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030EF" w14:textId="1254A00F" w:rsidR="00571EAE" w:rsidRDefault="00571EAE" w:rsidP="00571EAE">
      <w:pPr>
        <w:pStyle w:val="Titel"/>
      </w:pPr>
      <w:r>
        <w:t>Den gode fortælling</w:t>
      </w:r>
      <w:r w:rsidR="003F4BC3">
        <w:t>, dens begyndelse og</w:t>
      </w:r>
      <w:r>
        <w:t xml:space="preserve"> dens slutning</w:t>
      </w:r>
    </w:p>
    <w:p w14:paraId="32EED571" w14:textId="797F077F" w:rsidR="00571EAE" w:rsidRPr="00571EAE" w:rsidRDefault="00571EAE" w:rsidP="00571EAE">
      <w:pPr>
        <w:rPr>
          <w:sz w:val="22"/>
          <w:szCs w:val="22"/>
        </w:rPr>
      </w:pPr>
      <w:r w:rsidRPr="00571EAE">
        <w:rPr>
          <w:sz w:val="22"/>
          <w:szCs w:val="22"/>
        </w:rPr>
        <w:t xml:space="preserve">Lav en vlog (video-blog) </w:t>
      </w:r>
      <w:r w:rsidR="00FB7712">
        <w:rPr>
          <w:sz w:val="22"/>
          <w:szCs w:val="22"/>
        </w:rPr>
        <w:t xml:space="preserve">om </w:t>
      </w:r>
      <w:r w:rsidR="00FB7712" w:rsidRPr="00571EAE">
        <w:rPr>
          <w:sz w:val="22"/>
          <w:szCs w:val="22"/>
        </w:rPr>
        <w:t>de</w:t>
      </w:r>
      <w:r w:rsidR="00501528">
        <w:rPr>
          <w:sz w:val="22"/>
          <w:szCs w:val="22"/>
        </w:rPr>
        <w:t>n fiktionsfortælling</w:t>
      </w:r>
      <w:r w:rsidR="00FB7712" w:rsidRPr="00571EAE">
        <w:rPr>
          <w:sz w:val="22"/>
          <w:szCs w:val="22"/>
        </w:rPr>
        <w:t>, du selv har valgt at læse</w:t>
      </w:r>
      <w:r w:rsidR="00FB7712">
        <w:rPr>
          <w:sz w:val="22"/>
          <w:szCs w:val="22"/>
        </w:rPr>
        <w:t>,</w:t>
      </w:r>
      <w:r w:rsidR="00FB7712" w:rsidRPr="00571EAE">
        <w:rPr>
          <w:sz w:val="22"/>
          <w:szCs w:val="22"/>
        </w:rPr>
        <w:t xml:space="preserve"> </w:t>
      </w:r>
      <w:r w:rsidRPr="00571EAE">
        <w:rPr>
          <w:sz w:val="22"/>
          <w:szCs w:val="22"/>
        </w:rPr>
        <w:t xml:space="preserve">hvori du reflekterer over </w:t>
      </w:r>
      <w:r w:rsidRPr="00571EAE">
        <w:rPr>
          <w:sz w:val="22"/>
          <w:szCs w:val="22"/>
        </w:rPr>
        <w:t xml:space="preserve">den gode </w:t>
      </w:r>
      <w:r w:rsidRPr="00571EAE">
        <w:rPr>
          <w:sz w:val="22"/>
          <w:szCs w:val="22"/>
        </w:rPr>
        <w:t>fortælling</w:t>
      </w:r>
      <w:r w:rsidR="00FB7712">
        <w:rPr>
          <w:sz w:val="22"/>
          <w:szCs w:val="22"/>
        </w:rPr>
        <w:t>, dens begyndelse og dens slutning</w:t>
      </w:r>
      <w:r w:rsidRPr="00571EAE">
        <w:rPr>
          <w:sz w:val="22"/>
          <w:szCs w:val="22"/>
        </w:rPr>
        <w:t>.</w:t>
      </w:r>
      <w:r w:rsidR="003F4BC3">
        <w:rPr>
          <w:sz w:val="22"/>
          <w:szCs w:val="22"/>
        </w:rPr>
        <w:t xml:space="preserve"> </w:t>
      </w:r>
      <w:proofErr w:type="spellStart"/>
      <w:r w:rsidR="00501528">
        <w:rPr>
          <w:sz w:val="22"/>
          <w:szCs w:val="22"/>
        </w:rPr>
        <w:t>Vlog’en</w:t>
      </w:r>
      <w:proofErr w:type="spellEnd"/>
      <w:r w:rsidR="00501528">
        <w:rPr>
          <w:sz w:val="22"/>
          <w:szCs w:val="22"/>
        </w:rPr>
        <w:t xml:space="preserve"> skal vare 5-10 minutter.</w:t>
      </w:r>
    </w:p>
    <w:p w14:paraId="47DBC9B6" w14:textId="77777777" w:rsidR="00571EAE" w:rsidRDefault="00571EAE" w:rsidP="00571EAE">
      <w:pPr>
        <w:rPr>
          <w:sz w:val="22"/>
          <w:szCs w:val="22"/>
        </w:rPr>
      </w:pPr>
      <w:r w:rsidRPr="00571EAE">
        <w:rPr>
          <w:sz w:val="22"/>
          <w:szCs w:val="22"/>
        </w:rPr>
        <w:t xml:space="preserve">Du skal i din </w:t>
      </w:r>
      <w:r>
        <w:rPr>
          <w:sz w:val="22"/>
          <w:szCs w:val="22"/>
        </w:rPr>
        <w:t>vlog</w:t>
      </w:r>
      <w:r w:rsidRPr="00571EAE">
        <w:rPr>
          <w:sz w:val="22"/>
          <w:szCs w:val="22"/>
        </w:rPr>
        <w:t xml:space="preserve"> især fokusere på:</w:t>
      </w:r>
    </w:p>
    <w:p w14:paraId="6615F96F" w14:textId="55DCDAC8" w:rsidR="00501528" w:rsidRDefault="00571EAE" w:rsidP="00571EAE">
      <w:pPr>
        <w:pStyle w:val="Listeafsnit"/>
        <w:numPr>
          <w:ilvl w:val="0"/>
          <w:numId w:val="2"/>
        </w:numPr>
        <w:rPr>
          <w:sz w:val="22"/>
          <w:szCs w:val="22"/>
        </w:rPr>
      </w:pPr>
      <w:r w:rsidRPr="00571EAE">
        <w:rPr>
          <w:sz w:val="22"/>
          <w:szCs w:val="22"/>
        </w:rPr>
        <w:t>At reflektere over, hvad der skaber den gode fortælling</w:t>
      </w:r>
      <w:r>
        <w:rPr>
          <w:sz w:val="22"/>
          <w:szCs w:val="22"/>
        </w:rPr>
        <w:t xml:space="preserve"> og ikke mindst den gode</w:t>
      </w:r>
      <w:r w:rsidR="00501528">
        <w:rPr>
          <w:sz w:val="22"/>
          <w:szCs w:val="22"/>
        </w:rPr>
        <w:t xml:space="preserve"> begyndelse og den gode</w:t>
      </w:r>
      <w:r>
        <w:rPr>
          <w:sz w:val="22"/>
          <w:szCs w:val="22"/>
        </w:rPr>
        <w:t xml:space="preserve"> slutning</w:t>
      </w:r>
      <w:r w:rsidR="00501528">
        <w:rPr>
          <w:sz w:val="22"/>
          <w:szCs w:val="22"/>
        </w:rPr>
        <w:t xml:space="preserve"> ved at inddrage citater fra dit valgte værk samt nedenstående opgavetekster</w:t>
      </w:r>
      <w:r w:rsidRPr="00571EAE">
        <w:rPr>
          <w:sz w:val="22"/>
          <w:szCs w:val="22"/>
        </w:rPr>
        <w:t xml:space="preserve">. </w:t>
      </w:r>
    </w:p>
    <w:p w14:paraId="5FB24EA4" w14:textId="3345356F" w:rsidR="00571EAE" w:rsidRPr="00571EAE" w:rsidRDefault="00501528" w:rsidP="00571EAE">
      <w:pPr>
        <w:pStyle w:val="Listeafsnit"/>
        <w:numPr>
          <w:ilvl w:val="0"/>
          <w:numId w:val="2"/>
        </w:numPr>
        <w:rPr>
          <w:sz w:val="22"/>
          <w:szCs w:val="22"/>
        </w:rPr>
      </w:pPr>
      <w:r>
        <w:rPr>
          <w:sz w:val="22"/>
          <w:szCs w:val="22"/>
        </w:rPr>
        <w:t>At aktivere din danskfaglige viden på en naturlig måde ved at</w:t>
      </w:r>
      <w:r w:rsidR="00571EAE" w:rsidRPr="00571EAE">
        <w:rPr>
          <w:sz w:val="22"/>
          <w:szCs w:val="22"/>
        </w:rPr>
        <w:t xml:space="preserve"> komme ind</w:t>
      </w:r>
      <w:r w:rsidR="00571EAE">
        <w:rPr>
          <w:sz w:val="22"/>
          <w:szCs w:val="22"/>
        </w:rPr>
        <w:t xml:space="preserve"> </w:t>
      </w:r>
      <w:r w:rsidR="00571EAE" w:rsidRPr="00571EAE">
        <w:rPr>
          <w:sz w:val="22"/>
          <w:szCs w:val="22"/>
        </w:rPr>
        <w:t>på</w:t>
      </w:r>
      <w:r>
        <w:rPr>
          <w:sz w:val="22"/>
          <w:szCs w:val="22"/>
        </w:rPr>
        <w:t xml:space="preserve"> fx</w:t>
      </w:r>
      <w:r w:rsidR="00571EAE" w:rsidRPr="00571EAE">
        <w:rPr>
          <w:sz w:val="22"/>
          <w:szCs w:val="22"/>
        </w:rPr>
        <w:t xml:space="preserve"> genrer og genretræk, </w:t>
      </w:r>
      <w:r>
        <w:rPr>
          <w:sz w:val="22"/>
          <w:szCs w:val="22"/>
        </w:rPr>
        <w:t xml:space="preserve">virkemidler (sprog og stil), </w:t>
      </w:r>
      <w:r w:rsidR="00571EAE" w:rsidRPr="00571EAE">
        <w:rPr>
          <w:sz w:val="22"/>
          <w:szCs w:val="22"/>
        </w:rPr>
        <w:t>fortællegreb</w:t>
      </w:r>
      <w:r>
        <w:rPr>
          <w:sz w:val="22"/>
          <w:szCs w:val="22"/>
        </w:rPr>
        <w:t xml:space="preserve"> (fortælletype, fremstillingsformer, plot, </w:t>
      </w:r>
      <w:proofErr w:type="spellStart"/>
      <w:r>
        <w:rPr>
          <w:sz w:val="22"/>
          <w:szCs w:val="22"/>
        </w:rPr>
        <w:t>forudgreb</w:t>
      </w:r>
      <w:proofErr w:type="spellEnd"/>
      <w:r>
        <w:rPr>
          <w:sz w:val="22"/>
          <w:szCs w:val="22"/>
        </w:rPr>
        <w:t xml:space="preserve"> og tomme pladser)</w:t>
      </w:r>
      <w:r w:rsidR="00571EAE" w:rsidRPr="00571EAE">
        <w:rPr>
          <w:sz w:val="22"/>
          <w:szCs w:val="22"/>
        </w:rPr>
        <w:t>, fortællingens samfundsmæssige</w:t>
      </w:r>
      <w:r w:rsidR="00571EAE">
        <w:rPr>
          <w:sz w:val="22"/>
          <w:szCs w:val="22"/>
        </w:rPr>
        <w:t xml:space="preserve"> </w:t>
      </w:r>
      <w:r w:rsidR="00571EAE" w:rsidRPr="00571EAE">
        <w:rPr>
          <w:sz w:val="22"/>
          <w:szCs w:val="22"/>
        </w:rPr>
        <w:t>funktion og</w:t>
      </w:r>
      <w:r>
        <w:rPr>
          <w:sz w:val="22"/>
          <w:szCs w:val="22"/>
        </w:rPr>
        <w:t xml:space="preserve"> hvilke (eksistentielle) temaer den behandler</w:t>
      </w:r>
      <w:r w:rsidR="00571EAE" w:rsidRPr="00571EAE">
        <w:rPr>
          <w:sz w:val="22"/>
          <w:szCs w:val="22"/>
        </w:rPr>
        <w:t>.</w:t>
      </w:r>
    </w:p>
    <w:p w14:paraId="6C9F0C12" w14:textId="073D1AD2" w:rsidR="00501528" w:rsidRPr="00501528" w:rsidRDefault="00501528" w:rsidP="00501528">
      <w:pPr>
        <w:pStyle w:val="Listeafsnit"/>
        <w:numPr>
          <w:ilvl w:val="0"/>
          <w:numId w:val="2"/>
        </w:numPr>
        <w:rPr>
          <w:sz w:val="22"/>
          <w:szCs w:val="22"/>
        </w:rPr>
      </w:pPr>
      <w:r>
        <w:rPr>
          <w:sz w:val="22"/>
          <w:szCs w:val="22"/>
        </w:rPr>
        <w:t xml:space="preserve">At </w:t>
      </w:r>
      <w:r w:rsidRPr="00501528">
        <w:rPr>
          <w:sz w:val="22"/>
          <w:szCs w:val="22"/>
        </w:rPr>
        <w:t xml:space="preserve">tale dialogisk og reflekterende </w:t>
      </w:r>
      <w:r>
        <w:rPr>
          <w:sz w:val="22"/>
          <w:szCs w:val="22"/>
        </w:rPr>
        <w:t>(</w:t>
      </w:r>
      <w:r w:rsidRPr="00501528">
        <w:rPr>
          <w:sz w:val="22"/>
          <w:szCs w:val="22"/>
        </w:rPr>
        <w:t>og ikke læse højt fra et manuskript</w:t>
      </w:r>
      <w:r>
        <w:rPr>
          <w:sz w:val="22"/>
          <w:szCs w:val="22"/>
        </w:rPr>
        <w:t>)</w:t>
      </w:r>
      <w:r w:rsidRPr="00501528">
        <w:rPr>
          <w:sz w:val="22"/>
          <w:szCs w:val="22"/>
        </w:rPr>
        <w:t xml:space="preserve"> med din personlige stemme</w:t>
      </w:r>
      <w:r>
        <w:rPr>
          <w:sz w:val="22"/>
          <w:szCs w:val="22"/>
        </w:rPr>
        <w:t>.</w:t>
      </w:r>
      <w:r w:rsidRPr="00501528">
        <w:rPr>
          <w:sz w:val="22"/>
          <w:szCs w:val="22"/>
        </w:rPr>
        <w:t xml:space="preserve"> </w:t>
      </w:r>
    </w:p>
    <w:p w14:paraId="612E1295" w14:textId="77777777" w:rsidR="00501528" w:rsidRDefault="00501528" w:rsidP="00571EAE">
      <w:pPr>
        <w:rPr>
          <w:sz w:val="22"/>
          <w:szCs w:val="22"/>
        </w:rPr>
      </w:pPr>
    </w:p>
    <w:p w14:paraId="009B7EAD" w14:textId="71B2532E" w:rsidR="00571EAE" w:rsidRPr="00501528" w:rsidRDefault="00571EAE" w:rsidP="00571EAE">
      <w:pPr>
        <w:rPr>
          <w:b/>
          <w:bCs/>
          <w:sz w:val="22"/>
          <w:szCs w:val="22"/>
        </w:rPr>
      </w:pPr>
      <w:r w:rsidRPr="00501528">
        <w:rPr>
          <w:b/>
          <w:bCs/>
          <w:sz w:val="22"/>
          <w:szCs w:val="22"/>
        </w:rPr>
        <w:t>Form og indhold:</w:t>
      </w:r>
    </w:p>
    <w:p w14:paraId="6A4498EE" w14:textId="77777777" w:rsidR="00571EAE" w:rsidRDefault="00571EAE" w:rsidP="00571EAE">
      <w:pPr>
        <w:pStyle w:val="Listeafsnit"/>
        <w:numPr>
          <w:ilvl w:val="0"/>
          <w:numId w:val="2"/>
        </w:numPr>
        <w:rPr>
          <w:sz w:val="22"/>
          <w:szCs w:val="22"/>
        </w:rPr>
      </w:pPr>
      <w:r>
        <w:rPr>
          <w:sz w:val="22"/>
          <w:szCs w:val="22"/>
        </w:rPr>
        <w:t>Skab en god struktur i form af en disposition med citater og nøgleord og klare emner/ fokuspunkter.</w:t>
      </w:r>
    </w:p>
    <w:p w14:paraId="37398C5D" w14:textId="1C68EF7A" w:rsidR="004D1004" w:rsidRDefault="004D1004" w:rsidP="00571EAE">
      <w:pPr>
        <w:pStyle w:val="Listeafsnit"/>
        <w:numPr>
          <w:ilvl w:val="0"/>
          <w:numId w:val="2"/>
        </w:numPr>
        <w:rPr>
          <w:sz w:val="22"/>
          <w:szCs w:val="22"/>
        </w:rPr>
      </w:pPr>
      <w:r>
        <w:rPr>
          <w:sz w:val="22"/>
          <w:szCs w:val="22"/>
        </w:rPr>
        <w:t>Bevæg dig i en sammenhængende bevægelse fra konkrete eksempler til abstrakte tanker om emnet.</w:t>
      </w:r>
    </w:p>
    <w:p w14:paraId="6DD879DE" w14:textId="1DB80236" w:rsidR="00501528" w:rsidRDefault="00571EAE" w:rsidP="00571EAE">
      <w:pPr>
        <w:pStyle w:val="Listeafsnit"/>
        <w:numPr>
          <w:ilvl w:val="0"/>
          <w:numId w:val="2"/>
        </w:numPr>
        <w:rPr>
          <w:sz w:val="22"/>
          <w:szCs w:val="22"/>
        </w:rPr>
      </w:pPr>
      <w:r>
        <w:rPr>
          <w:sz w:val="22"/>
          <w:szCs w:val="22"/>
        </w:rPr>
        <w:t>Husk at introducere din bog</w:t>
      </w:r>
      <w:r w:rsidR="00501528">
        <w:rPr>
          <w:sz w:val="22"/>
          <w:szCs w:val="22"/>
        </w:rPr>
        <w:t xml:space="preserve"> med alle fakta og giv gerne et kort resumé.</w:t>
      </w:r>
    </w:p>
    <w:p w14:paraId="2F3D1CC5" w14:textId="3360EAEE" w:rsidR="00501528" w:rsidRDefault="00501528" w:rsidP="00571EAE">
      <w:pPr>
        <w:pStyle w:val="Listeafsnit"/>
        <w:numPr>
          <w:ilvl w:val="0"/>
          <w:numId w:val="2"/>
        </w:numPr>
        <w:rPr>
          <w:sz w:val="22"/>
          <w:szCs w:val="22"/>
        </w:rPr>
      </w:pPr>
      <w:r>
        <w:rPr>
          <w:sz w:val="22"/>
          <w:szCs w:val="22"/>
        </w:rPr>
        <w:t>Introducer også teksterne, som citaterne om den gode fortælling, dens begyndelse og dens slutning er taget fra</w:t>
      </w:r>
    </w:p>
    <w:p w14:paraId="29E7C11C" w14:textId="559A930F" w:rsidR="00501528" w:rsidRDefault="00501528" w:rsidP="00571EAE">
      <w:pPr>
        <w:pStyle w:val="Listeafsnit"/>
        <w:numPr>
          <w:ilvl w:val="0"/>
          <w:numId w:val="2"/>
        </w:numPr>
        <w:rPr>
          <w:sz w:val="22"/>
          <w:szCs w:val="22"/>
        </w:rPr>
      </w:pPr>
      <w:r>
        <w:rPr>
          <w:sz w:val="22"/>
          <w:szCs w:val="22"/>
        </w:rPr>
        <w:t>Tal ikke for hurtigt – tænk på at du skal oplyse din lytter.</w:t>
      </w:r>
    </w:p>
    <w:p w14:paraId="4781E936" w14:textId="77777777" w:rsidR="00571EAE" w:rsidRDefault="00571EAE" w:rsidP="00386CD9">
      <w:pPr>
        <w:rPr>
          <w:b/>
          <w:bCs/>
        </w:rPr>
      </w:pPr>
    </w:p>
    <w:p w14:paraId="713A470C" w14:textId="77777777" w:rsidR="00571EAE" w:rsidRDefault="00571EAE" w:rsidP="00386CD9">
      <w:pPr>
        <w:rPr>
          <w:b/>
          <w:bCs/>
        </w:rPr>
      </w:pPr>
    </w:p>
    <w:p w14:paraId="31C2E9C8" w14:textId="270AB022" w:rsidR="003C2DFF" w:rsidRDefault="003C2DFF" w:rsidP="00386CD9">
      <w:pPr>
        <w:rPr>
          <w:b/>
          <w:bCs/>
        </w:rPr>
      </w:pPr>
      <w:r>
        <w:rPr>
          <w:b/>
          <w:bCs/>
        </w:rPr>
        <w:t>Tekst 1:</w:t>
      </w:r>
    </w:p>
    <w:p w14:paraId="0BF21D11" w14:textId="77777777" w:rsidR="003C2DFF" w:rsidRPr="003C2DFF" w:rsidRDefault="003C2DFF" w:rsidP="003C2DFF">
      <w:pPr>
        <w:pStyle w:val="Titel"/>
      </w:pPr>
      <w:r w:rsidRPr="003C2DFF">
        <w:t>Hvad er god litteratur? Thomas Bredsdorff har om nogen et svar</w:t>
      </w:r>
    </w:p>
    <w:p w14:paraId="40E7F07B" w14:textId="77777777" w:rsidR="003C2DFF" w:rsidRDefault="003C2DFF" w:rsidP="003C2DFF">
      <w:pPr>
        <w:rPr>
          <w:b/>
          <w:bCs/>
        </w:rPr>
      </w:pPr>
      <w:r>
        <w:rPr>
          <w:b/>
          <w:bCs/>
        </w:rPr>
        <w:t>M</w:t>
      </w:r>
      <w:r w:rsidRPr="003C2DFF">
        <w:rPr>
          <w:b/>
          <w:bCs/>
        </w:rPr>
        <w:t xml:space="preserve">ichael </w:t>
      </w:r>
      <w:r>
        <w:rPr>
          <w:b/>
          <w:bCs/>
        </w:rPr>
        <w:t>M</w:t>
      </w:r>
      <w:r w:rsidRPr="003C2DFF">
        <w:rPr>
          <w:b/>
          <w:bCs/>
        </w:rPr>
        <w:t>üller</w:t>
      </w:r>
    </w:p>
    <w:p w14:paraId="1D017441" w14:textId="77777777" w:rsidR="003C2DFF" w:rsidRDefault="003C2DFF" w:rsidP="003C2DFF">
      <w:pPr>
        <w:rPr>
          <w:b/>
          <w:bCs/>
        </w:rPr>
      </w:pPr>
      <w:r>
        <w:rPr>
          <w:b/>
          <w:bCs/>
        </w:rPr>
        <w:t>Kristeligt Dagblad</w:t>
      </w:r>
    </w:p>
    <w:p w14:paraId="5BD5A5B9" w14:textId="77777777" w:rsidR="003C2DFF" w:rsidRPr="003C2DFF" w:rsidRDefault="003C2DFF" w:rsidP="003C2DFF">
      <w:pPr>
        <w:rPr>
          <w:b/>
          <w:bCs/>
        </w:rPr>
      </w:pPr>
      <w:r w:rsidRPr="003C2DFF">
        <w:rPr>
          <w:b/>
          <w:bCs/>
        </w:rPr>
        <w:t xml:space="preserve">Interview 17.04.2021 </w:t>
      </w:r>
    </w:p>
    <w:p w14:paraId="7A5EAA66" w14:textId="77777777" w:rsidR="003C2DFF" w:rsidRDefault="003C2DFF" w:rsidP="003C2DFF">
      <w:r>
        <w:t>(Teksten er meget forkortet)</w:t>
      </w:r>
    </w:p>
    <w:p w14:paraId="712EC101" w14:textId="77777777" w:rsidR="003C2DFF" w:rsidRDefault="003C2DFF" w:rsidP="003C2DFF"/>
    <w:p w14:paraId="7D606805" w14:textId="1CBBF18F" w:rsidR="003C2DFF" w:rsidRPr="003C2DFF" w:rsidRDefault="003C2DFF" w:rsidP="003C2DFF">
      <w:r w:rsidRPr="003C2DFF">
        <w:lastRenderedPageBreak/>
        <w:t>Det lå ikke i kortene, at Thomas Bredsdorff skulle beskæftige sig med litteratur. Men efter at have snuset til den matematiske og naturvidenskabelige verden blev han så bevæget af litteraturens og sprogets kraft, at tiøren faldt. Efter at have undervist i litteratur hele sit voksenliv og anmeldt bøger af sin samtids største forfattere, har han om nogen et svar på, hvad god litteratur er</w:t>
      </w:r>
    </w:p>
    <w:p w14:paraId="300512BA" w14:textId="0B67918C" w:rsidR="003C2DFF" w:rsidRPr="00FB7712" w:rsidRDefault="003C2DFF" w:rsidP="00386CD9">
      <w:r w:rsidRPr="003C2DFF">
        <w:t>Som litteraturprofessor og litteraturanmelder i mere eller mindre en menneskealder har bøgerne, forfatterne, lyrikken og prosaen selvsagt fyldt meget i Thomas Bredsdorffs liv. Fra 1978 til 2004 var han professor i nordisk litteratur på Københavns Universitet, og siden 1965 og frem til i dag har han været litteraturanmelder ved dagbladet Politiken.</w:t>
      </w:r>
    </w:p>
    <w:p w14:paraId="42CB8E57" w14:textId="7BD74DDF" w:rsidR="003C2DFF" w:rsidRDefault="003C2DFF" w:rsidP="00FB7712">
      <w:pPr>
        <w:rPr>
          <w:i/>
          <w:iCs/>
        </w:rPr>
      </w:pPr>
      <w:r>
        <w:rPr>
          <w:i/>
          <w:iCs/>
        </w:rPr>
        <w:t>(…)</w:t>
      </w:r>
    </w:p>
    <w:p w14:paraId="6DBE0C16" w14:textId="29AF3D33" w:rsidR="00FB7712" w:rsidRPr="00FB7712" w:rsidRDefault="00FB7712" w:rsidP="00FB7712">
      <w:r w:rsidRPr="00FB7712">
        <w:rPr>
          <w:i/>
          <w:iCs/>
        </w:rPr>
        <w:t>Hvordan vil du ellers definere god litteratur?</w:t>
      </w:r>
    </w:p>
    <w:p w14:paraId="2EE2A6EC" w14:textId="77777777" w:rsidR="00FB7712" w:rsidRPr="00FB7712" w:rsidRDefault="00FB7712" w:rsidP="00FB7712">
      <w:r w:rsidRPr="00FB7712">
        <w:t>”Til god litteratur hører for mig evnen til koncentration, at fedtet er skåret væk, hvilket er fascinerende ved lyrikken. Prosaen kan tit blive lang i spyttet, gode digte skærer fedtet væk og holder sig til musklerne og senerne for nu at bruge et anatomisk billedsprog. Det er en af de skønne ting ved lyrik.”</w:t>
      </w:r>
    </w:p>
    <w:p w14:paraId="482A7A09" w14:textId="77777777" w:rsidR="00FB7712" w:rsidRPr="00FB7712" w:rsidRDefault="00FB7712" w:rsidP="00FB7712">
      <w:r w:rsidRPr="00FB7712">
        <w:rPr>
          <w:i/>
          <w:iCs/>
        </w:rPr>
        <w:t>Er det dybest set sproget, der afgør, om litteratur er vellykket?</w:t>
      </w:r>
    </w:p>
    <w:p w14:paraId="20987DFE" w14:textId="77777777" w:rsidR="00FB7712" w:rsidRPr="00FB7712" w:rsidRDefault="00FB7712" w:rsidP="00FB7712">
      <w:r w:rsidRPr="00FB7712">
        <w:t>”Jo, men de bøger, hvor det kun handler om sproget, er for mig ingenting. Bøger skal også formidle indhold, en oplevelse og en indsigt i tilværelsens yderpunkter og dybder. Dén kombination skal være til stede, før det for mig er stor litteratur. Hvis der ikke er andet end sprog i et værk, bliver jeg træt. En god bog skal røre ved nogle eksistentielle ting i livet. Og så skal sproget have de spændinger i sig, som indholdet også har. Både form og indhold skal være til stede, og når det er rigtig godt, spiller disse to elementer sammen.”</w:t>
      </w:r>
    </w:p>
    <w:p w14:paraId="15264122" w14:textId="77777777" w:rsidR="00FB7712" w:rsidRPr="00FB7712" w:rsidRDefault="00FB7712" w:rsidP="00FB7712">
      <w:r w:rsidRPr="00FB7712">
        <w:t>Som anmelder har samtidslitteraturen af gode grunde fyldt meget i Bredsdorffs liv. Og i dag ser han fortrøstningsfuldt på de mange nye forfattere, som han forsøger at følge med i og med stor glæde. Niveauet er højt. Men selvom han fortsat anmelder og læser af lyst, har han aldrig haft specifikke læsevaner. Han har læst, når han skulle og havde lyst. Spørgsmålet er måske, hvad der skal til for at finde tid og rum til at læse.</w:t>
      </w:r>
    </w:p>
    <w:p w14:paraId="779D703E" w14:textId="77777777" w:rsidR="00FB7712" w:rsidRPr="00FB7712" w:rsidRDefault="00FB7712" w:rsidP="00FB7712">
      <w:r w:rsidRPr="00FB7712">
        <w:t>”Jeg tænker nogle gange på de stakler, der skal opbygge læsevaner i dag, hvor der er så megen flimmer og forstyrrelse. I min fjerne barndom sad min søster og jeg på gulvet, mens min far sad i sin lænestol og læste højt. Der var ikke et fjernsyn eller en radio, der gik i gang. Det var meget nemt at koncentrere sig. Hvordan skal man kunne koncentrere sig i dag, når smartphonen dingler ind med nyheder, sms’er og mails hele tiden? For de unge i dag må det være utrolig svært at opbygge læsevaner. Nu lyder det, som om jeg bliver sentimental omkring den gamle verden, men det var nemmere for min generation at sætte sig i et hjørne uden at blive forstyrret.”</w:t>
      </w:r>
    </w:p>
    <w:p w14:paraId="6DE7F1E2" w14:textId="77777777" w:rsidR="00FB7712" w:rsidRPr="00FB7712" w:rsidRDefault="00FB7712" w:rsidP="00FB7712">
      <w:r w:rsidRPr="00FB7712">
        <w:rPr>
          <w:i/>
          <w:iCs/>
        </w:rPr>
        <w:t>Tror du, at man bliver et bedre menneske af at læse?</w:t>
      </w:r>
    </w:p>
    <w:p w14:paraId="76375293" w14:textId="77777777" w:rsidR="00FB7712" w:rsidRPr="00FB7712" w:rsidRDefault="00FB7712" w:rsidP="00FB7712">
      <w:r w:rsidRPr="00FB7712">
        <w:lastRenderedPageBreak/>
        <w:t>”Det er min yndlingstanke, at god litteratur er apparater til at lære empati, fordi litteraturen viser os verden fra et andet synspunkt end vores eget. Derved får man mulighed for at gentage den operation, som det er at sætte sig i andres sted. Desværre er det ikke sådan, at hvis man tvinger folk til at læse, så bliver de mere empatiske af det.”</w:t>
      </w:r>
    </w:p>
    <w:p w14:paraId="0000C326" w14:textId="77777777" w:rsidR="00FB7712" w:rsidRPr="00FB7712" w:rsidRDefault="00FB7712" w:rsidP="00FB7712"/>
    <w:p w14:paraId="7904380E" w14:textId="77777777" w:rsidR="00571EAE" w:rsidRDefault="00571EAE" w:rsidP="00386CD9">
      <w:pPr>
        <w:rPr>
          <w:b/>
          <w:bCs/>
        </w:rPr>
      </w:pPr>
    </w:p>
    <w:p w14:paraId="15B2E3EA" w14:textId="230A825E" w:rsidR="00571EAE" w:rsidRDefault="00C525EB" w:rsidP="00386CD9">
      <w:pPr>
        <w:rPr>
          <w:b/>
          <w:bCs/>
        </w:rPr>
      </w:pPr>
      <w:r>
        <w:rPr>
          <w:b/>
          <w:bCs/>
        </w:rPr>
        <w:t>Tekst 2</w:t>
      </w:r>
    </w:p>
    <w:p w14:paraId="21B69C57" w14:textId="5AE0EB43" w:rsidR="00C957EE" w:rsidRDefault="00C957EE" w:rsidP="00C957EE">
      <w:pPr>
        <w:pStyle w:val="Titel"/>
      </w:pPr>
      <w:r>
        <w:t>Berettermodellen</w:t>
      </w:r>
    </w:p>
    <w:p w14:paraId="669347E6" w14:textId="77777777" w:rsidR="00C957EE" w:rsidRPr="00C957EE" w:rsidRDefault="00C957EE" w:rsidP="00C957EE"/>
    <w:p w14:paraId="5877361A" w14:textId="7CD976D6" w:rsidR="00C957EE" w:rsidRDefault="00C957EE" w:rsidP="00386CD9">
      <w:pPr>
        <w:rPr>
          <w:b/>
          <w:bCs/>
        </w:rPr>
      </w:pPr>
      <w:r>
        <w:rPr>
          <w:b/>
          <w:bCs/>
          <w:noProof/>
        </w:rPr>
        <w:drawing>
          <wp:inline distT="0" distB="0" distL="0" distR="0" wp14:anchorId="3DB0F527" wp14:editId="1F96C798">
            <wp:extent cx="6120130" cy="2747645"/>
            <wp:effectExtent l="0" t="0" r="1270" b="0"/>
            <wp:docPr id="1873266876" name="Billede 5" descr="Et billede, der indeholder tekst, linje/række, diagram,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66876" name="Billede 5" descr="Et billede, der indeholder tekst, linje/række, diagram, Font/skrifttype&#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2747645"/>
                    </a:xfrm>
                    <a:prstGeom prst="rect">
                      <a:avLst/>
                    </a:prstGeom>
                  </pic:spPr>
                </pic:pic>
              </a:graphicData>
            </a:graphic>
          </wp:inline>
        </w:drawing>
      </w:r>
    </w:p>
    <w:p w14:paraId="0951B526" w14:textId="77777777" w:rsidR="00C957EE" w:rsidRDefault="00C957EE" w:rsidP="00386CD9">
      <w:pPr>
        <w:rPr>
          <w:b/>
          <w:bCs/>
        </w:rPr>
      </w:pPr>
    </w:p>
    <w:p w14:paraId="2FAB036F" w14:textId="02EC959E" w:rsidR="00C957EE" w:rsidRDefault="00C957EE" w:rsidP="00386CD9">
      <w:pPr>
        <w:rPr>
          <w:b/>
          <w:bCs/>
        </w:rPr>
      </w:pPr>
      <w:r>
        <w:rPr>
          <w:b/>
          <w:bCs/>
        </w:rPr>
        <w:t>Tekst 3</w:t>
      </w:r>
    </w:p>
    <w:p w14:paraId="75FE62E8" w14:textId="77777777" w:rsidR="00C525EB" w:rsidRPr="00C525EB" w:rsidRDefault="00C525EB" w:rsidP="00C525EB">
      <w:pPr>
        <w:pStyle w:val="Titel"/>
      </w:pPr>
      <w:r w:rsidRPr="00C525EB">
        <w:t>De første linjer afslører ofte, om en roman er værd at læse</w:t>
      </w:r>
    </w:p>
    <w:p w14:paraId="1D43E22C" w14:textId="77777777" w:rsidR="00C525EB" w:rsidRDefault="00C525EB" w:rsidP="00C525EB">
      <w:r>
        <w:t xml:space="preserve">Af </w:t>
      </w:r>
      <w:r w:rsidRPr="00C525EB">
        <w:t xml:space="preserve">Rikke Viemose </w:t>
      </w:r>
    </w:p>
    <w:p w14:paraId="060D2372" w14:textId="0F968A4A" w:rsidR="00C525EB" w:rsidRDefault="00C525EB" w:rsidP="00C525EB">
      <w:r w:rsidRPr="00C525EB">
        <w:t xml:space="preserve">Jyllands-Posten. </w:t>
      </w:r>
    </w:p>
    <w:p w14:paraId="631D39A3" w14:textId="47E14ACA" w:rsidR="00C525EB" w:rsidRPr="00C525EB" w:rsidRDefault="00C525EB" w:rsidP="00C525EB">
      <w:r w:rsidRPr="00C525EB">
        <w:t>02/11/2024</w:t>
      </w:r>
    </w:p>
    <w:p w14:paraId="51346BED" w14:textId="77777777" w:rsidR="00C525EB" w:rsidRDefault="00C525EB" w:rsidP="00C525EB"/>
    <w:p w14:paraId="3B256574" w14:textId="71F7F9BB" w:rsidR="00C525EB" w:rsidRPr="00C525EB" w:rsidRDefault="00C525EB" w:rsidP="00C525EB">
      <w:r w:rsidRPr="00C525EB">
        <w:lastRenderedPageBreak/>
        <w:t>En romans første sætning kan være afgørende for, om vi bliver fanget af historien og har lyst til at læse videre. Men hvad er en god begyndelse egentlig? Et dyk ned i litteraturhistoriens svimlende strøm af stærke åbninger kan give noget af svaret.</w:t>
      </w:r>
    </w:p>
    <w:p w14:paraId="3708F8DA" w14:textId="77777777" w:rsidR="00C525EB" w:rsidRDefault="00C525EB" w:rsidP="00C525EB">
      <w:pPr>
        <w:rPr>
          <w:b/>
          <w:bCs/>
          <w:sz w:val="22"/>
          <w:szCs w:val="22"/>
        </w:rPr>
      </w:pPr>
    </w:p>
    <w:p w14:paraId="11C5CC1B" w14:textId="393EBDED" w:rsidR="00C525EB" w:rsidRPr="00C525EB" w:rsidRDefault="00C525EB" w:rsidP="00C525EB">
      <w:pPr>
        <w:rPr>
          <w:sz w:val="22"/>
          <w:szCs w:val="22"/>
        </w:rPr>
      </w:pPr>
      <w:r w:rsidRPr="00C525EB">
        <w:rPr>
          <w:b/>
          <w:bCs/>
          <w:sz w:val="22"/>
          <w:szCs w:val="22"/>
        </w:rPr>
        <w:t>»Alle lykkelige familier ligner hinanden</w:t>
      </w:r>
      <w:r w:rsidRPr="00C525EB">
        <w:rPr>
          <w:sz w:val="22"/>
          <w:szCs w:val="22"/>
        </w:rPr>
        <w:t>; enhver ulykkelig familie er ulykkelig på sin egen måde.«</w:t>
      </w:r>
    </w:p>
    <w:p w14:paraId="6C33D0B8" w14:textId="77777777" w:rsidR="00C525EB" w:rsidRPr="00C525EB" w:rsidRDefault="00C525EB" w:rsidP="00C525EB">
      <w:pPr>
        <w:rPr>
          <w:sz w:val="22"/>
          <w:szCs w:val="22"/>
        </w:rPr>
      </w:pPr>
      <w:r w:rsidRPr="00C525EB">
        <w:rPr>
          <w:sz w:val="22"/>
          <w:szCs w:val="22"/>
        </w:rPr>
        <w:t>Der er noget afslørende dna i en romans første linjer.</w:t>
      </w:r>
    </w:p>
    <w:p w14:paraId="1ADB036E" w14:textId="77777777" w:rsidR="00C525EB" w:rsidRPr="00C525EB" w:rsidRDefault="00C525EB" w:rsidP="00C525EB">
      <w:pPr>
        <w:rPr>
          <w:sz w:val="22"/>
          <w:szCs w:val="22"/>
        </w:rPr>
      </w:pPr>
      <w:r w:rsidRPr="00C525EB">
        <w:rPr>
          <w:sz w:val="22"/>
          <w:szCs w:val="22"/>
        </w:rPr>
        <w:t>Igen og igen oplever jeg, at bogen allerede i første sætning viser sig som den, den er, og jeg kan hurtigt afgøre, om jeg har lyst til at læse mere.</w:t>
      </w:r>
    </w:p>
    <w:p w14:paraId="5F1F4BAE" w14:textId="77777777" w:rsidR="00C525EB" w:rsidRPr="00C525EB" w:rsidRDefault="00C525EB" w:rsidP="00C525EB">
      <w:pPr>
        <w:rPr>
          <w:sz w:val="22"/>
          <w:szCs w:val="22"/>
        </w:rPr>
      </w:pPr>
      <w:r w:rsidRPr="00C525EB">
        <w:rPr>
          <w:sz w:val="22"/>
          <w:szCs w:val="22"/>
        </w:rPr>
        <w:t>Og det handler om langt mere end indholdet. </w:t>
      </w:r>
    </w:p>
    <w:p w14:paraId="4EA73F4E" w14:textId="77777777" w:rsidR="00C525EB" w:rsidRPr="00C525EB" w:rsidRDefault="00C525EB" w:rsidP="00C525EB">
      <w:pPr>
        <w:rPr>
          <w:sz w:val="22"/>
          <w:szCs w:val="22"/>
        </w:rPr>
      </w:pPr>
      <w:r w:rsidRPr="00C525EB">
        <w:rPr>
          <w:sz w:val="22"/>
          <w:szCs w:val="22"/>
        </w:rPr>
        <w:t>En klassisk begyndelse sætter ofte en scene i første afsnit, så læseren er med på, hvor og hvornår og i hvilket miljø historien foregår. Det kan naturligvis i sig selv være grundlæggende spændende. Men det, jeg taler om, er mere den sproglige tone, der slås an, den stil og stemning, der styres af stemmen, der fortæller. Måden, historien fortælles på.</w:t>
      </w:r>
    </w:p>
    <w:p w14:paraId="01347F29" w14:textId="77777777" w:rsidR="00C525EB" w:rsidRPr="00C525EB" w:rsidRDefault="00C525EB" w:rsidP="00C525EB">
      <w:pPr>
        <w:rPr>
          <w:sz w:val="22"/>
          <w:szCs w:val="22"/>
        </w:rPr>
      </w:pPr>
      <w:r w:rsidRPr="00C525EB">
        <w:rPr>
          <w:sz w:val="22"/>
          <w:szCs w:val="22"/>
        </w:rPr>
        <w:t>Et mesterligt eksempel er åbningsscenen i Sylvia Plaths ”Glasklokken” fra 1963:</w:t>
      </w:r>
    </w:p>
    <w:p w14:paraId="55FF09FB" w14:textId="77777777" w:rsidR="00C525EB" w:rsidRPr="00C525EB" w:rsidRDefault="00C525EB" w:rsidP="00C525EB">
      <w:pPr>
        <w:rPr>
          <w:sz w:val="22"/>
          <w:szCs w:val="22"/>
        </w:rPr>
      </w:pPr>
      <w:r w:rsidRPr="00C525EB">
        <w:rPr>
          <w:sz w:val="22"/>
          <w:szCs w:val="22"/>
        </w:rPr>
        <w:t>»Det var en sær, lummer sommer, den sommer de henrettede Rosenbergparret i den elektriske stol, og jeg vidste ikke, hvad jeg lavede i New York.«</w:t>
      </w:r>
    </w:p>
    <w:p w14:paraId="342EC3F8" w14:textId="77777777" w:rsidR="00C525EB" w:rsidRPr="00C525EB" w:rsidRDefault="00C525EB" w:rsidP="00C525EB">
      <w:pPr>
        <w:rPr>
          <w:sz w:val="22"/>
          <w:szCs w:val="22"/>
        </w:rPr>
      </w:pPr>
      <w:r w:rsidRPr="00C525EB">
        <w:rPr>
          <w:sz w:val="22"/>
          <w:szCs w:val="22"/>
        </w:rPr>
        <w:t>Her bruger Sylvia Plath både den kvælende varme og de morbide begivenheder i New York til at skabe en klaustrofobisk åbningsscene, der bliver et billede på hovedpersonens mentale tilstand. Det er overraskende og vidner om, at hun mestrer sproget suverænt.</w:t>
      </w:r>
    </w:p>
    <w:p w14:paraId="0120C19C" w14:textId="77777777" w:rsidR="00C525EB" w:rsidRPr="00C525EB" w:rsidRDefault="00C525EB" w:rsidP="00C525EB">
      <w:pPr>
        <w:rPr>
          <w:sz w:val="22"/>
          <w:szCs w:val="22"/>
        </w:rPr>
      </w:pPr>
      <w:r w:rsidRPr="00C525EB">
        <w:rPr>
          <w:b/>
          <w:bCs/>
          <w:sz w:val="22"/>
          <w:szCs w:val="22"/>
        </w:rPr>
        <w:t>I Virginia Woolfs</w:t>
      </w:r>
      <w:r w:rsidRPr="00C525EB">
        <w:rPr>
          <w:sz w:val="22"/>
          <w:szCs w:val="22"/>
        </w:rPr>
        <w:t xml:space="preserve"> ”Mrs. </w:t>
      </w:r>
      <w:proofErr w:type="spellStart"/>
      <w:r w:rsidRPr="00C525EB">
        <w:rPr>
          <w:sz w:val="22"/>
          <w:szCs w:val="22"/>
        </w:rPr>
        <w:t>Dalloway</w:t>
      </w:r>
      <w:proofErr w:type="spellEnd"/>
      <w:r w:rsidRPr="00C525EB">
        <w:rPr>
          <w:sz w:val="22"/>
          <w:szCs w:val="22"/>
        </w:rPr>
        <w:t>” fra 1925 lyder det helt enkelt: </w:t>
      </w:r>
    </w:p>
    <w:p w14:paraId="60B04035" w14:textId="77777777" w:rsidR="00C525EB" w:rsidRPr="00C525EB" w:rsidRDefault="00C525EB" w:rsidP="00C525EB">
      <w:pPr>
        <w:rPr>
          <w:sz w:val="22"/>
          <w:szCs w:val="22"/>
        </w:rPr>
      </w:pPr>
      <w:r w:rsidRPr="00C525EB">
        <w:rPr>
          <w:sz w:val="22"/>
          <w:szCs w:val="22"/>
        </w:rPr>
        <w:t>»</w:t>
      </w:r>
      <w:proofErr w:type="spellStart"/>
      <w:r w:rsidRPr="00C525EB">
        <w:rPr>
          <w:sz w:val="22"/>
          <w:szCs w:val="22"/>
        </w:rPr>
        <w:t>Mrs</w:t>
      </w:r>
      <w:proofErr w:type="spellEnd"/>
      <w:r w:rsidRPr="00C525EB">
        <w:rPr>
          <w:sz w:val="22"/>
          <w:szCs w:val="22"/>
        </w:rPr>
        <w:t xml:space="preserve"> </w:t>
      </w:r>
      <w:proofErr w:type="spellStart"/>
      <w:r w:rsidRPr="00C525EB">
        <w:rPr>
          <w:sz w:val="22"/>
          <w:szCs w:val="22"/>
        </w:rPr>
        <w:t>Dalloway</w:t>
      </w:r>
      <w:proofErr w:type="spellEnd"/>
      <w:r w:rsidRPr="00C525EB">
        <w:rPr>
          <w:sz w:val="22"/>
          <w:szCs w:val="22"/>
        </w:rPr>
        <w:t xml:space="preserve"> sagde, hun selv ville købe blomsterne.«</w:t>
      </w:r>
    </w:p>
    <w:p w14:paraId="649C167B" w14:textId="77777777" w:rsidR="00C525EB" w:rsidRPr="00C525EB" w:rsidRDefault="00C525EB" w:rsidP="00C525EB">
      <w:pPr>
        <w:rPr>
          <w:sz w:val="22"/>
          <w:szCs w:val="22"/>
        </w:rPr>
      </w:pPr>
      <w:r w:rsidRPr="00C525EB">
        <w:rPr>
          <w:sz w:val="22"/>
          <w:szCs w:val="22"/>
        </w:rPr>
        <w:t>Her kastes læseren også direkte ind i historien, og vi aner en forhistorie. Plejer hun ikke det? Er det sagt i trods? Hvorfor?</w:t>
      </w:r>
    </w:p>
    <w:p w14:paraId="53176132" w14:textId="77777777" w:rsidR="00C525EB" w:rsidRPr="00C525EB" w:rsidRDefault="00C525EB" w:rsidP="00C525EB">
      <w:pPr>
        <w:rPr>
          <w:sz w:val="22"/>
          <w:szCs w:val="22"/>
        </w:rPr>
      </w:pPr>
      <w:r w:rsidRPr="00C525EB">
        <w:rPr>
          <w:sz w:val="22"/>
          <w:szCs w:val="22"/>
        </w:rPr>
        <w:t xml:space="preserve">Lev Tolstoj bruger en anden teknik. Han løfter sig op over sin historie og bruger den mere alvidende position, når han begynder ”Anna </w:t>
      </w:r>
      <w:proofErr w:type="spellStart"/>
      <w:r w:rsidRPr="00C525EB">
        <w:rPr>
          <w:sz w:val="22"/>
          <w:szCs w:val="22"/>
        </w:rPr>
        <w:t>Karenina</w:t>
      </w:r>
      <w:proofErr w:type="spellEnd"/>
      <w:r w:rsidRPr="00C525EB">
        <w:rPr>
          <w:sz w:val="22"/>
          <w:szCs w:val="22"/>
        </w:rPr>
        <w:t>” (1878), som vi så ovenfor: </w:t>
      </w:r>
    </w:p>
    <w:p w14:paraId="42F8A650" w14:textId="77777777" w:rsidR="00C525EB" w:rsidRPr="00C525EB" w:rsidRDefault="00C525EB" w:rsidP="00C525EB">
      <w:pPr>
        <w:rPr>
          <w:sz w:val="22"/>
          <w:szCs w:val="22"/>
        </w:rPr>
      </w:pPr>
      <w:r w:rsidRPr="00C525EB">
        <w:rPr>
          <w:sz w:val="22"/>
          <w:szCs w:val="22"/>
        </w:rPr>
        <w:t>»Alle lykkelige familier er ens; enhver ulykkelig familie er ulykkelig på sin egen måde.«</w:t>
      </w:r>
    </w:p>
    <w:p w14:paraId="58111B29" w14:textId="77777777" w:rsidR="00C525EB" w:rsidRPr="00C525EB" w:rsidRDefault="00C525EB" w:rsidP="00C525EB">
      <w:pPr>
        <w:rPr>
          <w:sz w:val="22"/>
          <w:szCs w:val="22"/>
        </w:rPr>
      </w:pPr>
      <w:r w:rsidRPr="00C525EB">
        <w:rPr>
          <w:sz w:val="22"/>
          <w:szCs w:val="22"/>
        </w:rPr>
        <w:t>Her etablerer forfatteren som det allerførste romanens tema om dysfunktionelle familier, samtidig med at han skaber en forventning hos læseren om en gribende historie om emnet. </w:t>
      </w:r>
    </w:p>
    <w:p w14:paraId="234BD467" w14:textId="77777777" w:rsidR="00C525EB" w:rsidRPr="00C525EB" w:rsidRDefault="00C525EB" w:rsidP="00C525EB">
      <w:pPr>
        <w:rPr>
          <w:sz w:val="22"/>
          <w:szCs w:val="22"/>
        </w:rPr>
      </w:pPr>
      <w:r w:rsidRPr="00C525EB">
        <w:rPr>
          <w:sz w:val="22"/>
          <w:szCs w:val="22"/>
        </w:rPr>
        <w:t>Karl Ove Knausgård er heller ikke bange for at skrive højstemt, og begyndelsen på den 15 år gamle ”Min Kamp 1” er fængslende: </w:t>
      </w:r>
    </w:p>
    <w:p w14:paraId="2F204B76" w14:textId="77777777" w:rsidR="00C525EB" w:rsidRPr="00C525EB" w:rsidRDefault="00C525EB" w:rsidP="00C525EB">
      <w:pPr>
        <w:rPr>
          <w:sz w:val="22"/>
          <w:szCs w:val="22"/>
        </w:rPr>
      </w:pPr>
      <w:r w:rsidRPr="00C525EB">
        <w:rPr>
          <w:sz w:val="22"/>
          <w:szCs w:val="22"/>
        </w:rPr>
        <w:t>»For hjertet er livet enkelt: Det slår, så længe det kan. Så stopper det.«</w:t>
      </w:r>
    </w:p>
    <w:p w14:paraId="04FBB1C2" w14:textId="77777777" w:rsidR="00C525EB" w:rsidRPr="00C525EB" w:rsidRDefault="00C525EB" w:rsidP="00C525EB">
      <w:pPr>
        <w:rPr>
          <w:sz w:val="22"/>
          <w:szCs w:val="22"/>
        </w:rPr>
      </w:pPr>
      <w:r w:rsidRPr="00C525EB">
        <w:rPr>
          <w:sz w:val="22"/>
          <w:szCs w:val="22"/>
        </w:rPr>
        <w:t>Hvem vil ikke gerne læse mere af så velskrivende en forfatter?</w:t>
      </w:r>
    </w:p>
    <w:p w14:paraId="46DF0251" w14:textId="77777777" w:rsidR="00C525EB" w:rsidRPr="00C525EB" w:rsidRDefault="00C525EB" w:rsidP="00C525EB">
      <w:pPr>
        <w:rPr>
          <w:sz w:val="22"/>
          <w:szCs w:val="22"/>
        </w:rPr>
      </w:pPr>
      <w:r w:rsidRPr="00C525EB">
        <w:rPr>
          <w:b/>
          <w:bCs/>
          <w:sz w:val="22"/>
          <w:szCs w:val="22"/>
        </w:rPr>
        <w:lastRenderedPageBreak/>
        <w:t>Men hvem vil</w:t>
      </w:r>
      <w:r w:rsidRPr="00C525EB">
        <w:rPr>
          <w:sz w:val="22"/>
          <w:szCs w:val="22"/>
        </w:rPr>
        <w:t> ikke også gerne tilbringe nogle timer i selskab med Deborah Levy, der begynder ”Ting jeg ikke vil vide” (2023) med sætningen:</w:t>
      </w:r>
    </w:p>
    <w:p w14:paraId="7468C905" w14:textId="77777777" w:rsidR="00C525EB" w:rsidRPr="00C525EB" w:rsidRDefault="00C525EB" w:rsidP="00C525EB">
      <w:pPr>
        <w:rPr>
          <w:sz w:val="22"/>
          <w:szCs w:val="22"/>
        </w:rPr>
      </w:pPr>
      <w:r w:rsidRPr="00C525EB">
        <w:rPr>
          <w:sz w:val="22"/>
          <w:szCs w:val="22"/>
        </w:rPr>
        <w:t>»Det forår, hvor livet var meget svært, og jeg lå i krig med min skæbne og simpelthen ikke kunne se nogen udvej, græd jeg åbenbart mest på togstationers rulletrapper.«</w:t>
      </w:r>
    </w:p>
    <w:p w14:paraId="72F4BEB9" w14:textId="77777777" w:rsidR="00C525EB" w:rsidRPr="00C525EB" w:rsidRDefault="00C525EB" w:rsidP="00C525EB">
      <w:pPr>
        <w:rPr>
          <w:sz w:val="22"/>
          <w:szCs w:val="22"/>
        </w:rPr>
      </w:pPr>
      <w:r w:rsidRPr="00C525EB">
        <w:rPr>
          <w:sz w:val="22"/>
          <w:szCs w:val="22"/>
        </w:rPr>
        <w:t xml:space="preserve">Levys ord minder mig om humoren i Helle Helles romaner. Hos Helle </w:t>
      </w:r>
      <w:proofErr w:type="spellStart"/>
      <w:r w:rsidRPr="00C525EB">
        <w:rPr>
          <w:sz w:val="22"/>
          <w:szCs w:val="22"/>
        </w:rPr>
        <w:t>Helle</w:t>
      </w:r>
      <w:proofErr w:type="spellEnd"/>
      <w:r w:rsidRPr="00C525EB">
        <w:rPr>
          <w:sz w:val="22"/>
          <w:szCs w:val="22"/>
        </w:rPr>
        <w:t xml:space="preserve"> er ingen sætning overladt til tilfældighederne, så når hun begynder sin roman ”de” (2018) med den sære sætning: »Senere går hun over markerne med et blomkålshoved«, er det, fordi hun vil os noget med den. </w:t>
      </w:r>
    </w:p>
    <w:p w14:paraId="3245AD6D" w14:textId="77777777" w:rsidR="00C525EB" w:rsidRPr="00C525EB" w:rsidRDefault="00C525EB" w:rsidP="00C525EB">
      <w:pPr>
        <w:rPr>
          <w:sz w:val="22"/>
          <w:szCs w:val="22"/>
        </w:rPr>
      </w:pPr>
      <w:r w:rsidRPr="00C525EB">
        <w:rPr>
          <w:sz w:val="22"/>
          <w:szCs w:val="22"/>
        </w:rPr>
        <w:t>Alene det at begynde historien med ordet ”senere”, som om vi allerede ved noget om denne ”hun”, der går over markerne. Og hvorfor et blomkålshoved? Sætningen gør læseren nysgerrig og driver samtidig lidt gæk med os. Det er sjovt, men det er tydeligvis også alvorligt.  </w:t>
      </w:r>
    </w:p>
    <w:p w14:paraId="361B0FEE" w14:textId="77777777" w:rsidR="00C525EB" w:rsidRPr="00C525EB" w:rsidRDefault="00C525EB" w:rsidP="00C525EB">
      <w:pPr>
        <w:rPr>
          <w:sz w:val="22"/>
          <w:szCs w:val="22"/>
        </w:rPr>
      </w:pPr>
      <w:r w:rsidRPr="00C525EB">
        <w:rPr>
          <w:b/>
          <w:bCs/>
          <w:sz w:val="22"/>
          <w:szCs w:val="22"/>
        </w:rPr>
        <w:t>En helt anden</w:t>
      </w:r>
      <w:r w:rsidRPr="00C525EB">
        <w:rPr>
          <w:sz w:val="22"/>
          <w:szCs w:val="22"/>
        </w:rPr>
        <w:t> enkel og meget kendt første sætning er Herman Melvilles i ”</w:t>
      </w:r>
      <w:proofErr w:type="spellStart"/>
      <w:r w:rsidRPr="00C525EB">
        <w:rPr>
          <w:sz w:val="22"/>
          <w:szCs w:val="22"/>
        </w:rPr>
        <w:t>Moby</w:t>
      </w:r>
      <w:proofErr w:type="spellEnd"/>
      <w:r w:rsidRPr="00C525EB">
        <w:rPr>
          <w:sz w:val="22"/>
          <w:szCs w:val="22"/>
        </w:rPr>
        <w:t xml:space="preserve"> Dick” (1851): </w:t>
      </w:r>
    </w:p>
    <w:p w14:paraId="473EF56D" w14:textId="77777777" w:rsidR="00C525EB" w:rsidRPr="00C525EB" w:rsidRDefault="00C525EB" w:rsidP="00C525EB">
      <w:pPr>
        <w:rPr>
          <w:sz w:val="22"/>
          <w:szCs w:val="22"/>
        </w:rPr>
      </w:pPr>
      <w:r w:rsidRPr="00C525EB">
        <w:rPr>
          <w:sz w:val="22"/>
          <w:szCs w:val="22"/>
        </w:rPr>
        <w:t>»Kald mig Ismael.«</w:t>
      </w:r>
    </w:p>
    <w:p w14:paraId="555A39E0" w14:textId="77777777" w:rsidR="00C525EB" w:rsidRPr="00C525EB" w:rsidRDefault="00C525EB" w:rsidP="00C525EB">
      <w:pPr>
        <w:rPr>
          <w:sz w:val="22"/>
          <w:szCs w:val="22"/>
        </w:rPr>
      </w:pPr>
      <w:r w:rsidRPr="00C525EB">
        <w:rPr>
          <w:sz w:val="22"/>
          <w:szCs w:val="22"/>
        </w:rPr>
        <w:t xml:space="preserve">Den amerikanske bestsellerforfatter Alice </w:t>
      </w:r>
      <w:proofErr w:type="spellStart"/>
      <w:r w:rsidRPr="00C525EB">
        <w:rPr>
          <w:sz w:val="22"/>
          <w:szCs w:val="22"/>
        </w:rPr>
        <w:t>McDermott</w:t>
      </w:r>
      <w:proofErr w:type="spellEnd"/>
      <w:r w:rsidRPr="00C525EB">
        <w:rPr>
          <w:sz w:val="22"/>
          <w:szCs w:val="22"/>
        </w:rPr>
        <w:t xml:space="preserve"> har skrevet i et essay på </w:t>
      </w:r>
      <w:proofErr w:type="spellStart"/>
      <w:r w:rsidRPr="00C525EB">
        <w:rPr>
          <w:sz w:val="22"/>
          <w:szCs w:val="22"/>
        </w:rPr>
        <w:t>nettidsskriftet</w:t>
      </w:r>
      <w:proofErr w:type="spellEnd"/>
      <w:r w:rsidRPr="00C525EB">
        <w:rPr>
          <w:sz w:val="22"/>
          <w:szCs w:val="22"/>
        </w:rPr>
        <w:t xml:space="preserve"> </w:t>
      </w:r>
      <w:proofErr w:type="spellStart"/>
      <w:r w:rsidRPr="00C525EB">
        <w:rPr>
          <w:sz w:val="22"/>
          <w:szCs w:val="22"/>
        </w:rPr>
        <w:t>LittHub</w:t>
      </w:r>
      <w:proofErr w:type="spellEnd"/>
      <w:r w:rsidRPr="00C525EB">
        <w:rPr>
          <w:sz w:val="22"/>
          <w:szCs w:val="22"/>
        </w:rPr>
        <w:t xml:space="preserve"> om, hvad en god første sætning er, og hun når sjovt nok frem til, at det er svært at forklare. Men ét træk er fælles for alle de gode begyndelser, hun kan komme i tanker om: en myndig fortællerstemme.</w:t>
      </w:r>
    </w:p>
    <w:p w14:paraId="016B3A12" w14:textId="77777777" w:rsidR="00C525EB" w:rsidRPr="00C525EB" w:rsidRDefault="00C525EB" w:rsidP="00C525EB">
      <w:pPr>
        <w:rPr>
          <w:sz w:val="22"/>
          <w:szCs w:val="22"/>
        </w:rPr>
      </w:pPr>
      <w:r w:rsidRPr="00C525EB">
        <w:rPr>
          <w:sz w:val="22"/>
          <w:szCs w:val="22"/>
        </w:rPr>
        <w:t>Og så skriver hun:</w:t>
      </w:r>
    </w:p>
    <w:p w14:paraId="099F630A" w14:textId="77777777" w:rsidR="00C525EB" w:rsidRPr="00C525EB" w:rsidRDefault="00C525EB" w:rsidP="00C525EB">
      <w:pPr>
        <w:rPr>
          <w:sz w:val="22"/>
          <w:szCs w:val="22"/>
        </w:rPr>
      </w:pPr>
      <w:r w:rsidRPr="00C525EB">
        <w:rPr>
          <w:sz w:val="22"/>
          <w:szCs w:val="22"/>
        </w:rPr>
        <w:t>»Hvad alle disse mindeværdige første sætninger formidler, i al deres variation, er selvtillid. Ingen tvivl. (…) Hør, siger de. Jeg har en historie at fortælle. Jeg ved, hvordan man fortæller det. Stol på mig.«</w:t>
      </w:r>
    </w:p>
    <w:p w14:paraId="42A72756" w14:textId="77777777" w:rsidR="00C525EB" w:rsidRPr="00C525EB" w:rsidRDefault="00C525EB" w:rsidP="00C525EB">
      <w:pPr>
        <w:rPr>
          <w:sz w:val="22"/>
          <w:szCs w:val="22"/>
        </w:rPr>
      </w:pPr>
      <w:r w:rsidRPr="00C525EB">
        <w:rPr>
          <w:sz w:val="22"/>
          <w:szCs w:val="22"/>
        </w:rPr>
        <w:t>Velskrivende og myndig. Måske er det først og fremmest det.</w:t>
      </w:r>
    </w:p>
    <w:p w14:paraId="3C874FC9" w14:textId="77777777" w:rsidR="009F2AD1" w:rsidRDefault="009F2AD1"/>
    <w:p w14:paraId="0948DCD4" w14:textId="77777777" w:rsidR="00C525EB" w:rsidRDefault="00C525EB"/>
    <w:p w14:paraId="41ECA302" w14:textId="584F05F1" w:rsidR="00C957EE" w:rsidRPr="00C957EE" w:rsidRDefault="00C957EE">
      <w:pPr>
        <w:rPr>
          <w:b/>
          <w:bCs/>
        </w:rPr>
      </w:pPr>
      <w:r w:rsidRPr="00C957EE">
        <w:rPr>
          <w:b/>
          <w:bCs/>
        </w:rPr>
        <w:t>Tekst 4</w:t>
      </w:r>
    </w:p>
    <w:p w14:paraId="4472952A" w14:textId="77777777" w:rsidR="00C957EE" w:rsidRDefault="00C957EE"/>
    <w:p w14:paraId="49725F24" w14:textId="77777777" w:rsidR="00C957EE" w:rsidRDefault="00C957EE" w:rsidP="00FD0FCC">
      <w:pPr>
        <w:pStyle w:val="Titel"/>
      </w:pPr>
      <w:r w:rsidRPr="00C957EE">
        <w:t xml:space="preserve">Den gode historie og dens slutning </w:t>
      </w:r>
    </w:p>
    <w:p w14:paraId="23C0115A" w14:textId="5FB5FC71" w:rsidR="00C957EE" w:rsidRPr="00FD0FCC" w:rsidRDefault="00FD0FCC" w:rsidP="00FD0FCC">
      <w:r w:rsidRPr="00FD0FCC">
        <w:t xml:space="preserve">Kristian </w:t>
      </w:r>
      <w:r>
        <w:t>B</w:t>
      </w:r>
      <w:r w:rsidRPr="00FD0FCC">
        <w:t>ang Foss</w:t>
      </w:r>
      <w:r>
        <w:t xml:space="preserve"> (forfatter)</w:t>
      </w:r>
    </w:p>
    <w:p w14:paraId="68ABBDA1" w14:textId="0538587E" w:rsidR="00C957EE" w:rsidRDefault="00FD0FCC">
      <w:r>
        <w:t>Tidsskriftet Passage nr. 88 (2022)</w:t>
      </w:r>
    </w:p>
    <w:p w14:paraId="0B72F76C" w14:textId="77777777" w:rsidR="00FD0FCC" w:rsidRDefault="00C957EE">
      <w:r w:rsidRPr="00C957EE">
        <w:t xml:space="preserve">Hvad er en slutning? Jeg bruger ordet til at beskrive det, der finder sted omtrent fra historiens klimaks og så frem til det sidste ord i romanen. Hvis ikke det er en roman med vendepunkter og klimaks, så er det mere vagt: Slutningen er de sidste afsnit, det sidste kapitel eller de sidste par sider, hvor tingene på en eller anden måde bliver afrundet, hugget af, vendt på hovedet, fuser ud eller lukkes ned. </w:t>
      </w:r>
    </w:p>
    <w:p w14:paraId="67A58032" w14:textId="77777777" w:rsidR="00FD0FCC" w:rsidRDefault="00C957EE">
      <w:r w:rsidRPr="00C957EE">
        <w:lastRenderedPageBreak/>
        <w:t xml:space="preserve">Man må give læseren en fornemmelse af, at teksten ikke kan slutte andre steder end lige der, hvor den slutter. Det, synes jeg, er sværest at gøre i fortællende prosa med karakterer, der udvikler sig, fordi slutningen ikke kun skal føles harmonisk i sig selv, men også forholde sig til alt det, der er sket tidligere i historien, på en måde, der får det hele til at give mening. </w:t>
      </w:r>
    </w:p>
    <w:p w14:paraId="19DF7AEC" w14:textId="2D7B75F2" w:rsidR="00FD0FCC" w:rsidRDefault="00C957EE">
      <w:r w:rsidRPr="00C957EE">
        <w:t xml:space="preserve">På et tidspunkt i mit forfatterskab fik jeg en følelse af, at jeg var ved at være for gammel til at være med i en subkultur. Jeg ville gerne have flere læsere. Og vejen til dem gik for mit vedkommende gennem en forøget interesse for historiefortælling: Jeg ville gerne have, at handlingen i mine bøger skulle være medrivende og udgøre en form for fortællende helhed, at mine bøger skulle rumme personer med vilje, og at disse viljer skulle være i konflikt. Det havde ikke været et ønske, da jeg begyndte at skrive. Der havde jeg nærmere den overordnede mistro til historiefortælling, der er udbredt ikke kun i bestemte litterære kredse, men også i en stor del af den modernistiske litteratur. </w:t>
      </w:r>
    </w:p>
    <w:p w14:paraId="0011E706" w14:textId="13074B46" w:rsidR="00FD0FCC" w:rsidRDefault="00C957EE">
      <w:r w:rsidRPr="00C957EE">
        <w:t xml:space="preserve">Jeg tror, mistroen handler om, at det at fortælle en god historie i bund og grund er en opbyggelig ting. Altså ikke i religiøs forstand som i en opbyggelig prædiken. Men når man fortæller en historie, forsøger man at skabe mening i verden, man iscenesætter en kamp mellem nogle værdier – og slutningen på historien </w:t>
      </w:r>
      <w:proofErr w:type="gramStart"/>
      <w:r w:rsidRPr="00C957EE">
        <w:t>giver en forklaring på</w:t>
      </w:r>
      <w:proofErr w:type="gramEnd"/>
      <w:r w:rsidRPr="00C957EE">
        <w:t xml:space="preserve">, hvordan det forholder sig med disse værdier. En god historie har med andre ord en morale, selv om man nødig bruger det ord. Og modernisme har en indgroet mistillid til det, der hævder at kunne overskue verden. </w:t>
      </w:r>
    </w:p>
    <w:p w14:paraId="12B0AF58" w14:textId="77777777" w:rsidR="00FD0FCC" w:rsidRDefault="00C957EE">
      <w:r w:rsidRPr="00C957EE">
        <w:t xml:space="preserve">Aristoteles slog fast, at en historie skal have en begyndelse, en midte og en slutning, og det har ikke ændret sig siden. Hvis man ikke har en slutning, har man ikke en historie i gængs forstand, for slutningen rummer historiens essens, den rummer udsagnet om de værdier, der er på spil i historiens konflikt. </w:t>
      </w:r>
    </w:p>
    <w:p w14:paraId="077C66AE" w14:textId="77777777" w:rsidR="00FD0FCC" w:rsidRDefault="00C957EE">
      <w:r w:rsidRPr="00C957EE">
        <w:t xml:space="preserve">Slutningen kræver refleksion over fortællingen, og hvad man som forfatter vil sige med den. Slutningen er ofte det mest angstprovokerende at skrive, fordi det er her, man som forfatter skal tage det største og mest definerende valg. Og det sværeste ved at lave kunst er at tage valg. Men en kunstner eller en forfatter, der ikke tør tage valg, ender i sagens natur med at lave intetsigende kunst. </w:t>
      </w:r>
    </w:p>
    <w:p w14:paraId="288D9307" w14:textId="49FCEF7D" w:rsidR="00C957EE" w:rsidRDefault="00C957EE">
      <w:r w:rsidRPr="00C957EE">
        <w:t>Slutningen er også lakmusprøven på, om det fortælletekniske håndværk er i orden. Hvis ikke man formår at slutte bogen overbevisende, er det dramaturgiske håndværk ikke i orden. Det kan dog sagtens være en god roman alligevel.</w:t>
      </w:r>
    </w:p>
    <w:p w14:paraId="7D4E609D" w14:textId="1DC5D805" w:rsidR="00FD0FCC" w:rsidRDefault="00FD0FCC">
      <w:r>
        <w:t>(…)</w:t>
      </w:r>
    </w:p>
    <w:sectPr w:rsidR="00FD0FC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77C2"/>
    <w:multiLevelType w:val="multilevel"/>
    <w:tmpl w:val="5C0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E09A3"/>
    <w:multiLevelType w:val="multilevel"/>
    <w:tmpl w:val="AA9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5111F"/>
    <w:multiLevelType w:val="hybridMultilevel"/>
    <w:tmpl w:val="57608A60"/>
    <w:lvl w:ilvl="0" w:tplc="5AAAA4BC">
      <w:start w:val="5"/>
      <w:numFmt w:val="bullet"/>
      <w:lvlText w:val="-"/>
      <w:lvlJc w:val="left"/>
      <w:pPr>
        <w:ind w:left="400" w:hanging="360"/>
      </w:pPr>
      <w:rPr>
        <w:rFonts w:ascii="Calibri" w:eastAsiaTheme="minorHAnsi" w:hAnsi="Calibri" w:cs="Calibri" w:hint="default"/>
      </w:rPr>
    </w:lvl>
    <w:lvl w:ilvl="1" w:tplc="04060003" w:tentative="1">
      <w:start w:val="1"/>
      <w:numFmt w:val="bullet"/>
      <w:lvlText w:val="o"/>
      <w:lvlJc w:val="left"/>
      <w:pPr>
        <w:ind w:left="1120" w:hanging="360"/>
      </w:pPr>
      <w:rPr>
        <w:rFonts w:ascii="Courier New" w:hAnsi="Courier New" w:cs="Courier New" w:hint="default"/>
      </w:rPr>
    </w:lvl>
    <w:lvl w:ilvl="2" w:tplc="04060005" w:tentative="1">
      <w:start w:val="1"/>
      <w:numFmt w:val="bullet"/>
      <w:lvlText w:val=""/>
      <w:lvlJc w:val="left"/>
      <w:pPr>
        <w:ind w:left="1840" w:hanging="360"/>
      </w:pPr>
      <w:rPr>
        <w:rFonts w:ascii="Wingdings" w:hAnsi="Wingdings" w:hint="default"/>
      </w:rPr>
    </w:lvl>
    <w:lvl w:ilvl="3" w:tplc="04060001" w:tentative="1">
      <w:start w:val="1"/>
      <w:numFmt w:val="bullet"/>
      <w:lvlText w:val=""/>
      <w:lvlJc w:val="left"/>
      <w:pPr>
        <w:ind w:left="2560" w:hanging="360"/>
      </w:pPr>
      <w:rPr>
        <w:rFonts w:ascii="Symbol" w:hAnsi="Symbol" w:hint="default"/>
      </w:rPr>
    </w:lvl>
    <w:lvl w:ilvl="4" w:tplc="04060003" w:tentative="1">
      <w:start w:val="1"/>
      <w:numFmt w:val="bullet"/>
      <w:lvlText w:val="o"/>
      <w:lvlJc w:val="left"/>
      <w:pPr>
        <w:ind w:left="3280" w:hanging="360"/>
      </w:pPr>
      <w:rPr>
        <w:rFonts w:ascii="Courier New" w:hAnsi="Courier New" w:cs="Courier New" w:hint="default"/>
      </w:rPr>
    </w:lvl>
    <w:lvl w:ilvl="5" w:tplc="04060005" w:tentative="1">
      <w:start w:val="1"/>
      <w:numFmt w:val="bullet"/>
      <w:lvlText w:val=""/>
      <w:lvlJc w:val="left"/>
      <w:pPr>
        <w:ind w:left="4000" w:hanging="360"/>
      </w:pPr>
      <w:rPr>
        <w:rFonts w:ascii="Wingdings" w:hAnsi="Wingdings" w:hint="default"/>
      </w:rPr>
    </w:lvl>
    <w:lvl w:ilvl="6" w:tplc="04060001" w:tentative="1">
      <w:start w:val="1"/>
      <w:numFmt w:val="bullet"/>
      <w:lvlText w:val=""/>
      <w:lvlJc w:val="left"/>
      <w:pPr>
        <w:ind w:left="4720" w:hanging="360"/>
      </w:pPr>
      <w:rPr>
        <w:rFonts w:ascii="Symbol" w:hAnsi="Symbol" w:hint="default"/>
      </w:rPr>
    </w:lvl>
    <w:lvl w:ilvl="7" w:tplc="04060003" w:tentative="1">
      <w:start w:val="1"/>
      <w:numFmt w:val="bullet"/>
      <w:lvlText w:val="o"/>
      <w:lvlJc w:val="left"/>
      <w:pPr>
        <w:ind w:left="5440" w:hanging="360"/>
      </w:pPr>
      <w:rPr>
        <w:rFonts w:ascii="Courier New" w:hAnsi="Courier New" w:cs="Courier New" w:hint="default"/>
      </w:rPr>
    </w:lvl>
    <w:lvl w:ilvl="8" w:tplc="04060005" w:tentative="1">
      <w:start w:val="1"/>
      <w:numFmt w:val="bullet"/>
      <w:lvlText w:val=""/>
      <w:lvlJc w:val="left"/>
      <w:pPr>
        <w:ind w:left="6160" w:hanging="360"/>
      </w:pPr>
      <w:rPr>
        <w:rFonts w:ascii="Wingdings" w:hAnsi="Wingdings" w:hint="default"/>
      </w:rPr>
    </w:lvl>
  </w:abstractNum>
  <w:num w:numId="1" w16cid:durableId="938948390">
    <w:abstractNumId w:val="0"/>
  </w:num>
  <w:num w:numId="2" w16cid:durableId="813564521">
    <w:abstractNumId w:val="2"/>
  </w:num>
  <w:num w:numId="3" w16cid:durableId="178974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D9"/>
    <w:rsid w:val="001F357E"/>
    <w:rsid w:val="00386CD9"/>
    <w:rsid w:val="003C2DFF"/>
    <w:rsid w:val="003F4BC3"/>
    <w:rsid w:val="004D1004"/>
    <w:rsid w:val="00501528"/>
    <w:rsid w:val="00571EAE"/>
    <w:rsid w:val="009F2AD1"/>
    <w:rsid w:val="00A657DD"/>
    <w:rsid w:val="00C525EB"/>
    <w:rsid w:val="00C957EE"/>
    <w:rsid w:val="00D410A4"/>
    <w:rsid w:val="00FB7712"/>
    <w:rsid w:val="00FD0FCC"/>
    <w:rsid w:val="00FF15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DBEB7C2"/>
  <w15:chartTrackingRefBased/>
  <w15:docId w15:val="{A16099D4-A7A1-4F42-81F3-11E3E824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7E"/>
    <w:rPr>
      <w:rFonts w:ascii="Calibri" w:hAnsi="Calibri"/>
    </w:rPr>
  </w:style>
  <w:style w:type="paragraph" w:styleId="Overskrift1">
    <w:name w:val="heading 1"/>
    <w:basedOn w:val="Normal"/>
    <w:next w:val="Normal"/>
    <w:link w:val="Overskrift1Tegn"/>
    <w:uiPriority w:val="9"/>
    <w:qFormat/>
    <w:rsid w:val="00386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86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86C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86C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86CD9"/>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386C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86CD9"/>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386CD9"/>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86CD9"/>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86C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86C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86CD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86CD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86CD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86CD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86CD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86CD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86CD9"/>
    <w:rPr>
      <w:rFonts w:eastAsiaTheme="majorEastAsia" w:cstheme="majorBidi"/>
      <w:color w:val="272727" w:themeColor="text1" w:themeTint="D8"/>
    </w:rPr>
  </w:style>
  <w:style w:type="paragraph" w:styleId="Titel">
    <w:name w:val="Title"/>
    <w:basedOn w:val="Normal"/>
    <w:next w:val="Normal"/>
    <w:link w:val="TitelTegn"/>
    <w:uiPriority w:val="10"/>
    <w:qFormat/>
    <w:rsid w:val="00386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86CD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86C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86CD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86CD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86CD9"/>
    <w:rPr>
      <w:rFonts w:ascii="Calibri" w:hAnsi="Calibri"/>
      <w:i/>
      <w:iCs/>
      <w:color w:val="404040" w:themeColor="text1" w:themeTint="BF"/>
    </w:rPr>
  </w:style>
  <w:style w:type="paragraph" w:styleId="Listeafsnit">
    <w:name w:val="List Paragraph"/>
    <w:basedOn w:val="Normal"/>
    <w:uiPriority w:val="34"/>
    <w:qFormat/>
    <w:rsid w:val="00386CD9"/>
    <w:pPr>
      <w:ind w:left="720"/>
      <w:contextualSpacing/>
    </w:pPr>
  </w:style>
  <w:style w:type="character" w:styleId="Kraftigfremhvning">
    <w:name w:val="Intense Emphasis"/>
    <w:basedOn w:val="Standardskrifttypeiafsnit"/>
    <w:uiPriority w:val="21"/>
    <w:qFormat/>
    <w:rsid w:val="00386CD9"/>
    <w:rPr>
      <w:i/>
      <w:iCs/>
      <w:color w:val="0F4761" w:themeColor="accent1" w:themeShade="BF"/>
    </w:rPr>
  </w:style>
  <w:style w:type="paragraph" w:styleId="Strktcitat">
    <w:name w:val="Intense Quote"/>
    <w:basedOn w:val="Normal"/>
    <w:next w:val="Normal"/>
    <w:link w:val="StrktcitatTegn"/>
    <w:uiPriority w:val="30"/>
    <w:qFormat/>
    <w:rsid w:val="00386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86CD9"/>
    <w:rPr>
      <w:rFonts w:ascii="Calibri" w:hAnsi="Calibri"/>
      <w:i/>
      <w:iCs/>
      <w:color w:val="0F4761" w:themeColor="accent1" w:themeShade="BF"/>
    </w:rPr>
  </w:style>
  <w:style w:type="character" w:styleId="Kraftighenvisning">
    <w:name w:val="Intense Reference"/>
    <w:basedOn w:val="Standardskrifttypeiafsnit"/>
    <w:uiPriority w:val="32"/>
    <w:qFormat/>
    <w:rsid w:val="00386CD9"/>
    <w:rPr>
      <w:b/>
      <w:bCs/>
      <w:smallCaps/>
      <w:color w:val="0F4761" w:themeColor="accent1" w:themeShade="BF"/>
      <w:spacing w:val="5"/>
    </w:rPr>
  </w:style>
  <w:style w:type="character" w:styleId="Hyperlink">
    <w:name w:val="Hyperlink"/>
    <w:basedOn w:val="Standardskrifttypeiafsnit"/>
    <w:uiPriority w:val="99"/>
    <w:unhideWhenUsed/>
    <w:rsid w:val="00FB7712"/>
    <w:rPr>
      <w:color w:val="467886" w:themeColor="hyperlink"/>
      <w:u w:val="single"/>
    </w:rPr>
  </w:style>
  <w:style w:type="character" w:styleId="Ulstomtale">
    <w:name w:val="Unresolved Mention"/>
    <w:basedOn w:val="Standardskrifttypeiafsnit"/>
    <w:uiPriority w:val="99"/>
    <w:semiHidden/>
    <w:unhideWhenUsed/>
    <w:rsid w:val="00FB7712"/>
    <w:rPr>
      <w:color w:val="605E5C"/>
      <w:shd w:val="clear" w:color="auto" w:fill="E1DFDD"/>
    </w:rPr>
  </w:style>
  <w:style w:type="character" w:styleId="BesgtLink">
    <w:name w:val="FollowedHyperlink"/>
    <w:basedOn w:val="Standardskrifttypeiafsnit"/>
    <w:uiPriority w:val="99"/>
    <w:semiHidden/>
    <w:unhideWhenUsed/>
    <w:rsid w:val="003C2D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897131">
      <w:bodyDiv w:val="1"/>
      <w:marLeft w:val="0"/>
      <w:marRight w:val="0"/>
      <w:marTop w:val="0"/>
      <w:marBottom w:val="0"/>
      <w:divBdr>
        <w:top w:val="none" w:sz="0" w:space="0" w:color="auto"/>
        <w:left w:val="none" w:sz="0" w:space="0" w:color="auto"/>
        <w:bottom w:val="none" w:sz="0" w:space="0" w:color="auto"/>
        <w:right w:val="none" w:sz="0" w:space="0" w:color="auto"/>
      </w:divBdr>
    </w:div>
    <w:div w:id="935484620">
      <w:bodyDiv w:val="1"/>
      <w:marLeft w:val="0"/>
      <w:marRight w:val="0"/>
      <w:marTop w:val="0"/>
      <w:marBottom w:val="0"/>
      <w:divBdr>
        <w:top w:val="none" w:sz="0" w:space="0" w:color="auto"/>
        <w:left w:val="none" w:sz="0" w:space="0" w:color="auto"/>
        <w:bottom w:val="none" w:sz="0" w:space="0" w:color="auto"/>
        <w:right w:val="none" w:sz="0" w:space="0" w:color="auto"/>
      </w:divBdr>
      <w:divsChild>
        <w:div w:id="45111379">
          <w:marLeft w:val="0"/>
          <w:marRight w:val="0"/>
          <w:marTop w:val="0"/>
          <w:marBottom w:val="720"/>
          <w:divBdr>
            <w:top w:val="none" w:sz="0" w:space="0" w:color="auto"/>
            <w:left w:val="none" w:sz="0" w:space="0" w:color="auto"/>
            <w:bottom w:val="none" w:sz="0" w:space="0" w:color="auto"/>
            <w:right w:val="none" w:sz="0" w:space="0" w:color="auto"/>
          </w:divBdr>
          <w:divsChild>
            <w:div w:id="781805135">
              <w:marLeft w:val="0"/>
              <w:marRight w:val="0"/>
              <w:marTop w:val="0"/>
              <w:marBottom w:val="0"/>
              <w:divBdr>
                <w:top w:val="none" w:sz="0" w:space="0" w:color="auto"/>
                <w:left w:val="none" w:sz="0" w:space="0" w:color="auto"/>
                <w:bottom w:val="none" w:sz="0" w:space="0" w:color="auto"/>
                <w:right w:val="none" w:sz="0" w:space="0" w:color="auto"/>
              </w:divBdr>
            </w:div>
          </w:divsChild>
        </w:div>
        <w:div w:id="1467430617">
          <w:marLeft w:val="0"/>
          <w:marRight w:val="0"/>
          <w:marTop w:val="100"/>
          <w:marBottom w:val="100"/>
          <w:divBdr>
            <w:top w:val="none" w:sz="0" w:space="0" w:color="auto"/>
            <w:left w:val="none" w:sz="0" w:space="0" w:color="auto"/>
            <w:bottom w:val="none" w:sz="0" w:space="0" w:color="auto"/>
            <w:right w:val="none" w:sz="0" w:space="0" w:color="auto"/>
          </w:divBdr>
          <w:divsChild>
            <w:div w:id="662120760">
              <w:marLeft w:val="0"/>
              <w:marRight w:val="0"/>
              <w:marTop w:val="0"/>
              <w:marBottom w:val="720"/>
              <w:divBdr>
                <w:top w:val="none" w:sz="0" w:space="0" w:color="auto"/>
                <w:left w:val="none" w:sz="0" w:space="0" w:color="auto"/>
                <w:bottom w:val="none" w:sz="0" w:space="0" w:color="auto"/>
                <w:right w:val="none" w:sz="0" w:space="0" w:color="auto"/>
              </w:divBdr>
              <w:divsChild>
                <w:div w:id="84614137">
                  <w:marLeft w:val="0"/>
                  <w:marRight w:val="0"/>
                  <w:marTop w:val="0"/>
                  <w:marBottom w:val="0"/>
                  <w:divBdr>
                    <w:top w:val="none" w:sz="0" w:space="0" w:color="auto"/>
                    <w:left w:val="none" w:sz="0" w:space="0" w:color="auto"/>
                    <w:bottom w:val="none" w:sz="0" w:space="0" w:color="auto"/>
                    <w:right w:val="none" w:sz="0" w:space="0" w:color="auto"/>
                  </w:divBdr>
                </w:div>
                <w:div w:id="651369131">
                  <w:marLeft w:val="0"/>
                  <w:marRight w:val="0"/>
                  <w:marTop w:val="0"/>
                  <w:marBottom w:val="0"/>
                  <w:divBdr>
                    <w:top w:val="none" w:sz="0" w:space="0" w:color="auto"/>
                    <w:left w:val="none" w:sz="0" w:space="0" w:color="auto"/>
                    <w:bottom w:val="none" w:sz="0" w:space="0" w:color="auto"/>
                    <w:right w:val="none" w:sz="0" w:space="0" w:color="auto"/>
                  </w:divBdr>
                </w:div>
                <w:div w:id="387843126">
                  <w:marLeft w:val="0"/>
                  <w:marRight w:val="0"/>
                  <w:marTop w:val="0"/>
                  <w:marBottom w:val="0"/>
                  <w:divBdr>
                    <w:top w:val="none" w:sz="0" w:space="0" w:color="auto"/>
                    <w:left w:val="none" w:sz="0" w:space="0" w:color="auto"/>
                    <w:bottom w:val="none" w:sz="0" w:space="0" w:color="auto"/>
                    <w:right w:val="none" w:sz="0" w:space="0" w:color="auto"/>
                  </w:divBdr>
                </w:div>
              </w:divsChild>
            </w:div>
            <w:div w:id="1287738876">
              <w:marLeft w:val="0"/>
              <w:marRight w:val="0"/>
              <w:marTop w:val="100"/>
              <w:marBottom w:val="100"/>
              <w:divBdr>
                <w:top w:val="none" w:sz="0" w:space="0" w:color="auto"/>
                <w:left w:val="none" w:sz="0" w:space="0" w:color="auto"/>
                <w:bottom w:val="none" w:sz="0" w:space="0" w:color="auto"/>
                <w:right w:val="none" w:sz="0" w:space="0" w:color="auto"/>
              </w:divBdr>
              <w:divsChild>
                <w:div w:id="1118985475">
                  <w:marLeft w:val="0"/>
                  <w:marRight w:val="0"/>
                  <w:marTop w:val="0"/>
                  <w:marBottom w:val="720"/>
                  <w:divBdr>
                    <w:top w:val="none" w:sz="0" w:space="0" w:color="auto"/>
                    <w:left w:val="none" w:sz="0" w:space="0" w:color="auto"/>
                    <w:bottom w:val="none" w:sz="0" w:space="0" w:color="auto"/>
                    <w:right w:val="none" w:sz="0" w:space="0" w:color="auto"/>
                  </w:divBdr>
                  <w:divsChild>
                    <w:div w:id="15283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916">
              <w:marLeft w:val="0"/>
              <w:marRight w:val="0"/>
              <w:marTop w:val="100"/>
              <w:marBottom w:val="100"/>
              <w:divBdr>
                <w:top w:val="none" w:sz="0" w:space="0" w:color="auto"/>
                <w:left w:val="none" w:sz="0" w:space="0" w:color="auto"/>
                <w:bottom w:val="none" w:sz="0" w:space="0" w:color="auto"/>
                <w:right w:val="none" w:sz="0" w:space="0" w:color="auto"/>
              </w:divBdr>
              <w:divsChild>
                <w:div w:id="463546400">
                  <w:marLeft w:val="0"/>
                  <w:marRight w:val="0"/>
                  <w:marTop w:val="0"/>
                  <w:marBottom w:val="720"/>
                  <w:divBdr>
                    <w:top w:val="none" w:sz="0" w:space="0" w:color="auto"/>
                    <w:left w:val="none" w:sz="0" w:space="0" w:color="auto"/>
                    <w:bottom w:val="none" w:sz="0" w:space="0" w:color="auto"/>
                    <w:right w:val="none" w:sz="0" w:space="0" w:color="auto"/>
                  </w:divBdr>
                  <w:divsChild>
                    <w:div w:id="9852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1003">
              <w:marLeft w:val="0"/>
              <w:marRight w:val="0"/>
              <w:marTop w:val="100"/>
              <w:marBottom w:val="100"/>
              <w:divBdr>
                <w:top w:val="none" w:sz="0" w:space="0" w:color="auto"/>
                <w:left w:val="none" w:sz="0" w:space="0" w:color="auto"/>
                <w:bottom w:val="none" w:sz="0" w:space="0" w:color="auto"/>
                <w:right w:val="none" w:sz="0" w:space="0" w:color="auto"/>
              </w:divBdr>
              <w:divsChild>
                <w:div w:id="1625817242">
                  <w:marLeft w:val="0"/>
                  <w:marRight w:val="0"/>
                  <w:marTop w:val="0"/>
                  <w:marBottom w:val="720"/>
                  <w:divBdr>
                    <w:top w:val="none" w:sz="0" w:space="0" w:color="auto"/>
                    <w:left w:val="none" w:sz="0" w:space="0" w:color="auto"/>
                    <w:bottom w:val="none" w:sz="0" w:space="0" w:color="auto"/>
                    <w:right w:val="none" w:sz="0" w:space="0" w:color="auto"/>
                  </w:divBdr>
                  <w:divsChild>
                    <w:div w:id="16062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9524">
              <w:marLeft w:val="0"/>
              <w:marRight w:val="0"/>
              <w:marTop w:val="100"/>
              <w:marBottom w:val="100"/>
              <w:divBdr>
                <w:top w:val="none" w:sz="0" w:space="0" w:color="auto"/>
                <w:left w:val="none" w:sz="0" w:space="0" w:color="auto"/>
                <w:bottom w:val="none" w:sz="0" w:space="0" w:color="auto"/>
                <w:right w:val="none" w:sz="0" w:space="0" w:color="auto"/>
              </w:divBdr>
              <w:divsChild>
                <w:div w:id="2090929699">
                  <w:marLeft w:val="0"/>
                  <w:marRight w:val="0"/>
                  <w:marTop w:val="0"/>
                  <w:marBottom w:val="720"/>
                  <w:divBdr>
                    <w:top w:val="none" w:sz="0" w:space="0" w:color="auto"/>
                    <w:left w:val="none" w:sz="0" w:space="0" w:color="auto"/>
                    <w:bottom w:val="none" w:sz="0" w:space="0" w:color="auto"/>
                    <w:right w:val="none" w:sz="0" w:space="0" w:color="auto"/>
                  </w:divBdr>
                  <w:divsChild>
                    <w:div w:id="15062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9045">
      <w:bodyDiv w:val="1"/>
      <w:marLeft w:val="0"/>
      <w:marRight w:val="0"/>
      <w:marTop w:val="0"/>
      <w:marBottom w:val="0"/>
      <w:divBdr>
        <w:top w:val="none" w:sz="0" w:space="0" w:color="auto"/>
        <w:left w:val="none" w:sz="0" w:space="0" w:color="auto"/>
        <w:bottom w:val="none" w:sz="0" w:space="0" w:color="auto"/>
        <w:right w:val="none" w:sz="0" w:space="0" w:color="auto"/>
      </w:divBdr>
      <w:divsChild>
        <w:div w:id="1175264249">
          <w:marLeft w:val="0"/>
          <w:marRight w:val="0"/>
          <w:marTop w:val="0"/>
          <w:marBottom w:val="0"/>
          <w:divBdr>
            <w:top w:val="none" w:sz="0" w:space="0" w:color="auto"/>
            <w:left w:val="none" w:sz="0" w:space="0" w:color="auto"/>
            <w:bottom w:val="none" w:sz="0" w:space="0" w:color="auto"/>
            <w:right w:val="none" w:sz="0" w:space="0" w:color="auto"/>
          </w:divBdr>
          <w:divsChild>
            <w:div w:id="428164007">
              <w:marLeft w:val="0"/>
              <w:marRight w:val="0"/>
              <w:marTop w:val="0"/>
              <w:marBottom w:val="0"/>
              <w:divBdr>
                <w:top w:val="none" w:sz="0" w:space="0" w:color="auto"/>
                <w:left w:val="none" w:sz="0" w:space="0" w:color="auto"/>
                <w:bottom w:val="none" w:sz="0" w:space="0" w:color="auto"/>
                <w:right w:val="none" w:sz="0" w:space="0" w:color="auto"/>
              </w:divBdr>
            </w:div>
            <w:div w:id="2084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283">
      <w:bodyDiv w:val="1"/>
      <w:marLeft w:val="0"/>
      <w:marRight w:val="0"/>
      <w:marTop w:val="0"/>
      <w:marBottom w:val="0"/>
      <w:divBdr>
        <w:top w:val="none" w:sz="0" w:space="0" w:color="auto"/>
        <w:left w:val="none" w:sz="0" w:space="0" w:color="auto"/>
        <w:bottom w:val="none" w:sz="0" w:space="0" w:color="auto"/>
        <w:right w:val="none" w:sz="0" w:space="0" w:color="auto"/>
      </w:divBdr>
    </w:div>
    <w:div w:id="1449079749">
      <w:bodyDiv w:val="1"/>
      <w:marLeft w:val="0"/>
      <w:marRight w:val="0"/>
      <w:marTop w:val="0"/>
      <w:marBottom w:val="0"/>
      <w:divBdr>
        <w:top w:val="none" w:sz="0" w:space="0" w:color="auto"/>
        <w:left w:val="none" w:sz="0" w:space="0" w:color="auto"/>
        <w:bottom w:val="none" w:sz="0" w:space="0" w:color="auto"/>
        <w:right w:val="none" w:sz="0" w:space="0" w:color="auto"/>
      </w:divBdr>
      <w:divsChild>
        <w:div w:id="875579307">
          <w:marLeft w:val="0"/>
          <w:marRight w:val="0"/>
          <w:marTop w:val="0"/>
          <w:marBottom w:val="0"/>
          <w:divBdr>
            <w:top w:val="none" w:sz="0" w:space="0" w:color="auto"/>
            <w:left w:val="none" w:sz="0" w:space="0" w:color="auto"/>
            <w:bottom w:val="none" w:sz="0" w:space="0" w:color="auto"/>
            <w:right w:val="none" w:sz="0" w:space="0" w:color="auto"/>
          </w:divBdr>
          <w:divsChild>
            <w:div w:id="1739784263">
              <w:marLeft w:val="0"/>
              <w:marRight w:val="0"/>
              <w:marTop w:val="0"/>
              <w:marBottom w:val="0"/>
              <w:divBdr>
                <w:top w:val="none" w:sz="0" w:space="0" w:color="auto"/>
                <w:left w:val="none" w:sz="0" w:space="0" w:color="auto"/>
                <w:bottom w:val="none" w:sz="0" w:space="0" w:color="auto"/>
                <w:right w:val="none" w:sz="0" w:space="0" w:color="auto"/>
              </w:divBdr>
            </w:div>
          </w:divsChild>
        </w:div>
        <w:div w:id="158421653">
          <w:marLeft w:val="0"/>
          <w:marRight w:val="0"/>
          <w:marTop w:val="0"/>
          <w:marBottom w:val="0"/>
          <w:divBdr>
            <w:top w:val="none" w:sz="0" w:space="0" w:color="auto"/>
            <w:left w:val="none" w:sz="0" w:space="0" w:color="auto"/>
            <w:bottom w:val="none" w:sz="0" w:space="0" w:color="auto"/>
            <w:right w:val="none" w:sz="0" w:space="0" w:color="auto"/>
          </w:divBdr>
        </w:div>
        <w:div w:id="1312057653">
          <w:marLeft w:val="0"/>
          <w:marRight w:val="0"/>
          <w:marTop w:val="0"/>
          <w:marBottom w:val="0"/>
          <w:divBdr>
            <w:top w:val="none" w:sz="0" w:space="0" w:color="auto"/>
            <w:left w:val="none" w:sz="0" w:space="0" w:color="auto"/>
            <w:bottom w:val="none" w:sz="0" w:space="0" w:color="auto"/>
            <w:right w:val="none" w:sz="0" w:space="0" w:color="auto"/>
          </w:divBdr>
        </w:div>
        <w:div w:id="928006758">
          <w:marLeft w:val="0"/>
          <w:marRight w:val="0"/>
          <w:marTop w:val="0"/>
          <w:marBottom w:val="0"/>
          <w:divBdr>
            <w:top w:val="none" w:sz="0" w:space="0" w:color="auto"/>
            <w:left w:val="none" w:sz="0" w:space="0" w:color="auto"/>
            <w:bottom w:val="none" w:sz="0" w:space="0" w:color="auto"/>
            <w:right w:val="none" w:sz="0" w:space="0" w:color="auto"/>
          </w:divBdr>
          <w:divsChild>
            <w:div w:id="261845225">
              <w:marLeft w:val="0"/>
              <w:marRight w:val="0"/>
              <w:marTop w:val="0"/>
              <w:marBottom w:val="0"/>
              <w:divBdr>
                <w:top w:val="none" w:sz="0" w:space="0" w:color="auto"/>
                <w:left w:val="none" w:sz="0" w:space="0" w:color="auto"/>
                <w:bottom w:val="none" w:sz="0" w:space="0" w:color="auto"/>
                <w:right w:val="none" w:sz="0" w:space="0" w:color="auto"/>
              </w:divBdr>
              <w:divsChild>
                <w:div w:id="916138047">
                  <w:marLeft w:val="0"/>
                  <w:marRight w:val="0"/>
                  <w:marTop w:val="0"/>
                  <w:marBottom w:val="0"/>
                  <w:divBdr>
                    <w:top w:val="none" w:sz="0" w:space="0" w:color="auto"/>
                    <w:left w:val="none" w:sz="0" w:space="0" w:color="auto"/>
                    <w:bottom w:val="none" w:sz="0" w:space="0" w:color="auto"/>
                    <w:right w:val="none" w:sz="0" w:space="0" w:color="auto"/>
                  </w:divBdr>
                  <w:divsChild>
                    <w:div w:id="13223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3248">
      <w:bodyDiv w:val="1"/>
      <w:marLeft w:val="0"/>
      <w:marRight w:val="0"/>
      <w:marTop w:val="0"/>
      <w:marBottom w:val="0"/>
      <w:divBdr>
        <w:top w:val="none" w:sz="0" w:space="0" w:color="auto"/>
        <w:left w:val="none" w:sz="0" w:space="0" w:color="auto"/>
        <w:bottom w:val="none" w:sz="0" w:space="0" w:color="auto"/>
        <w:right w:val="none" w:sz="0" w:space="0" w:color="auto"/>
      </w:divBdr>
      <w:divsChild>
        <w:div w:id="1779908985">
          <w:marLeft w:val="0"/>
          <w:marRight w:val="0"/>
          <w:marTop w:val="0"/>
          <w:marBottom w:val="0"/>
          <w:divBdr>
            <w:top w:val="none" w:sz="0" w:space="0" w:color="auto"/>
            <w:left w:val="none" w:sz="0" w:space="0" w:color="auto"/>
            <w:bottom w:val="none" w:sz="0" w:space="0" w:color="auto"/>
            <w:right w:val="none" w:sz="0" w:space="0" w:color="auto"/>
          </w:divBdr>
          <w:divsChild>
            <w:div w:id="314459602">
              <w:marLeft w:val="0"/>
              <w:marRight w:val="0"/>
              <w:marTop w:val="0"/>
              <w:marBottom w:val="0"/>
              <w:divBdr>
                <w:top w:val="none" w:sz="0" w:space="0" w:color="auto"/>
                <w:left w:val="none" w:sz="0" w:space="0" w:color="auto"/>
                <w:bottom w:val="none" w:sz="0" w:space="0" w:color="auto"/>
                <w:right w:val="none" w:sz="0" w:space="0" w:color="auto"/>
              </w:divBdr>
            </w:div>
            <w:div w:id="3353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5837">
      <w:bodyDiv w:val="1"/>
      <w:marLeft w:val="0"/>
      <w:marRight w:val="0"/>
      <w:marTop w:val="0"/>
      <w:marBottom w:val="0"/>
      <w:divBdr>
        <w:top w:val="none" w:sz="0" w:space="0" w:color="auto"/>
        <w:left w:val="none" w:sz="0" w:space="0" w:color="auto"/>
        <w:bottom w:val="none" w:sz="0" w:space="0" w:color="auto"/>
        <w:right w:val="none" w:sz="0" w:space="0" w:color="auto"/>
      </w:divBdr>
      <w:divsChild>
        <w:div w:id="1415280139">
          <w:marLeft w:val="0"/>
          <w:marRight w:val="0"/>
          <w:marTop w:val="0"/>
          <w:marBottom w:val="0"/>
          <w:divBdr>
            <w:top w:val="none" w:sz="0" w:space="0" w:color="auto"/>
            <w:left w:val="none" w:sz="0" w:space="0" w:color="auto"/>
            <w:bottom w:val="none" w:sz="0" w:space="0" w:color="auto"/>
            <w:right w:val="none" w:sz="0" w:space="0" w:color="auto"/>
          </w:divBdr>
          <w:divsChild>
            <w:div w:id="1511144951">
              <w:marLeft w:val="0"/>
              <w:marRight w:val="0"/>
              <w:marTop w:val="0"/>
              <w:marBottom w:val="0"/>
              <w:divBdr>
                <w:top w:val="none" w:sz="0" w:space="0" w:color="auto"/>
                <w:left w:val="none" w:sz="0" w:space="0" w:color="auto"/>
                <w:bottom w:val="none" w:sz="0" w:space="0" w:color="auto"/>
                <w:right w:val="none" w:sz="0" w:space="0" w:color="auto"/>
              </w:divBdr>
            </w:div>
          </w:divsChild>
        </w:div>
        <w:div w:id="470943876">
          <w:marLeft w:val="0"/>
          <w:marRight w:val="0"/>
          <w:marTop w:val="0"/>
          <w:marBottom w:val="0"/>
          <w:divBdr>
            <w:top w:val="none" w:sz="0" w:space="0" w:color="auto"/>
            <w:left w:val="none" w:sz="0" w:space="0" w:color="auto"/>
            <w:bottom w:val="none" w:sz="0" w:space="0" w:color="auto"/>
            <w:right w:val="none" w:sz="0" w:space="0" w:color="auto"/>
          </w:divBdr>
        </w:div>
        <w:div w:id="952517041">
          <w:marLeft w:val="0"/>
          <w:marRight w:val="0"/>
          <w:marTop w:val="0"/>
          <w:marBottom w:val="0"/>
          <w:divBdr>
            <w:top w:val="none" w:sz="0" w:space="0" w:color="auto"/>
            <w:left w:val="none" w:sz="0" w:space="0" w:color="auto"/>
            <w:bottom w:val="none" w:sz="0" w:space="0" w:color="auto"/>
            <w:right w:val="none" w:sz="0" w:space="0" w:color="auto"/>
          </w:divBdr>
        </w:div>
        <w:div w:id="1424761477">
          <w:marLeft w:val="0"/>
          <w:marRight w:val="0"/>
          <w:marTop w:val="0"/>
          <w:marBottom w:val="0"/>
          <w:divBdr>
            <w:top w:val="none" w:sz="0" w:space="0" w:color="auto"/>
            <w:left w:val="none" w:sz="0" w:space="0" w:color="auto"/>
            <w:bottom w:val="none" w:sz="0" w:space="0" w:color="auto"/>
            <w:right w:val="none" w:sz="0" w:space="0" w:color="auto"/>
          </w:divBdr>
          <w:divsChild>
            <w:div w:id="1689520558">
              <w:marLeft w:val="0"/>
              <w:marRight w:val="0"/>
              <w:marTop w:val="0"/>
              <w:marBottom w:val="0"/>
              <w:divBdr>
                <w:top w:val="none" w:sz="0" w:space="0" w:color="auto"/>
                <w:left w:val="none" w:sz="0" w:space="0" w:color="auto"/>
                <w:bottom w:val="none" w:sz="0" w:space="0" w:color="auto"/>
                <w:right w:val="none" w:sz="0" w:space="0" w:color="auto"/>
              </w:divBdr>
              <w:divsChild>
                <w:div w:id="1304848611">
                  <w:marLeft w:val="0"/>
                  <w:marRight w:val="0"/>
                  <w:marTop w:val="0"/>
                  <w:marBottom w:val="0"/>
                  <w:divBdr>
                    <w:top w:val="none" w:sz="0" w:space="0" w:color="auto"/>
                    <w:left w:val="none" w:sz="0" w:space="0" w:color="auto"/>
                    <w:bottom w:val="none" w:sz="0" w:space="0" w:color="auto"/>
                    <w:right w:val="none" w:sz="0" w:space="0" w:color="auto"/>
                  </w:divBdr>
                  <w:divsChild>
                    <w:div w:id="13011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1052">
      <w:bodyDiv w:val="1"/>
      <w:marLeft w:val="0"/>
      <w:marRight w:val="0"/>
      <w:marTop w:val="0"/>
      <w:marBottom w:val="0"/>
      <w:divBdr>
        <w:top w:val="none" w:sz="0" w:space="0" w:color="auto"/>
        <w:left w:val="none" w:sz="0" w:space="0" w:color="auto"/>
        <w:bottom w:val="none" w:sz="0" w:space="0" w:color="auto"/>
        <w:right w:val="none" w:sz="0" w:space="0" w:color="auto"/>
      </w:divBdr>
      <w:divsChild>
        <w:div w:id="1056466685">
          <w:marLeft w:val="0"/>
          <w:marRight w:val="0"/>
          <w:marTop w:val="0"/>
          <w:marBottom w:val="720"/>
          <w:divBdr>
            <w:top w:val="none" w:sz="0" w:space="0" w:color="auto"/>
            <w:left w:val="none" w:sz="0" w:space="0" w:color="auto"/>
            <w:bottom w:val="none" w:sz="0" w:space="0" w:color="auto"/>
            <w:right w:val="none" w:sz="0" w:space="0" w:color="auto"/>
          </w:divBdr>
          <w:divsChild>
            <w:div w:id="1625694225">
              <w:marLeft w:val="0"/>
              <w:marRight w:val="0"/>
              <w:marTop w:val="0"/>
              <w:marBottom w:val="0"/>
              <w:divBdr>
                <w:top w:val="none" w:sz="0" w:space="0" w:color="auto"/>
                <w:left w:val="none" w:sz="0" w:space="0" w:color="auto"/>
                <w:bottom w:val="none" w:sz="0" w:space="0" w:color="auto"/>
                <w:right w:val="none" w:sz="0" w:space="0" w:color="auto"/>
              </w:divBdr>
            </w:div>
          </w:divsChild>
        </w:div>
        <w:div w:id="550846464">
          <w:marLeft w:val="0"/>
          <w:marRight w:val="0"/>
          <w:marTop w:val="100"/>
          <w:marBottom w:val="100"/>
          <w:divBdr>
            <w:top w:val="none" w:sz="0" w:space="0" w:color="auto"/>
            <w:left w:val="none" w:sz="0" w:space="0" w:color="auto"/>
            <w:bottom w:val="none" w:sz="0" w:space="0" w:color="auto"/>
            <w:right w:val="none" w:sz="0" w:space="0" w:color="auto"/>
          </w:divBdr>
          <w:divsChild>
            <w:div w:id="1520042305">
              <w:marLeft w:val="0"/>
              <w:marRight w:val="0"/>
              <w:marTop w:val="0"/>
              <w:marBottom w:val="720"/>
              <w:divBdr>
                <w:top w:val="none" w:sz="0" w:space="0" w:color="auto"/>
                <w:left w:val="none" w:sz="0" w:space="0" w:color="auto"/>
                <w:bottom w:val="none" w:sz="0" w:space="0" w:color="auto"/>
                <w:right w:val="none" w:sz="0" w:space="0" w:color="auto"/>
              </w:divBdr>
              <w:divsChild>
                <w:div w:id="359210554">
                  <w:marLeft w:val="0"/>
                  <w:marRight w:val="0"/>
                  <w:marTop w:val="0"/>
                  <w:marBottom w:val="0"/>
                  <w:divBdr>
                    <w:top w:val="none" w:sz="0" w:space="0" w:color="auto"/>
                    <w:left w:val="none" w:sz="0" w:space="0" w:color="auto"/>
                    <w:bottom w:val="none" w:sz="0" w:space="0" w:color="auto"/>
                    <w:right w:val="none" w:sz="0" w:space="0" w:color="auto"/>
                  </w:divBdr>
                </w:div>
                <w:div w:id="395474050">
                  <w:marLeft w:val="0"/>
                  <w:marRight w:val="0"/>
                  <w:marTop w:val="0"/>
                  <w:marBottom w:val="0"/>
                  <w:divBdr>
                    <w:top w:val="none" w:sz="0" w:space="0" w:color="auto"/>
                    <w:left w:val="none" w:sz="0" w:space="0" w:color="auto"/>
                    <w:bottom w:val="none" w:sz="0" w:space="0" w:color="auto"/>
                    <w:right w:val="none" w:sz="0" w:space="0" w:color="auto"/>
                  </w:divBdr>
                </w:div>
                <w:div w:id="1463227459">
                  <w:marLeft w:val="0"/>
                  <w:marRight w:val="0"/>
                  <w:marTop w:val="0"/>
                  <w:marBottom w:val="0"/>
                  <w:divBdr>
                    <w:top w:val="none" w:sz="0" w:space="0" w:color="auto"/>
                    <w:left w:val="none" w:sz="0" w:space="0" w:color="auto"/>
                    <w:bottom w:val="none" w:sz="0" w:space="0" w:color="auto"/>
                    <w:right w:val="none" w:sz="0" w:space="0" w:color="auto"/>
                  </w:divBdr>
                </w:div>
              </w:divsChild>
            </w:div>
            <w:div w:id="596838830">
              <w:marLeft w:val="0"/>
              <w:marRight w:val="0"/>
              <w:marTop w:val="100"/>
              <w:marBottom w:val="100"/>
              <w:divBdr>
                <w:top w:val="none" w:sz="0" w:space="0" w:color="auto"/>
                <w:left w:val="none" w:sz="0" w:space="0" w:color="auto"/>
                <w:bottom w:val="none" w:sz="0" w:space="0" w:color="auto"/>
                <w:right w:val="none" w:sz="0" w:space="0" w:color="auto"/>
              </w:divBdr>
              <w:divsChild>
                <w:div w:id="291710102">
                  <w:marLeft w:val="0"/>
                  <w:marRight w:val="0"/>
                  <w:marTop w:val="0"/>
                  <w:marBottom w:val="720"/>
                  <w:divBdr>
                    <w:top w:val="none" w:sz="0" w:space="0" w:color="auto"/>
                    <w:left w:val="none" w:sz="0" w:space="0" w:color="auto"/>
                    <w:bottom w:val="none" w:sz="0" w:space="0" w:color="auto"/>
                    <w:right w:val="none" w:sz="0" w:space="0" w:color="auto"/>
                  </w:divBdr>
                  <w:divsChild>
                    <w:div w:id="356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5824">
              <w:marLeft w:val="0"/>
              <w:marRight w:val="0"/>
              <w:marTop w:val="100"/>
              <w:marBottom w:val="100"/>
              <w:divBdr>
                <w:top w:val="none" w:sz="0" w:space="0" w:color="auto"/>
                <w:left w:val="none" w:sz="0" w:space="0" w:color="auto"/>
                <w:bottom w:val="none" w:sz="0" w:space="0" w:color="auto"/>
                <w:right w:val="none" w:sz="0" w:space="0" w:color="auto"/>
              </w:divBdr>
              <w:divsChild>
                <w:div w:id="296686188">
                  <w:marLeft w:val="0"/>
                  <w:marRight w:val="0"/>
                  <w:marTop w:val="0"/>
                  <w:marBottom w:val="720"/>
                  <w:divBdr>
                    <w:top w:val="none" w:sz="0" w:space="0" w:color="auto"/>
                    <w:left w:val="none" w:sz="0" w:space="0" w:color="auto"/>
                    <w:bottom w:val="none" w:sz="0" w:space="0" w:color="auto"/>
                    <w:right w:val="none" w:sz="0" w:space="0" w:color="auto"/>
                  </w:divBdr>
                  <w:divsChild>
                    <w:div w:id="18622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4715">
              <w:marLeft w:val="0"/>
              <w:marRight w:val="0"/>
              <w:marTop w:val="100"/>
              <w:marBottom w:val="100"/>
              <w:divBdr>
                <w:top w:val="none" w:sz="0" w:space="0" w:color="auto"/>
                <w:left w:val="none" w:sz="0" w:space="0" w:color="auto"/>
                <w:bottom w:val="none" w:sz="0" w:space="0" w:color="auto"/>
                <w:right w:val="none" w:sz="0" w:space="0" w:color="auto"/>
              </w:divBdr>
              <w:divsChild>
                <w:div w:id="252782081">
                  <w:marLeft w:val="0"/>
                  <w:marRight w:val="0"/>
                  <w:marTop w:val="0"/>
                  <w:marBottom w:val="720"/>
                  <w:divBdr>
                    <w:top w:val="none" w:sz="0" w:space="0" w:color="auto"/>
                    <w:left w:val="none" w:sz="0" w:space="0" w:color="auto"/>
                    <w:bottom w:val="none" w:sz="0" w:space="0" w:color="auto"/>
                    <w:right w:val="none" w:sz="0" w:space="0" w:color="auto"/>
                  </w:divBdr>
                  <w:divsChild>
                    <w:div w:id="1794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6591">
              <w:marLeft w:val="0"/>
              <w:marRight w:val="0"/>
              <w:marTop w:val="100"/>
              <w:marBottom w:val="100"/>
              <w:divBdr>
                <w:top w:val="none" w:sz="0" w:space="0" w:color="auto"/>
                <w:left w:val="none" w:sz="0" w:space="0" w:color="auto"/>
                <w:bottom w:val="none" w:sz="0" w:space="0" w:color="auto"/>
                <w:right w:val="none" w:sz="0" w:space="0" w:color="auto"/>
              </w:divBdr>
              <w:divsChild>
                <w:div w:id="677197939">
                  <w:marLeft w:val="0"/>
                  <w:marRight w:val="0"/>
                  <w:marTop w:val="0"/>
                  <w:marBottom w:val="720"/>
                  <w:divBdr>
                    <w:top w:val="none" w:sz="0" w:space="0" w:color="auto"/>
                    <w:left w:val="none" w:sz="0" w:space="0" w:color="auto"/>
                    <w:bottom w:val="none" w:sz="0" w:space="0" w:color="auto"/>
                    <w:right w:val="none" w:sz="0" w:space="0" w:color="auto"/>
                  </w:divBdr>
                  <w:divsChild>
                    <w:div w:id="17408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7199">
      <w:bodyDiv w:val="1"/>
      <w:marLeft w:val="0"/>
      <w:marRight w:val="0"/>
      <w:marTop w:val="0"/>
      <w:marBottom w:val="0"/>
      <w:divBdr>
        <w:top w:val="none" w:sz="0" w:space="0" w:color="auto"/>
        <w:left w:val="none" w:sz="0" w:space="0" w:color="auto"/>
        <w:bottom w:val="none" w:sz="0" w:space="0" w:color="auto"/>
        <w:right w:val="none" w:sz="0" w:space="0" w:color="auto"/>
      </w:divBdr>
      <w:divsChild>
        <w:div w:id="1626159237">
          <w:marLeft w:val="0"/>
          <w:marRight w:val="0"/>
          <w:marTop w:val="0"/>
          <w:marBottom w:val="0"/>
          <w:divBdr>
            <w:top w:val="none" w:sz="0" w:space="0" w:color="auto"/>
            <w:left w:val="none" w:sz="0" w:space="0" w:color="auto"/>
            <w:bottom w:val="none" w:sz="0" w:space="0" w:color="auto"/>
            <w:right w:val="none" w:sz="0" w:space="0" w:color="auto"/>
          </w:divBdr>
          <w:divsChild>
            <w:div w:id="990718084">
              <w:marLeft w:val="0"/>
              <w:marRight w:val="0"/>
              <w:marTop w:val="0"/>
              <w:marBottom w:val="0"/>
              <w:divBdr>
                <w:top w:val="none" w:sz="0" w:space="0" w:color="auto"/>
                <w:left w:val="none" w:sz="0" w:space="0" w:color="auto"/>
                <w:bottom w:val="none" w:sz="0" w:space="0" w:color="auto"/>
                <w:right w:val="none" w:sz="0" w:space="0" w:color="auto"/>
              </w:divBdr>
              <w:divsChild>
                <w:div w:id="1892225767">
                  <w:marLeft w:val="0"/>
                  <w:marRight w:val="0"/>
                  <w:marTop w:val="0"/>
                  <w:marBottom w:val="0"/>
                  <w:divBdr>
                    <w:top w:val="none" w:sz="0" w:space="0" w:color="auto"/>
                    <w:left w:val="none" w:sz="0" w:space="0" w:color="auto"/>
                    <w:bottom w:val="none" w:sz="0" w:space="0" w:color="auto"/>
                    <w:right w:val="none" w:sz="0" w:space="0" w:color="auto"/>
                  </w:divBdr>
                  <w:divsChild>
                    <w:div w:id="1049185643">
                      <w:marLeft w:val="0"/>
                      <w:marRight w:val="0"/>
                      <w:marTop w:val="0"/>
                      <w:marBottom w:val="0"/>
                      <w:divBdr>
                        <w:top w:val="none" w:sz="0" w:space="0" w:color="auto"/>
                        <w:left w:val="none" w:sz="0" w:space="0" w:color="auto"/>
                        <w:bottom w:val="none" w:sz="0" w:space="0" w:color="auto"/>
                        <w:right w:val="none" w:sz="0" w:space="0" w:color="auto"/>
                      </w:divBdr>
                      <w:divsChild>
                        <w:div w:id="1792047848">
                          <w:marLeft w:val="0"/>
                          <w:marRight w:val="0"/>
                          <w:marTop w:val="0"/>
                          <w:marBottom w:val="180"/>
                          <w:divBdr>
                            <w:top w:val="none" w:sz="0" w:space="0" w:color="auto"/>
                            <w:left w:val="none" w:sz="0" w:space="0" w:color="auto"/>
                            <w:bottom w:val="none" w:sz="0" w:space="0" w:color="auto"/>
                            <w:right w:val="none" w:sz="0" w:space="0" w:color="auto"/>
                          </w:divBdr>
                          <w:divsChild>
                            <w:div w:id="800735443">
                              <w:marLeft w:val="0"/>
                              <w:marRight w:val="0"/>
                              <w:marTop w:val="0"/>
                              <w:marBottom w:val="0"/>
                              <w:divBdr>
                                <w:top w:val="none" w:sz="0" w:space="0" w:color="auto"/>
                                <w:left w:val="none" w:sz="0" w:space="0" w:color="auto"/>
                                <w:bottom w:val="none" w:sz="0" w:space="0" w:color="auto"/>
                                <w:right w:val="none" w:sz="0" w:space="0" w:color="auto"/>
                              </w:divBdr>
                              <w:divsChild>
                                <w:div w:id="45957493">
                                  <w:marLeft w:val="0"/>
                                  <w:marRight w:val="0"/>
                                  <w:marTop w:val="0"/>
                                  <w:marBottom w:val="0"/>
                                  <w:divBdr>
                                    <w:top w:val="none" w:sz="0" w:space="0" w:color="auto"/>
                                    <w:left w:val="none" w:sz="0" w:space="0" w:color="auto"/>
                                    <w:bottom w:val="none" w:sz="0" w:space="0" w:color="auto"/>
                                    <w:right w:val="none" w:sz="0" w:space="0" w:color="auto"/>
                                  </w:divBdr>
                                  <w:divsChild>
                                    <w:div w:id="399711271">
                                      <w:marLeft w:val="0"/>
                                      <w:marRight w:val="0"/>
                                      <w:marTop w:val="0"/>
                                      <w:marBottom w:val="0"/>
                                      <w:divBdr>
                                        <w:top w:val="none" w:sz="0" w:space="0" w:color="auto"/>
                                        <w:left w:val="none" w:sz="0" w:space="0" w:color="auto"/>
                                        <w:bottom w:val="none" w:sz="0" w:space="0" w:color="auto"/>
                                        <w:right w:val="none" w:sz="0" w:space="0" w:color="auto"/>
                                      </w:divBdr>
                                      <w:divsChild>
                                        <w:div w:id="17097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393517">
                      <w:marLeft w:val="0"/>
                      <w:marRight w:val="0"/>
                      <w:marTop w:val="0"/>
                      <w:marBottom w:val="0"/>
                      <w:divBdr>
                        <w:top w:val="none" w:sz="0" w:space="0" w:color="auto"/>
                        <w:left w:val="none" w:sz="0" w:space="0" w:color="auto"/>
                        <w:bottom w:val="none" w:sz="0" w:space="0" w:color="auto"/>
                        <w:right w:val="none" w:sz="0" w:space="0" w:color="auto"/>
                      </w:divBdr>
                      <w:divsChild>
                        <w:div w:id="547453813">
                          <w:marLeft w:val="0"/>
                          <w:marRight w:val="0"/>
                          <w:marTop w:val="0"/>
                          <w:marBottom w:val="0"/>
                          <w:divBdr>
                            <w:top w:val="none" w:sz="0" w:space="0" w:color="auto"/>
                            <w:left w:val="none" w:sz="0" w:space="0" w:color="auto"/>
                            <w:bottom w:val="none" w:sz="0" w:space="0" w:color="auto"/>
                            <w:right w:val="none" w:sz="0" w:space="0" w:color="auto"/>
                          </w:divBdr>
                          <w:divsChild>
                            <w:div w:id="693388904">
                              <w:marLeft w:val="0"/>
                              <w:marRight w:val="0"/>
                              <w:marTop w:val="0"/>
                              <w:marBottom w:val="0"/>
                              <w:divBdr>
                                <w:top w:val="none" w:sz="0" w:space="0" w:color="auto"/>
                                <w:left w:val="none" w:sz="0" w:space="0" w:color="auto"/>
                                <w:bottom w:val="none" w:sz="0" w:space="0" w:color="auto"/>
                                <w:right w:val="none" w:sz="0" w:space="0" w:color="auto"/>
                              </w:divBdr>
                              <w:divsChild>
                                <w:div w:id="102307272">
                                  <w:marLeft w:val="0"/>
                                  <w:marRight w:val="0"/>
                                  <w:marTop w:val="0"/>
                                  <w:marBottom w:val="0"/>
                                  <w:divBdr>
                                    <w:top w:val="none" w:sz="0" w:space="0" w:color="auto"/>
                                    <w:left w:val="none" w:sz="0" w:space="0" w:color="auto"/>
                                    <w:bottom w:val="none" w:sz="0" w:space="0" w:color="auto"/>
                                    <w:right w:val="none" w:sz="0" w:space="0" w:color="auto"/>
                                  </w:divBdr>
                                  <w:divsChild>
                                    <w:div w:id="1112162639">
                                      <w:marLeft w:val="0"/>
                                      <w:marRight w:val="0"/>
                                      <w:marTop w:val="0"/>
                                      <w:marBottom w:val="0"/>
                                      <w:divBdr>
                                        <w:top w:val="none" w:sz="0" w:space="0" w:color="auto"/>
                                        <w:left w:val="none" w:sz="0" w:space="0" w:color="auto"/>
                                        <w:bottom w:val="none" w:sz="0" w:space="0" w:color="auto"/>
                                        <w:right w:val="none" w:sz="0" w:space="0" w:color="auto"/>
                                      </w:divBdr>
                                      <w:divsChild>
                                        <w:div w:id="507712892">
                                          <w:marLeft w:val="0"/>
                                          <w:marRight w:val="0"/>
                                          <w:marTop w:val="0"/>
                                          <w:marBottom w:val="0"/>
                                          <w:divBdr>
                                            <w:top w:val="none" w:sz="0" w:space="0" w:color="auto"/>
                                            <w:left w:val="none" w:sz="0" w:space="0" w:color="auto"/>
                                            <w:bottom w:val="none" w:sz="0" w:space="0" w:color="auto"/>
                                            <w:right w:val="none" w:sz="0" w:space="0" w:color="auto"/>
                                          </w:divBdr>
                                          <w:divsChild>
                                            <w:div w:id="7120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7644">
                              <w:marLeft w:val="0"/>
                              <w:marRight w:val="0"/>
                              <w:marTop w:val="0"/>
                              <w:marBottom w:val="0"/>
                              <w:divBdr>
                                <w:top w:val="none" w:sz="0" w:space="0" w:color="auto"/>
                                <w:left w:val="none" w:sz="0" w:space="0" w:color="auto"/>
                                <w:bottom w:val="none" w:sz="0" w:space="0" w:color="auto"/>
                                <w:right w:val="none" w:sz="0" w:space="0" w:color="auto"/>
                              </w:divBdr>
                              <w:divsChild>
                                <w:div w:id="1100636466">
                                  <w:marLeft w:val="0"/>
                                  <w:marRight w:val="0"/>
                                  <w:marTop w:val="0"/>
                                  <w:marBottom w:val="0"/>
                                  <w:divBdr>
                                    <w:top w:val="none" w:sz="0" w:space="0" w:color="auto"/>
                                    <w:left w:val="none" w:sz="0" w:space="0" w:color="auto"/>
                                    <w:bottom w:val="none" w:sz="0" w:space="0" w:color="auto"/>
                                    <w:right w:val="none" w:sz="0" w:space="0" w:color="auto"/>
                                  </w:divBdr>
                                  <w:divsChild>
                                    <w:div w:id="1722552339">
                                      <w:marLeft w:val="0"/>
                                      <w:marRight w:val="0"/>
                                      <w:marTop w:val="0"/>
                                      <w:marBottom w:val="0"/>
                                      <w:divBdr>
                                        <w:top w:val="none" w:sz="0" w:space="0" w:color="auto"/>
                                        <w:left w:val="none" w:sz="0" w:space="0" w:color="auto"/>
                                        <w:bottom w:val="none" w:sz="0" w:space="0" w:color="auto"/>
                                        <w:right w:val="none" w:sz="0" w:space="0" w:color="auto"/>
                                      </w:divBdr>
                                      <w:divsChild>
                                        <w:div w:id="2063602492">
                                          <w:marLeft w:val="0"/>
                                          <w:marRight w:val="0"/>
                                          <w:marTop w:val="0"/>
                                          <w:marBottom w:val="0"/>
                                          <w:divBdr>
                                            <w:top w:val="none" w:sz="0" w:space="0" w:color="auto"/>
                                            <w:left w:val="none" w:sz="0" w:space="0" w:color="auto"/>
                                            <w:bottom w:val="none" w:sz="0" w:space="0" w:color="auto"/>
                                            <w:right w:val="none" w:sz="0" w:space="0" w:color="auto"/>
                                          </w:divBdr>
                                          <w:divsChild>
                                            <w:div w:id="562058466">
                                              <w:marLeft w:val="0"/>
                                              <w:marRight w:val="0"/>
                                              <w:marTop w:val="0"/>
                                              <w:marBottom w:val="0"/>
                                              <w:divBdr>
                                                <w:top w:val="none" w:sz="0" w:space="0" w:color="auto"/>
                                                <w:left w:val="none" w:sz="0" w:space="0" w:color="auto"/>
                                                <w:bottom w:val="none" w:sz="0" w:space="0" w:color="auto"/>
                                                <w:right w:val="none" w:sz="0" w:space="0" w:color="auto"/>
                                              </w:divBdr>
                                              <w:divsChild>
                                                <w:div w:id="1364018659">
                                                  <w:marLeft w:val="0"/>
                                                  <w:marRight w:val="0"/>
                                                  <w:marTop w:val="0"/>
                                                  <w:marBottom w:val="0"/>
                                                  <w:divBdr>
                                                    <w:top w:val="none" w:sz="0" w:space="0" w:color="auto"/>
                                                    <w:left w:val="none" w:sz="0" w:space="0" w:color="auto"/>
                                                    <w:bottom w:val="none" w:sz="0" w:space="0" w:color="auto"/>
                                                    <w:right w:val="none" w:sz="0" w:space="0" w:color="auto"/>
                                                  </w:divBdr>
                                                  <w:divsChild>
                                                    <w:div w:id="1812139878">
                                                      <w:marLeft w:val="0"/>
                                                      <w:marRight w:val="0"/>
                                                      <w:marTop w:val="0"/>
                                                      <w:marBottom w:val="0"/>
                                                      <w:divBdr>
                                                        <w:top w:val="none" w:sz="0" w:space="0" w:color="auto"/>
                                                        <w:left w:val="none" w:sz="0" w:space="0" w:color="auto"/>
                                                        <w:bottom w:val="none" w:sz="0" w:space="0" w:color="auto"/>
                                                        <w:right w:val="none" w:sz="0" w:space="0" w:color="auto"/>
                                                      </w:divBdr>
                                                      <w:divsChild>
                                                        <w:div w:id="1630823881">
                                                          <w:marLeft w:val="0"/>
                                                          <w:marRight w:val="0"/>
                                                          <w:marTop w:val="0"/>
                                                          <w:marBottom w:val="0"/>
                                                          <w:divBdr>
                                                            <w:top w:val="none" w:sz="0" w:space="0" w:color="auto"/>
                                                            <w:left w:val="none" w:sz="0" w:space="0" w:color="auto"/>
                                                            <w:bottom w:val="none" w:sz="0" w:space="0" w:color="auto"/>
                                                            <w:right w:val="none" w:sz="0" w:space="0" w:color="auto"/>
                                                          </w:divBdr>
                                                          <w:divsChild>
                                                            <w:div w:id="1561748680">
                                                              <w:marLeft w:val="0"/>
                                                              <w:marRight w:val="0"/>
                                                              <w:marTop w:val="0"/>
                                                              <w:marBottom w:val="0"/>
                                                              <w:divBdr>
                                                                <w:top w:val="none" w:sz="0" w:space="0" w:color="auto"/>
                                                                <w:left w:val="none" w:sz="0" w:space="0" w:color="auto"/>
                                                                <w:bottom w:val="none" w:sz="0" w:space="0" w:color="auto"/>
                                                                <w:right w:val="none" w:sz="0" w:space="0" w:color="auto"/>
                                                              </w:divBdr>
                                                            </w:div>
                                                          </w:divsChild>
                                                        </w:div>
                                                        <w:div w:id="1835415332">
                                                          <w:marLeft w:val="0"/>
                                                          <w:marRight w:val="0"/>
                                                          <w:marTop w:val="60"/>
                                                          <w:marBottom w:val="0"/>
                                                          <w:divBdr>
                                                            <w:top w:val="none" w:sz="0" w:space="0" w:color="auto"/>
                                                            <w:left w:val="none" w:sz="0" w:space="0" w:color="auto"/>
                                                            <w:bottom w:val="none" w:sz="0" w:space="0" w:color="auto"/>
                                                            <w:right w:val="none" w:sz="0" w:space="0" w:color="auto"/>
                                                          </w:divBdr>
                                                          <w:divsChild>
                                                            <w:div w:id="217784515">
                                                              <w:marLeft w:val="0"/>
                                                              <w:marRight w:val="0"/>
                                                              <w:marTop w:val="0"/>
                                                              <w:marBottom w:val="0"/>
                                                              <w:divBdr>
                                                                <w:top w:val="none" w:sz="0" w:space="0" w:color="auto"/>
                                                                <w:left w:val="none" w:sz="0" w:space="0" w:color="auto"/>
                                                                <w:bottom w:val="none" w:sz="0" w:space="0" w:color="auto"/>
                                                                <w:right w:val="none" w:sz="0" w:space="0" w:color="auto"/>
                                                              </w:divBdr>
                                                              <w:divsChild>
                                                                <w:div w:id="2126195194">
                                                                  <w:marLeft w:val="0"/>
                                                                  <w:marRight w:val="0"/>
                                                                  <w:marTop w:val="0"/>
                                                                  <w:marBottom w:val="0"/>
                                                                  <w:divBdr>
                                                                    <w:top w:val="none" w:sz="0" w:space="0" w:color="auto"/>
                                                                    <w:left w:val="none" w:sz="0" w:space="0" w:color="auto"/>
                                                                    <w:bottom w:val="none" w:sz="0" w:space="0" w:color="auto"/>
                                                                    <w:right w:val="none" w:sz="0" w:space="0" w:color="auto"/>
                                                                  </w:divBdr>
                                                                </w:div>
                                                                <w:div w:id="1697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64687">
      <w:bodyDiv w:val="1"/>
      <w:marLeft w:val="0"/>
      <w:marRight w:val="0"/>
      <w:marTop w:val="0"/>
      <w:marBottom w:val="0"/>
      <w:divBdr>
        <w:top w:val="none" w:sz="0" w:space="0" w:color="auto"/>
        <w:left w:val="none" w:sz="0" w:space="0" w:color="auto"/>
        <w:bottom w:val="none" w:sz="0" w:space="0" w:color="auto"/>
        <w:right w:val="none" w:sz="0" w:space="0" w:color="auto"/>
      </w:divBdr>
      <w:divsChild>
        <w:div w:id="1504778332">
          <w:marLeft w:val="0"/>
          <w:marRight w:val="0"/>
          <w:marTop w:val="0"/>
          <w:marBottom w:val="0"/>
          <w:divBdr>
            <w:top w:val="none" w:sz="0" w:space="0" w:color="auto"/>
            <w:left w:val="none" w:sz="0" w:space="0" w:color="auto"/>
            <w:bottom w:val="none" w:sz="0" w:space="0" w:color="auto"/>
            <w:right w:val="none" w:sz="0" w:space="0" w:color="auto"/>
          </w:divBdr>
          <w:divsChild>
            <w:div w:id="1537741567">
              <w:marLeft w:val="0"/>
              <w:marRight w:val="0"/>
              <w:marTop w:val="0"/>
              <w:marBottom w:val="0"/>
              <w:divBdr>
                <w:top w:val="none" w:sz="0" w:space="0" w:color="auto"/>
                <w:left w:val="none" w:sz="0" w:space="0" w:color="auto"/>
                <w:bottom w:val="none" w:sz="0" w:space="0" w:color="auto"/>
                <w:right w:val="none" w:sz="0" w:space="0" w:color="auto"/>
              </w:divBdr>
              <w:divsChild>
                <w:div w:id="58479187">
                  <w:marLeft w:val="0"/>
                  <w:marRight w:val="0"/>
                  <w:marTop w:val="0"/>
                  <w:marBottom w:val="0"/>
                  <w:divBdr>
                    <w:top w:val="none" w:sz="0" w:space="0" w:color="auto"/>
                    <w:left w:val="none" w:sz="0" w:space="0" w:color="auto"/>
                    <w:bottom w:val="none" w:sz="0" w:space="0" w:color="auto"/>
                    <w:right w:val="none" w:sz="0" w:space="0" w:color="auto"/>
                  </w:divBdr>
                  <w:divsChild>
                    <w:div w:id="1958099587">
                      <w:marLeft w:val="0"/>
                      <w:marRight w:val="0"/>
                      <w:marTop w:val="0"/>
                      <w:marBottom w:val="0"/>
                      <w:divBdr>
                        <w:top w:val="none" w:sz="0" w:space="0" w:color="auto"/>
                        <w:left w:val="none" w:sz="0" w:space="0" w:color="auto"/>
                        <w:bottom w:val="none" w:sz="0" w:space="0" w:color="auto"/>
                        <w:right w:val="none" w:sz="0" w:space="0" w:color="auto"/>
                      </w:divBdr>
                      <w:divsChild>
                        <w:div w:id="1391733336">
                          <w:marLeft w:val="0"/>
                          <w:marRight w:val="0"/>
                          <w:marTop w:val="0"/>
                          <w:marBottom w:val="180"/>
                          <w:divBdr>
                            <w:top w:val="none" w:sz="0" w:space="0" w:color="auto"/>
                            <w:left w:val="none" w:sz="0" w:space="0" w:color="auto"/>
                            <w:bottom w:val="none" w:sz="0" w:space="0" w:color="auto"/>
                            <w:right w:val="none" w:sz="0" w:space="0" w:color="auto"/>
                          </w:divBdr>
                          <w:divsChild>
                            <w:div w:id="1946304332">
                              <w:marLeft w:val="0"/>
                              <w:marRight w:val="0"/>
                              <w:marTop w:val="0"/>
                              <w:marBottom w:val="0"/>
                              <w:divBdr>
                                <w:top w:val="none" w:sz="0" w:space="0" w:color="auto"/>
                                <w:left w:val="none" w:sz="0" w:space="0" w:color="auto"/>
                                <w:bottom w:val="none" w:sz="0" w:space="0" w:color="auto"/>
                                <w:right w:val="none" w:sz="0" w:space="0" w:color="auto"/>
                              </w:divBdr>
                              <w:divsChild>
                                <w:div w:id="708409122">
                                  <w:marLeft w:val="0"/>
                                  <w:marRight w:val="0"/>
                                  <w:marTop w:val="0"/>
                                  <w:marBottom w:val="0"/>
                                  <w:divBdr>
                                    <w:top w:val="none" w:sz="0" w:space="0" w:color="auto"/>
                                    <w:left w:val="none" w:sz="0" w:space="0" w:color="auto"/>
                                    <w:bottom w:val="none" w:sz="0" w:space="0" w:color="auto"/>
                                    <w:right w:val="none" w:sz="0" w:space="0" w:color="auto"/>
                                  </w:divBdr>
                                  <w:divsChild>
                                    <w:div w:id="1271087997">
                                      <w:marLeft w:val="0"/>
                                      <w:marRight w:val="0"/>
                                      <w:marTop w:val="0"/>
                                      <w:marBottom w:val="0"/>
                                      <w:divBdr>
                                        <w:top w:val="none" w:sz="0" w:space="0" w:color="auto"/>
                                        <w:left w:val="none" w:sz="0" w:space="0" w:color="auto"/>
                                        <w:bottom w:val="none" w:sz="0" w:space="0" w:color="auto"/>
                                        <w:right w:val="none" w:sz="0" w:space="0" w:color="auto"/>
                                      </w:divBdr>
                                      <w:divsChild>
                                        <w:div w:id="5382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402157">
                      <w:marLeft w:val="0"/>
                      <w:marRight w:val="0"/>
                      <w:marTop w:val="0"/>
                      <w:marBottom w:val="0"/>
                      <w:divBdr>
                        <w:top w:val="none" w:sz="0" w:space="0" w:color="auto"/>
                        <w:left w:val="none" w:sz="0" w:space="0" w:color="auto"/>
                        <w:bottom w:val="none" w:sz="0" w:space="0" w:color="auto"/>
                        <w:right w:val="none" w:sz="0" w:space="0" w:color="auto"/>
                      </w:divBdr>
                      <w:divsChild>
                        <w:div w:id="1702052454">
                          <w:marLeft w:val="0"/>
                          <w:marRight w:val="0"/>
                          <w:marTop w:val="0"/>
                          <w:marBottom w:val="0"/>
                          <w:divBdr>
                            <w:top w:val="none" w:sz="0" w:space="0" w:color="auto"/>
                            <w:left w:val="none" w:sz="0" w:space="0" w:color="auto"/>
                            <w:bottom w:val="none" w:sz="0" w:space="0" w:color="auto"/>
                            <w:right w:val="none" w:sz="0" w:space="0" w:color="auto"/>
                          </w:divBdr>
                          <w:divsChild>
                            <w:div w:id="336273273">
                              <w:marLeft w:val="0"/>
                              <w:marRight w:val="0"/>
                              <w:marTop w:val="0"/>
                              <w:marBottom w:val="0"/>
                              <w:divBdr>
                                <w:top w:val="none" w:sz="0" w:space="0" w:color="auto"/>
                                <w:left w:val="none" w:sz="0" w:space="0" w:color="auto"/>
                                <w:bottom w:val="none" w:sz="0" w:space="0" w:color="auto"/>
                                <w:right w:val="none" w:sz="0" w:space="0" w:color="auto"/>
                              </w:divBdr>
                              <w:divsChild>
                                <w:div w:id="1111975513">
                                  <w:marLeft w:val="0"/>
                                  <w:marRight w:val="0"/>
                                  <w:marTop w:val="0"/>
                                  <w:marBottom w:val="0"/>
                                  <w:divBdr>
                                    <w:top w:val="none" w:sz="0" w:space="0" w:color="auto"/>
                                    <w:left w:val="none" w:sz="0" w:space="0" w:color="auto"/>
                                    <w:bottom w:val="none" w:sz="0" w:space="0" w:color="auto"/>
                                    <w:right w:val="none" w:sz="0" w:space="0" w:color="auto"/>
                                  </w:divBdr>
                                  <w:divsChild>
                                    <w:div w:id="246237017">
                                      <w:marLeft w:val="0"/>
                                      <w:marRight w:val="0"/>
                                      <w:marTop w:val="0"/>
                                      <w:marBottom w:val="0"/>
                                      <w:divBdr>
                                        <w:top w:val="none" w:sz="0" w:space="0" w:color="auto"/>
                                        <w:left w:val="none" w:sz="0" w:space="0" w:color="auto"/>
                                        <w:bottom w:val="none" w:sz="0" w:space="0" w:color="auto"/>
                                        <w:right w:val="none" w:sz="0" w:space="0" w:color="auto"/>
                                      </w:divBdr>
                                      <w:divsChild>
                                        <w:div w:id="1292638337">
                                          <w:marLeft w:val="0"/>
                                          <w:marRight w:val="0"/>
                                          <w:marTop w:val="0"/>
                                          <w:marBottom w:val="0"/>
                                          <w:divBdr>
                                            <w:top w:val="none" w:sz="0" w:space="0" w:color="auto"/>
                                            <w:left w:val="none" w:sz="0" w:space="0" w:color="auto"/>
                                            <w:bottom w:val="none" w:sz="0" w:space="0" w:color="auto"/>
                                            <w:right w:val="none" w:sz="0" w:space="0" w:color="auto"/>
                                          </w:divBdr>
                                          <w:divsChild>
                                            <w:div w:id="10501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98051">
                              <w:marLeft w:val="0"/>
                              <w:marRight w:val="0"/>
                              <w:marTop w:val="0"/>
                              <w:marBottom w:val="0"/>
                              <w:divBdr>
                                <w:top w:val="none" w:sz="0" w:space="0" w:color="auto"/>
                                <w:left w:val="none" w:sz="0" w:space="0" w:color="auto"/>
                                <w:bottom w:val="none" w:sz="0" w:space="0" w:color="auto"/>
                                <w:right w:val="none" w:sz="0" w:space="0" w:color="auto"/>
                              </w:divBdr>
                              <w:divsChild>
                                <w:div w:id="279268866">
                                  <w:marLeft w:val="0"/>
                                  <w:marRight w:val="0"/>
                                  <w:marTop w:val="0"/>
                                  <w:marBottom w:val="0"/>
                                  <w:divBdr>
                                    <w:top w:val="none" w:sz="0" w:space="0" w:color="auto"/>
                                    <w:left w:val="none" w:sz="0" w:space="0" w:color="auto"/>
                                    <w:bottom w:val="none" w:sz="0" w:space="0" w:color="auto"/>
                                    <w:right w:val="none" w:sz="0" w:space="0" w:color="auto"/>
                                  </w:divBdr>
                                  <w:divsChild>
                                    <w:div w:id="1176531966">
                                      <w:marLeft w:val="0"/>
                                      <w:marRight w:val="0"/>
                                      <w:marTop w:val="0"/>
                                      <w:marBottom w:val="0"/>
                                      <w:divBdr>
                                        <w:top w:val="none" w:sz="0" w:space="0" w:color="auto"/>
                                        <w:left w:val="none" w:sz="0" w:space="0" w:color="auto"/>
                                        <w:bottom w:val="none" w:sz="0" w:space="0" w:color="auto"/>
                                        <w:right w:val="none" w:sz="0" w:space="0" w:color="auto"/>
                                      </w:divBdr>
                                      <w:divsChild>
                                        <w:div w:id="1822845457">
                                          <w:marLeft w:val="0"/>
                                          <w:marRight w:val="0"/>
                                          <w:marTop w:val="0"/>
                                          <w:marBottom w:val="0"/>
                                          <w:divBdr>
                                            <w:top w:val="none" w:sz="0" w:space="0" w:color="auto"/>
                                            <w:left w:val="none" w:sz="0" w:space="0" w:color="auto"/>
                                            <w:bottom w:val="none" w:sz="0" w:space="0" w:color="auto"/>
                                            <w:right w:val="none" w:sz="0" w:space="0" w:color="auto"/>
                                          </w:divBdr>
                                          <w:divsChild>
                                            <w:div w:id="431707375">
                                              <w:marLeft w:val="0"/>
                                              <w:marRight w:val="0"/>
                                              <w:marTop w:val="0"/>
                                              <w:marBottom w:val="0"/>
                                              <w:divBdr>
                                                <w:top w:val="none" w:sz="0" w:space="0" w:color="auto"/>
                                                <w:left w:val="none" w:sz="0" w:space="0" w:color="auto"/>
                                                <w:bottom w:val="none" w:sz="0" w:space="0" w:color="auto"/>
                                                <w:right w:val="none" w:sz="0" w:space="0" w:color="auto"/>
                                              </w:divBdr>
                                              <w:divsChild>
                                                <w:div w:id="1674718822">
                                                  <w:marLeft w:val="0"/>
                                                  <w:marRight w:val="0"/>
                                                  <w:marTop w:val="0"/>
                                                  <w:marBottom w:val="0"/>
                                                  <w:divBdr>
                                                    <w:top w:val="none" w:sz="0" w:space="0" w:color="auto"/>
                                                    <w:left w:val="none" w:sz="0" w:space="0" w:color="auto"/>
                                                    <w:bottom w:val="none" w:sz="0" w:space="0" w:color="auto"/>
                                                    <w:right w:val="none" w:sz="0" w:space="0" w:color="auto"/>
                                                  </w:divBdr>
                                                  <w:divsChild>
                                                    <w:div w:id="361169325">
                                                      <w:marLeft w:val="0"/>
                                                      <w:marRight w:val="0"/>
                                                      <w:marTop w:val="0"/>
                                                      <w:marBottom w:val="0"/>
                                                      <w:divBdr>
                                                        <w:top w:val="none" w:sz="0" w:space="0" w:color="auto"/>
                                                        <w:left w:val="none" w:sz="0" w:space="0" w:color="auto"/>
                                                        <w:bottom w:val="none" w:sz="0" w:space="0" w:color="auto"/>
                                                        <w:right w:val="none" w:sz="0" w:space="0" w:color="auto"/>
                                                      </w:divBdr>
                                                      <w:divsChild>
                                                        <w:div w:id="32460169">
                                                          <w:marLeft w:val="0"/>
                                                          <w:marRight w:val="0"/>
                                                          <w:marTop w:val="0"/>
                                                          <w:marBottom w:val="0"/>
                                                          <w:divBdr>
                                                            <w:top w:val="none" w:sz="0" w:space="0" w:color="auto"/>
                                                            <w:left w:val="none" w:sz="0" w:space="0" w:color="auto"/>
                                                            <w:bottom w:val="none" w:sz="0" w:space="0" w:color="auto"/>
                                                            <w:right w:val="none" w:sz="0" w:space="0" w:color="auto"/>
                                                          </w:divBdr>
                                                          <w:divsChild>
                                                            <w:div w:id="577440585">
                                                              <w:marLeft w:val="0"/>
                                                              <w:marRight w:val="0"/>
                                                              <w:marTop w:val="0"/>
                                                              <w:marBottom w:val="0"/>
                                                              <w:divBdr>
                                                                <w:top w:val="none" w:sz="0" w:space="0" w:color="auto"/>
                                                                <w:left w:val="none" w:sz="0" w:space="0" w:color="auto"/>
                                                                <w:bottom w:val="none" w:sz="0" w:space="0" w:color="auto"/>
                                                                <w:right w:val="none" w:sz="0" w:space="0" w:color="auto"/>
                                                              </w:divBdr>
                                                            </w:div>
                                                          </w:divsChild>
                                                        </w:div>
                                                        <w:div w:id="1156650930">
                                                          <w:marLeft w:val="0"/>
                                                          <w:marRight w:val="0"/>
                                                          <w:marTop w:val="60"/>
                                                          <w:marBottom w:val="0"/>
                                                          <w:divBdr>
                                                            <w:top w:val="none" w:sz="0" w:space="0" w:color="auto"/>
                                                            <w:left w:val="none" w:sz="0" w:space="0" w:color="auto"/>
                                                            <w:bottom w:val="none" w:sz="0" w:space="0" w:color="auto"/>
                                                            <w:right w:val="none" w:sz="0" w:space="0" w:color="auto"/>
                                                          </w:divBdr>
                                                          <w:divsChild>
                                                            <w:div w:id="585727764">
                                                              <w:marLeft w:val="0"/>
                                                              <w:marRight w:val="0"/>
                                                              <w:marTop w:val="0"/>
                                                              <w:marBottom w:val="0"/>
                                                              <w:divBdr>
                                                                <w:top w:val="none" w:sz="0" w:space="0" w:color="auto"/>
                                                                <w:left w:val="none" w:sz="0" w:space="0" w:color="auto"/>
                                                                <w:bottom w:val="none" w:sz="0" w:space="0" w:color="auto"/>
                                                                <w:right w:val="none" w:sz="0" w:space="0" w:color="auto"/>
                                                              </w:divBdr>
                                                              <w:divsChild>
                                                                <w:div w:id="436994777">
                                                                  <w:marLeft w:val="0"/>
                                                                  <w:marRight w:val="0"/>
                                                                  <w:marTop w:val="0"/>
                                                                  <w:marBottom w:val="0"/>
                                                                  <w:divBdr>
                                                                    <w:top w:val="none" w:sz="0" w:space="0" w:color="auto"/>
                                                                    <w:left w:val="none" w:sz="0" w:space="0" w:color="auto"/>
                                                                    <w:bottom w:val="none" w:sz="0" w:space="0" w:color="auto"/>
                                                                    <w:right w:val="none" w:sz="0" w:space="0" w:color="auto"/>
                                                                  </w:divBdr>
                                                                </w:div>
                                                                <w:div w:id="12282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1670</Words>
  <Characters>10194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2</cp:revision>
  <dcterms:created xsi:type="dcterms:W3CDTF">2025-01-01T17:44:00Z</dcterms:created>
  <dcterms:modified xsi:type="dcterms:W3CDTF">2025-01-01T22:35:00Z</dcterms:modified>
</cp:coreProperties>
</file>