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F333" w14:textId="77777777" w:rsidR="00475FE4" w:rsidRDefault="00AD4BAE" w:rsidP="00454E37">
      <w:pPr>
        <w:jc w:val="both"/>
      </w:pPr>
      <w:r>
        <w:t>Formålet med</w:t>
      </w:r>
      <w:r w:rsidR="00743D5A">
        <w:t xml:space="preserve"> undervisning</w:t>
      </w:r>
      <w:r>
        <w:t>en i gymnasiet er</w:t>
      </w:r>
      <w:r w:rsidR="009E65E1">
        <w:t xml:space="preserve"> </w:t>
      </w:r>
      <w:r w:rsidR="00475FE4" w:rsidRPr="00475FE4">
        <w:rPr>
          <w:i/>
        </w:rPr>
        <w:t>studieforberedelse</w:t>
      </w:r>
      <w:r w:rsidR="00475FE4">
        <w:t xml:space="preserve"> og</w:t>
      </w:r>
      <w:r w:rsidR="009E65E1">
        <w:t xml:space="preserve"> </w:t>
      </w:r>
      <w:r w:rsidR="009E65E1" w:rsidRPr="009E65E1">
        <w:rPr>
          <w:i/>
        </w:rPr>
        <w:t>almen dannelse</w:t>
      </w:r>
      <w:r>
        <w:rPr>
          <w:i/>
        </w:rPr>
        <w:t xml:space="preserve">. </w:t>
      </w:r>
      <w:r w:rsidRPr="00AD4BAE">
        <w:rPr>
          <w:i/>
        </w:rPr>
        <w:t>S</w:t>
      </w:r>
      <w:r w:rsidR="00570A8C" w:rsidRPr="00AD4BAE">
        <w:rPr>
          <w:i/>
        </w:rPr>
        <w:t>tudieforbere</w:t>
      </w:r>
      <w:r w:rsidR="00743D5A" w:rsidRPr="00AD4BAE">
        <w:rPr>
          <w:i/>
        </w:rPr>
        <w:t>de</w:t>
      </w:r>
      <w:r>
        <w:rPr>
          <w:i/>
        </w:rPr>
        <w:t>lse</w:t>
      </w:r>
      <w:r w:rsidR="00743D5A">
        <w:t xml:space="preserve"> </w:t>
      </w:r>
      <w:r>
        <w:t xml:space="preserve">betyder, at </w:t>
      </w:r>
      <w:r w:rsidR="009A7978">
        <w:t>el</w:t>
      </w:r>
      <w:r>
        <w:t>everne skal undervises, så de kan</w:t>
      </w:r>
      <w:r w:rsidR="00570A8C">
        <w:t xml:space="preserve"> gennemføre en uddannelse efter gymnasiet, mens </w:t>
      </w:r>
      <w:r w:rsidR="00570A8C" w:rsidRPr="00475FE4">
        <w:rPr>
          <w:i/>
        </w:rPr>
        <w:t>almen dannelse</w:t>
      </w:r>
      <w:r w:rsidR="00570A8C">
        <w:t xml:space="preserve"> </w:t>
      </w:r>
      <w:r>
        <w:t xml:space="preserve">skal </w:t>
      </w:r>
      <w:r w:rsidR="00CA1BE0">
        <w:t>forstås som</w:t>
      </w:r>
      <w:r w:rsidR="00570A8C">
        <w:t xml:space="preserve"> de ting i undervisningen, der lærer eleverne at tænke selvstændigt og at kunne begå sig i samfundet. </w:t>
      </w:r>
      <w:r w:rsidR="00817EE4">
        <w:t xml:space="preserve">Her er </w:t>
      </w:r>
      <w:r w:rsidR="00475FE4">
        <w:t xml:space="preserve">nogle bud på, </w:t>
      </w:r>
      <w:r w:rsidR="00491CFF">
        <w:t>hvorledes</w:t>
      </w:r>
      <w:r w:rsidR="00743D5A">
        <w:t xml:space="preserve"> </w:t>
      </w:r>
      <w:r w:rsidR="00475FE4">
        <w:t xml:space="preserve">faget religion </w:t>
      </w:r>
      <w:r w:rsidR="006A0734">
        <w:t xml:space="preserve">er relevant </w:t>
      </w:r>
      <w:r w:rsidR="00570A8C">
        <w:t>i denne sammenhæng</w:t>
      </w:r>
      <w:r w:rsidR="00475FE4">
        <w:t>:</w:t>
      </w:r>
    </w:p>
    <w:p w14:paraId="12F3D2A2" w14:textId="77777777" w:rsidR="00475FE4" w:rsidRDefault="00F21A95" w:rsidP="00686035">
      <w:pPr>
        <w:pStyle w:val="Listeafsnit"/>
        <w:numPr>
          <w:ilvl w:val="0"/>
          <w:numId w:val="2"/>
        </w:numPr>
      </w:pPr>
      <w:r>
        <w:rPr>
          <w:i/>
        </w:rPr>
        <w:t xml:space="preserve">Forståelse af andre mennesker: Et indblik i </w:t>
      </w:r>
      <w:r w:rsidR="00454E37">
        <w:rPr>
          <w:i/>
        </w:rPr>
        <w:t>reli</w:t>
      </w:r>
      <w:r w:rsidR="006D0A0E" w:rsidRPr="00EE163C">
        <w:rPr>
          <w:i/>
        </w:rPr>
        <w:t>giøse menneskers tankegange og kulturer</w:t>
      </w:r>
      <w:r>
        <w:rPr>
          <w:i/>
        </w:rPr>
        <w:t xml:space="preserve"> giver os en bedre </w:t>
      </w:r>
      <w:r w:rsidR="006D0A0E" w:rsidRPr="00EE163C">
        <w:rPr>
          <w:i/>
        </w:rPr>
        <w:t>forstå</w:t>
      </w:r>
      <w:r>
        <w:rPr>
          <w:i/>
        </w:rPr>
        <w:t>else af</w:t>
      </w:r>
      <w:r w:rsidR="006D0A0E" w:rsidRPr="00EE163C">
        <w:rPr>
          <w:i/>
        </w:rPr>
        <w:t xml:space="preserve"> </w:t>
      </w:r>
      <w:r>
        <w:rPr>
          <w:i/>
        </w:rPr>
        <w:t>hinanden</w:t>
      </w:r>
      <w:r w:rsidR="006D0A0E" w:rsidRPr="00686035">
        <w:rPr>
          <w:i/>
        </w:rPr>
        <w:t xml:space="preserve">. </w:t>
      </w:r>
      <w:r w:rsidR="00475FE4" w:rsidRPr="00686035">
        <w:rPr>
          <w:i/>
        </w:rPr>
        <w:t xml:space="preserve">Religion </w:t>
      </w:r>
      <w:r w:rsidR="00686035" w:rsidRPr="00686035">
        <w:rPr>
          <w:i/>
        </w:rPr>
        <w:t xml:space="preserve">spiller </w:t>
      </w:r>
      <w:r w:rsidR="00382903">
        <w:rPr>
          <w:i/>
        </w:rPr>
        <w:t xml:space="preserve">faktisk </w:t>
      </w:r>
      <w:r w:rsidR="00686035" w:rsidRPr="00686035">
        <w:rPr>
          <w:i/>
        </w:rPr>
        <w:t>stadig en</w:t>
      </w:r>
      <w:r w:rsidR="00475FE4" w:rsidRPr="00686035">
        <w:rPr>
          <w:i/>
        </w:rPr>
        <w:t xml:space="preserve"> </w:t>
      </w:r>
      <w:r w:rsidR="006D0A0E" w:rsidRPr="00686035">
        <w:rPr>
          <w:i/>
        </w:rPr>
        <w:t xml:space="preserve">væsentlig </w:t>
      </w:r>
      <w:r w:rsidR="00475FE4" w:rsidRPr="00686035">
        <w:rPr>
          <w:i/>
        </w:rPr>
        <w:t xml:space="preserve">rolle </w:t>
      </w:r>
      <w:r w:rsidR="00674025">
        <w:rPr>
          <w:i/>
        </w:rPr>
        <w:t xml:space="preserve">i </w:t>
      </w:r>
      <w:r w:rsidR="006D0A0E" w:rsidRPr="00686035">
        <w:rPr>
          <w:i/>
        </w:rPr>
        <w:t>samfund</w:t>
      </w:r>
      <w:r w:rsidR="00674025">
        <w:rPr>
          <w:i/>
        </w:rPr>
        <w:t>et</w:t>
      </w:r>
      <w:r w:rsidR="00DF1F40">
        <w:rPr>
          <w:i/>
        </w:rPr>
        <w:t>.</w:t>
      </w:r>
    </w:p>
    <w:p w14:paraId="2EE441EE" w14:textId="77777777" w:rsidR="00686035" w:rsidRDefault="00686035" w:rsidP="00686035">
      <w:pPr>
        <w:pStyle w:val="Listeafsnit"/>
      </w:pPr>
    </w:p>
    <w:p w14:paraId="05C22054" w14:textId="77777777" w:rsidR="00475FE4" w:rsidRDefault="00515174" w:rsidP="00EE163C">
      <w:pPr>
        <w:pStyle w:val="Listeafsnit"/>
        <w:numPr>
          <w:ilvl w:val="0"/>
          <w:numId w:val="2"/>
        </w:numPr>
        <w:rPr>
          <w:i/>
        </w:rPr>
      </w:pPr>
      <w:r>
        <w:rPr>
          <w:i/>
        </w:rPr>
        <w:t xml:space="preserve">At tale om et følsomt emne: </w:t>
      </w:r>
      <w:r w:rsidR="006D0A0E" w:rsidRPr="00EE163C">
        <w:rPr>
          <w:i/>
        </w:rPr>
        <w:t xml:space="preserve">Vi </w:t>
      </w:r>
      <w:r w:rsidR="00232081">
        <w:rPr>
          <w:i/>
        </w:rPr>
        <w:t>ønsker at</w:t>
      </w:r>
      <w:r w:rsidR="006D0A0E" w:rsidRPr="00EE163C">
        <w:rPr>
          <w:i/>
        </w:rPr>
        <w:t xml:space="preserve"> kunne </w:t>
      </w:r>
      <w:r w:rsidR="00556B71">
        <w:rPr>
          <w:i/>
        </w:rPr>
        <w:t>have</w:t>
      </w:r>
      <w:r w:rsidR="006D0A0E" w:rsidRPr="00EE163C">
        <w:rPr>
          <w:i/>
        </w:rPr>
        <w:t xml:space="preserve"> en kvalificeret samtale om et emne, der berører mange mennesker</w:t>
      </w:r>
      <w:r>
        <w:rPr>
          <w:i/>
        </w:rPr>
        <w:t xml:space="preserve"> personligt og følelsesmæssigt</w:t>
      </w:r>
      <w:r w:rsidR="006D0A0E" w:rsidRPr="00EE163C">
        <w:rPr>
          <w:i/>
        </w:rPr>
        <w:t>.</w:t>
      </w:r>
    </w:p>
    <w:p w14:paraId="035EFA54" w14:textId="77777777" w:rsidR="00686035" w:rsidRPr="00686035" w:rsidRDefault="00686035" w:rsidP="00686035">
      <w:pPr>
        <w:pStyle w:val="Listeafsnit"/>
        <w:rPr>
          <w:i/>
        </w:rPr>
      </w:pPr>
    </w:p>
    <w:p w14:paraId="6DB62AC0" w14:textId="77777777" w:rsidR="006D0A0E" w:rsidRDefault="00515174" w:rsidP="00EE163C">
      <w:pPr>
        <w:pStyle w:val="Listeafsnit"/>
        <w:numPr>
          <w:ilvl w:val="0"/>
          <w:numId w:val="2"/>
        </w:numPr>
        <w:rPr>
          <w:i/>
        </w:rPr>
      </w:pPr>
      <w:r>
        <w:rPr>
          <w:i/>
        </w:rPr>
        <w:t xml:space="preserve">Debat om religion: </w:t>
      </w:r>
      <w:r w:rsidR="006D0A0E" w:rsidRPr="00EE163C">
        <w:rPr>
          <w:i/>
        </w:rPr>
        <w:t xml:space="preserve">Anvendelse af faglige begreber og indsigt i teori om religion </w:t>
      </w:r>
      <w:r w:rsidR="006273DE">
        <w:rPr>
          <w:i/>
        </w:rPr>
        <w:t xml:space="preserve">hjælper os til </w:t>
      </w:r>
      <w:r w:rsidR="006D0A0E" w:rsidRPr="00EE163C">
        <w:rPr>
          <w:i/>
        </w:rPr>
        <w:t>at præcisere</w:t>
      </w:r>
      <w:r w:rsidR="00C25FE9">
        <w:rPr>
          <w:i/>
        </w:rPr>
        <w:t xml:space="preserve"> vores pointer</w:t>
      </w:r>
      <w:r w:rsidR="00556B71">
        <w:rPr>
          <w:i/>
        </w:rPr>
        <w:t xml:space="preserve"> og meninger</w:t>
      </w:r>
      <w:r w:rsidR="006D0A0E" w:rsidRPr="00EE163C">
        <w:rPr>
          <w:i/>
        </w:rPr>
        <w:t xml:space="preserve">, </w:t>
      </w:r>
      <w:r w:rsidR="00C25FE9">
        <w:rPr>
          <w:i/>
        </w:rPr>
        <w:t>når vi taler om religio</w:t>
      </w:r>
      <w:r w:rsidR="006D0A0E" w:rsidRPr="00EE163C">
        <w:rPr>
          <w:i/>
        </w:rPr>
        <w:t>n.</w:t>
      </w:r>
    </w:p>
    <w:p w14:paraId="0092F779" w14:textId="77777777" w:rsidR="00686035" w:rsidRPr="00686035" w:rsidRDefault="00686035" w:rsidP="00686035">
      <w:pPr>
        <w:pStyle w:val="Listeafsnit"/>
        <w:rPr>
          <w:i/>
        </w:rPr>
      </w:pPr>
    </w:p>
    <w:p w14:paraId="212C89D7" w14:textId="77777777" w:rsidR="006D0A0E" w:rsidRDefault="00515174" w:rsidP="00EE163C">
      <w:pPr>
        <w:pStyle w:val="Listeafsnit"/>
        <w:numPr>
          <w:ilvl w:val="0"/>
          <w:numId w:val="2"/>
        </w:numPr>
        <w:rPr>
          <w:i/>
        </w:rPr>
      </w:pPr>
      <w:r>
        <w:rPr>
          <w:i/>
        </w:rPr>
        <w:t xml:space="preserve">Mennesket i verden: </w:t>
      </w:r>
      <w:r w:rsidR="00BD1EA3">
        <w:rPr>
          <w:i/>
        </w:rPr>
        <w:t>B</w:t>
      </w:r>
      <w:r w:rsidR="006D0A0E" w:rsidRPr="00EE163C">
        <w:rPr>
          <w:i/>
        </w:rPr>
        <w:t>asalt kendskab til de store verdensreligioner giver et godt grundlag for at forstå verdenshistoriens gang</w:t>
      </w:r>
      <w:r w:rsidR="00FC3AF1">
        <w:rPr>
          <w:i/>
        </w:rPr>
        <w:t xml:space="preserve"> og menneskets åndelige udvikling</w:t>
      </w:r>
      <w:r w:rsidR="006D0A0E" w:rsidRPr="00EE163C">
        <w:rPr>
          <w:i/>
        </w:rPr>
        <w:t>.</w:t>
      </w:r>
    </w:p>
    <w:p w14:paraId="44B0CF61" w14:textId="77777777" w:rsidR="00686035" w:rsidRPr="00686035" w:rsidRDefault="00686035" w:rsidP="00686035">
      <w:pPr>
        <w:pStyle w:val="Listeafsnit"/>
        <w:rPr>
          <w:i/>
        </w:rPr>
      </w:pPr>
    </w:p>
    <w:p w14:paraId="4E108C26" w14:textId="359D7DD5" w:rsidR="006D0A0E" w:rsidRDefault="00515174" w:rsidP="00EE163C">
      <w:pPr>
        <w:pStyle w:val="Listeafsnit"/>
        <w:numPr>
          <w:ilvl w:val="0"/>
          <w:numId w:val="2"/>
        </w:numPr>
        <w:rPr>
          <w:i/>
        </w:rPr>
      </w:pPr>
      <w:r>
        <w:rPr>
          <w:i/>
        </w:rPr>
        <w:t>Globalisering</w:t>
      </w:r>
      <w:r w:rsidR="009A5801">
        <w:rPr>
          <w:i/>
        </w:rPr>
        <w:t xml:space="preserve"> og aktivt medborgerskab</w:t>
      </w:r>
      <w:r>
        <w:rPr>
          <w:i/>
        </w:rPr>
        <w:t xml:space="preserve">: </w:t>
      </w:r>
      <w:r w:rsidR="006D0A0E" w:rsidRPr="00EE163C">
        <w:rPr>
          <w:i/>
        </w:rPr>
        <w:t>Indsigt i religion giver en skærpet evne til at begå sig i en globalisere</w:t>
      </w:r>
      <w:r w:rsidR="00651DF6">
        <w:rPr>
          <w:i/>
        </w:rPr>
        <w:t xml:space="preserve">t verden, hvor mange kulturer </w:t>
      </w:r>
      <w:r w:rsidR="009A5801">
        <w:rPr>
          <w:i/>
        </w:rPr>
        <w:t xml:space="preserve">sameksisterer, og vi har et fælles ansvar for hinanden som medmennesker og medborgere. </w:t>
      </w:r>
    </w:p>
    <w:p w14:paraId="6BDD701C" w14:textId="77777777" w:rsidR="00686035" w:rsidRPr="00686035" w:rsidRDefault="00686035" w:rsidP="00686035">
      <w:pPr>
        <w:pStyle w:val="Listeafsnit"/>
        <w:rPr>
          <w:i/>
        </w:rPr>
      </w:pPr>
    </w:p>
    <w:p w14:paraId="2922C800" w14:textId="77777777" w:rsidR="00686035" w:rsidRDefault="00651DF6" w:rsidP="00A55112">
      <w:pPr>
        <w:pStyle w:val="Listeafsnit"/>
        <w:numPr>
          <w:ilvl w:val="0"/>
          <w:numId w:val="2"/>
        </w:numPr>
        <w:rPr>
          <w:i/>
        </w:rPr>
      </w:pPr>
      <w:r>
        <w:rPr>
          <w:i/>
        </w:rPr>
        <w:t xml:space="preserve">Moral og værdier: </w:t>
      </w:r>
      <w:r w:rsidR="0058355D" w:rsidRPr="00EE163C">
        <w:rPr>
          <w:i/>
        </w:rPr>
        <w:t>Kendskab til religion g</w:t>
      </w:r>
      <w:r>
        <w:rPr>
          <w:i/>
        </w:rPr>
        <w:t xml:space="preserve">iver en bedre vurdering af, hvad der er godt og skidt. </w:t>
      </w:r>
      <w:r w:rsidR="0058355D" w:rsidRPr="00EE163C">
        <w:rPr>
          <w:i/>
        </w:rPr>
        <w:t>Hvad er fx fanatisme og ekstremisme?</w:t>
      </w:r>
      <w:r w:rsidR="00A80A9D">
        <w:rPr>
          <w:i/>
        </w:rPr>
        <w:t xml:space="preserve"> Hvorfo</w:t>
      </w:r>
      <w:r w:rsidR="00A022A6">
        <w:rPr>
          <w:i/>
        </w:rPr>
        <w:t xml:space="preserve">r </w:t>
      </w:r>
      <w:r>
        <w:rPr>
          <w:i/>
        </w:rPr>
        <w:t>skal vi</w:t>
      </w:r>
      <w:r w:rsidR="00A022A6">
        <w:rPr>
          <w:i/>
        </w:rPr>
        <w:t xml:space="preserve"> undgå sådanne ting</w:t>
      </w:r>
      <w:r w:rsidR="00A80A9D">
        <w:rPr>
          <w:i/>
        </w:rPr>
        <w:t>?</w:t>
      </w:r>
    </w:p>
    <w:p w14:paraId="365F7C25" w14:textId="77777777" w:rsidR="00A55112" w:rsidRPr="00A55112" w:rsidRDefault="00A55112" w:rsidP="00A55112">
      <w:pPr>
        <w:pStyle w:val="Listeafsnit"/>
        <w:rPr>
          <w:i/>
        </w:rPr>
      </w:pPr>
    </w:p>
    <w:p w14:paraId="082A709C" w14:textId="77777777" w:rsidR="00A82F14" w:rsidRDefault="00A55112" w:rsidP="00EE163C">
      <w:pPr>
        <w:pStyle w:val="Listeafsnit"/>
        <w:numPr>
          <w:ilvl w:val="0"/>
          <w:numId w:val="2"/>
        </w:numPr>
        <w:rPr>
          <w:i/>
        </w:rPr>
      </w:pPr>
      <w:r>
        <w:rPr>
          <w:i/>
        </w:rPr>
        <w:t xml:space="preserve">Tolerance: </w:t>
      </w:r>
      <w:r w:rsidR="00A82F14" w:rsidRPr="00EE163C">
        <w:rPr>
          <w:i/>
        </w:rPr>
        <w:t xml:space="preserve">Faget religion kan </w:t>
      </w:r>
      <w:r>
        <w:rPr>
          <w:i/>
        </w:rPr>
        <w:t>give</w:t>
      </w:r>
      <w:r w:rsidR="00A82F14" w:rsidRPr="00EE163C">
        <w:rPr>
          <w:i/>
        </w:rPr>
        <w:t xml:space="preserve"> nuancering i debat og skabe tolerance og gensidig forståelse.</w:t>
      </w:r>
    </w:p>
    <w:p w14:paraId="5F2EC9FE" w14:textId="77777777" w:rsidR="00686035" w:rsidRPr="00686035" w:rsidRDefault="00686035" w:rsidP="00686035">
      <w:pPr>
        <w:pStyle w:val="Listeafsnit"/>
        <w:rPr>
          <w:i/>
        </w:rPr>
      </w:pPr>
    </w:p>
    <w:p w14:paraId="2107ED64" w14:textId="77777777" w:rsidR="0058355D" w:rsidRDefault="005C488B" w:rsidP="00EE163C">
      <w:pPr>
        <w:pStyle w:val="Listeafsnit"/>
        <w:numPr>
          <w:ilvl w:val="0"/>
          <w:numId w:val="2"/>
        </w:numPr>
        <w:rPr>
          <w:i/>
        </w:rPr>
      </w:pPr>
      <w:r>
        <w:rPr>
          <w:i/>
        </w:rPr>
        <w:t xml:space="preserve">Religiøsitet: </w:t>
      </w:r>
      <w:r w:rsidR="00A82F14" w:rsidRPr="00EE163C">
        <w:rPr>
          <w:i/>
        </w:rPr>
        <w:t>Eleverne kan få et dybere indblik i egne religiøse forestillinger, men</w:t>
      </w:r>
      <w:r w:rsidR="00CF3B2F">
        <w:rPr>
          <w:i/>
        </w:rPr>
        <w:t>s de</w:t>
      </w:r>
      <w:r w:rsidR="00564954" w:rsidRPr="00EE163C">
        <w:rPr>
          <w:i/>
        </w:rPr>
        <w:t xml:space="preserve"> </w:t>
      </w:r>
      <w:r w:rsidR="00A82F14" w:rsidRPr="00EE163C">
        <w:rPr>
          <w:i/>
        </w:rPr>
        <w:t xml:space="preserve">også </w:t>
      </w:r>
      <w:r w:rsidR="00564954" w:rsidRPr="00EE163C">
        <w:rPr>
          <w:i/>
        </w:rPr>
        <w:t>lære</w:t>
      </w:r>
      <w:r w:rsidR="00CF3B2F">
        <w:rPr>
          <w:i/>
        </w:rPr>
        <w:t>r</w:t>
      </w:r>
      <w:r w:rsidR="00564954" w:rsidRPr="00EE163C">
        <w:rPr>
          <w:i/>
        </w:rPr>
        <w:t xml:space="preserve"> </w:t>
      </w:r>
      <w:r w:rsidR="00A82F14" w:rsidRPr="00EE163C">
        <w:rPr>
          <w:i/>
        </w:rPr>
        <w:t>at interessere sig for andre m</w:t>
      </w:r>
      <w:r w:rsidR="00564954" w:rsidRPr="00EE163C">
        <w:rPr>
          <w:i/>
        </w:rPr>
        <w:t xml:space="preserve">enneskers </w:t>
      </w:r>
      <w:r w:rsidR="007F5568">
        <w:rPr>
          <w:i/>
        </w:rPr>
        <w:t>religion</w:t>
      </w:r>
      <w:r w:rsidR="00564954" w:rsidRPr="00EE163C">
        <w:rPr>
          <w:i/>
        </w:rPr>
        <w:t xml:space="preserve"> uden at afvise de</w:t>
      </w:r>
      <w:r w:rsidR="007F5568">
        <w:rPr>
          <w:i/>
        </w:rPr>
        <w:t>t</w:t>
      </w:r>
      <w:r w:rsidR="00564954" w:rsidRPr="00EE163C">
        <w:rPr>
          <w:i/>
        </w:rPr>
        <w:t xml:space="preserve"> som noget </w:t>
      </w:r>
      <w:r w:rsidR="00C506C4">
        <w:rPr>
          <w:i/>
        </w:rPr>
        <w:t>sludder</w:t>
      </w:r>
      <w:r w:rsidR="00564954" w:rsidRPr="00EE163C">
        <w:rPr>
          <w:i/>
        </w:rPr>
        <w:t>.</w:t>
      </w:r>
    </w:p>
    <w:p w14:paraId="482AE02E" w14:textId="77777777" w:rsidR="00686035" w:rsidRPr="00686035" w:rsidRDefault="00686035" w:rsidP="00686035">
      <w:pPr>
        <w:pStyle w:val="Listeafsnit"/>
        <w:rPr>
          <w:i/>
        </w:rPr>
      </w:pPr>
    </w:p>
    <w:p w14:paraId="2FE73029" w14:textId="77777777" w:rsidR="00A82F14" w:rsidRDefault="00FC62C3" w:rsidP="00EE163C">
      <w:pPr>
        <w:pStyle w:val="Listeafsnit"/>
        <w:numPr>
          <w:ilvl w:val="0"/>
          <w:numId w:val="2"/>
        </w:numPr>
        <w:rPr>
          <w:i/>
        </w:rPr>
      </w:pPr>
      <w:r>
        <w:rPr>
          <w:i/>
        </w:rPr>
        <w:t xml:space="preserve">Involvering: </w:t>
      </w:r>
      <w:r w:rsidR="00A82F14" w:rsidRPr="00EE163C">
        <w:rPr>
          <w:i/>
        </w:rPr>
        <w:t>Som fag lægger religion op til nysgerrighed, personligt engagement og dialog i undervisningen.</w:t>
      </w:r>
    </w:p>
    <w:p w14:paraId="532F5A81" w14:textId="77777777" w:rsidR="00686035" w:rsidRPr="00686035" w:rsidRDefault="00686035" w:rsidP="00686035">
      <w:pPr>
        <w:pStyle w:val="Listeafsnit"/>
        <w:rPr>
          <w:i/>
        </w:rPr>
      </w:pPr>
    </w:p>
    <w:p w14:paraId="5AAFD6E3" w14:textId="77777777" w:rsidR="00DA451B" w:rsidRDefault="00FC62C3" w:rsidP="00EE163C">
      <w:pPr>
        <w:pStyle w:val="Listeafsnit"/>
        <w:numPr>
          <w:ilvl w:val="0"/>
          <w:numId w:val="2"/>
        </w:numPr>
        <w:rPr>
          <w:i/>
        </w:rPr>
      </w:pPr>
      <w:r>
        <w:rPr>
          <w:i/>
        </w:rPr>
        <w:t xml:space="preserve">Videnskabelighed: </w:t>
      </w:r>
      <w:r w:rsidR="00DA451B" w:rsidRPr="00EE163C">
        <w:rPr>
          <w:i/>
        </w:rPr>
        <w:t>I gymnasiet arbejder vi religionsvidenskabeligt med vores stof. Det betyder, at vi går metodisk og videnskabeligt til værks med vores emner.</w:t>
      </w:r>
      <w:r w:rsidRPr="00FC62C3">
        <w:rPr>
          <w:i/>
        </w:rPr>
        <w:t xml:space="preserve"> </w:t>
      </w:r>
      <w:r w:rsidR="00464D2C">
        <w:rPr>
          <w:i/>
        </w:rPr>
        <w:t>K</w:t>
      </w:r>
      <w:r>
        <w:rPr>
          <w:i/>
        </w:rPr>
        <w:t>ritisk tænkning og analyse</w:t>
      </w:r>
      <w:r w:rsidRPr="00686035">
        <w:rPr>
          <w:i/>
        </w:rPr>
        <w:t xml:space="preserve"> er et kriterium for al videnskab og alle fag</w:t>
      </w:r>
      <w:r>
        <w:rPr>
          <w:i/>
        </w:rPr>
        <w:t xml:space="preserve"> med en videnskabelig dimension</w:t>
      </w:r>
      <w:r w:rsidRPr="00686035">
        <w:rPr>
          <w:i/>
        </w:rPr>
        <w:t>.</w:t>
      </w:r>
    </w:p>
    <w:p w14:paraId="26D39C02" w14:textId="77777777" w:rsidR="00686035" w:rsidRPr="00686035" w:rsidRDefault="00686035" w:rsidP="00686035">
      <w:pPr>
        <w:pStyle w:val="Listeafsnit"/>
        <w:rPr>
          <w:i/>
        </w:rPr>
      </w:pPr>
    </w:p>
    <w:p w14:paraId="1F14AE87" w14:textId="77777777" w:rsidR="00DA451B" w:rsidRDefault="00FC62C3" w:rsidP="00EE163C">
      <w:pPr>
        <w:pStyle w:val="Listeafsnit"/>
        <w:numPr>
          <w:ilvl w:val="0"/>
          <w:numId w:val="2"/>
        </w:numPr>
        <w:rPr>
          <w:i/>
        </w:rPr>
      </w:pPr>
      <w:r>
        <w:rPr>
          <w:i/>
        </w:rPr>
        <w:t xml:space="preserve">Diskussion: </w:t>
      </w:r>
      <w:r w:rsidR="00113638">
        <w:rPr>
          <w:i/>
        </w:rPr>
        <w:t>Vi arbejder ud fra en religionskritisk vinkel</w:t>
      </w:r>
      <w:r w:rsidR="00DA451B" w:rsidRPr="00EE163C">
        <w:rPr>
          <w:i/>
        </w:rPr>
        <w:t>. Dette betyder ikke, at vi nedgør religion eller religiøse mennesker, men at vi analyserer og diskuterer religiøse forestillinger uden at godtage dem som absolutte sandheder.</w:t>
      </w:r>
    </w:p>
    <w:p w14:paraId="7778348D" w14:textId="77777777" w:rsidR="00686035" w:rsidRPr="00686035" w:rsidRDefault="00686035" w:rsidP="00686035">
      <w:pPr>
        <w:pStyle w:val="Listeafsnit"/>
        <w:rPr>
          <w:i/>
        </w:rPr>
      </w:pPr>
    </w:p>
    <w:p w14:paraId="5984F850" w14:textId="77777777" w:rsidR="00DA451B" w:rsidRDefault="00FC62C3" w:rsidP="00EE163C">
      <w:pPr>
        <w:pStyle w:val="Listeafsnit"/>
        <w:numPr>
          <w:ilvl w:val="0"/>
          <w:numId w:val="2"/>
        </w:numPr>
        <w:rPr>
          <w:i/>
        </w:rPr>
      </w:pPr>
      <w:r>
        <w:rPr>
          <w:i/>
        </w:rPr>
        <w:t xml:space="preserve">Religionsfrihed: </w:t>
      </w:r>
      <w:r w:rsidR="00EE163C" w:rsidRPr="00EE163C">
        <w:rPr>
          <w:i/>
        </w:rPr>
        <w:t>Religiøs mobning er en grim ting. I faget religion lærer vi at vise respekt over for andres tro eller mangel på samme. I Danmark har vi religionsfrihed.</w:t>
      </w:r>
    </w:p>
    <w:p w14:paraId="5D36EEE6" w14:textId="77777777" w:rsidR="00FC62C3" w:rsidRPr="00FC62C3" w:rsidRDefault="00FC62C3" w:rsidP="00FC62C3">
      <w:pPr>
        <w:rPr>
          <w:i/>
        </w:rPr>
      </w:pPr>
    </w:p>
    <w:sectPr w:rsidR="00FC62C3" w:rsidRPr="00FC62C3" w:rsidSect="00DD53A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685D" w14:textId="77777777" w:rsidR="005070A2" w:rsidRDefault="005070A2" w:rsidP="00570A8C">
      <w:pPr>
        <w:spacing w:after="0" w:line="240" w:lineRule="auto"/>
      </w:pPr>
      <w:r>
        <w:separator/>
      </w:r>
    </w:p>
  </w:endnote>
  <w:endnote w:type="continuationSeparator" w:id="0">
    <w:p w14:paraId="23EBD607" w14:textId="77777777" w:rsidR="005070A2" w:rsidRDefault="005070A2" w:rsidP="0057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D49D" w14:textId="77777777" w:rsidR="005070A2" w:rsidRDefault="005070A2" w:rsidP="00570A8C">
      <w:pPr>
        <w:spacing w:after="0" w:line="240" w:lineRule="auto"/>
      </w:pPr>
      <w:r>
        <w:separator/>
      </w:r>
    </w:p>
  </w:footnote>
  <w:footnote w:type="continuationSeparator" w:id="0">
    <w:p w14:paraId="17EDBE4B" w14:textId="77777777" w:rsidR="005070A2" w:rsidRDefault="005070A2" w:rsidP="00570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2378" w14:textId="393BE31D" w:rsidR="00570A8C" w:rsidRPr="00570A8C" w:rsidRDefault="00570A8C" w:rsidP="00454E37">
    <w:pPr>
      <w:jc w:val="center"/>
      <w:rPr>
        <w:sz w:val="28"/>
        <w:szCs w:val="28"/>
      </w:rPr>
    </w:pPr>
    <w:r w:rsidRPr="00570A8C">
      <w:rPr>
        <w:sz w:val="28"/>
        <w:szCs w:val="28"/>
      </w:rPr>
      <w:t xml:space="preserve">”Hvorfor </w:t>
    </w:r>
    <w:r w:rsidR="00AD4BAE">
      <w:rPr>
        <w:sz w:val="28"/>
        <w:szCs w:val="28"/>
      </w:rPr>
      <w:t>skal vi arbejde</w:t>
    </w:r>
    <w:r w:rsidRPr="00570A8C">
      <w:rPr>
        <w:sz w:val="28"/>
        <w:szCs w:val="28"/>
      </w:rPr>
      <w:t xml:space="preserve"> vi med faget religion i gymnasiet?” af </w:t>
    </w:r>
    <w:r w:rsidR="00F21A95">
      <w:rPr>
        <w:sz w:val="28"/>
        <w:szCs w:val="28"/>
      </w:rPr>
      <w:t>CS</w:t>
    </w:r>
    <w:r w:rsidRPr="00570A8C">
      <w:rPr>
        <w:sz w:val="28"/>
        <w:szCs w:val="28"/>
      </w:rPr>
      <w:t xml:space="preserve"> (20</w:t>
    </w:r>
    <w:r w:rsidR="00AD4BAE">
      <w:rPr>
        <w:sz w:val="28"/>
        <w:szCs w:val="28"/>
      </w:rPr>
      <w:t>2</w:t>
    </w:r>
    <w:r w:rsidR="009A5801">
      <w:rPr>
        <w:sz w:val="28"/>
        <w:szCs w:val="28"/>
      </w:rPr>
      <w:t>4</w:t>
    </w:r>
    <w:r w:rsidRPr="00570A8C">
      <w:rPr>
        <w:sz w:val="28"/>
        <w:szCs w:val="28"/>
      </w:rPr>
      <w:t>)</w:t>
    </w:r>
  </w:p>
  <w:p w14:paraId="37188CBC" w14:textId="77777777" w:rsidR="00570A8C" w:rsidRDefault="00570A8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49FD"/>
    <w:multiLevelType w:val="hybridMultilevel"/>
    <w:tmpl w:val="AEEC335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B6DCA"/>
    <w:multiLevelType w:val="hybridMultilevel"/>
    <w:tmpl w:val="EBF8472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753703">
    <w:abstractNumId w:val="0"/>
  </w:num>
  <w:num w:numId="2" w16cid:durableId="647711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FE4"/>
    <w:rsid w:val="00113638"/>
    <w:rsid w:val="00117074"/>
    <w:rsid w:val="0011767E"/>
    <w:rsid w:val="00232081"/>
    <w:rsid w:val="002D03CC"/>
    <w:rsid w:val="00382903"/>
    <w:rsid w:val="004058D1"/>
    <w:rsid w:val="00454E37"/>
    <w:rsid w:val="00464D2C"/>
    <w:rsid w:val="00475FE4"/>
    <w:rsid w:val="00491CFF"/>
    <w:rsid w:val="005070A2"/>
    <w:rsid w:val="0051108D"/>
    <w:rsid w:val="00515174"/>
    <w:rsid w:val="00515324"/>
    <w:rsid w:val="00556B71"/>
    <w:rsid w:val="00564954"/>
    <w:rsid w:val="00570A8C"/>
    <w:rsid w:val="0058355D"/>
    <w:rsid w:val="005C089B"/>
    <w:rsid w:val="005C488B"/>
    <w:rsid w:val="006273DE"/>
    <w:rsid w:val="00651DF6"/>
    <w:rsid w:val="00674025"/>
    <w:rsid w:val="00686035"/>
    <w:rsid w:val="006A0734"/>
    <w:rsid w:val="006D0A0E"/>
    <w:rsid w:val="00743D5A"/>
    <w:rsid w:val="00751D01"/>
    <w:rsid w:val="007F5568"/>
    <w:rsid w:val="00817EE4"/>
    <w:rsid w:val="00851838"/>
    <w:rsid w:val="00910A15"/>
    <w:rsid w:val="009A5801"/>
    <w:rsid w:val="009A7978"/>
    <w:rsid w:val="009E65E1"/>
    <w:rsid w:val="00A022A6"/>
    <w:rsid w:val="00A55112"/>
    <w:rsid w:val="00A80A9D"/>
    <w:rsid w:val="00A82F14"/>
    <w:rsid w:val="00AD4BAE"/>
    <w:rsid w:val="00AE75D4"/>
    <w:rsid w:val="00B110B3"/>
    <w:rsid w:val="00B43A38"/>
    <w:rsid w:val="00BD1EA3"/>
    <w:rsid w:val="00BF51EA"/>
    <w:rsid w:val="00C25FE9"/>
    <w:rsid w:val="00C506C4"/>
    <w:rsid w:val="00CA1BE0"/>
    <w:rsid w:val="00CF3B2F"/>
    <w:rsid w:val="00DA451B"/>
    <w:rsid w:val="00DD53AA"/>
    <w:rsid w:val="00DF1F40"/>
    <w:rsid w:val="00E61A24"/>
    <w:rsid w:val="00EE163C"/>
    <w:rsid w:val="00F21A95"/>
    <w:rsid w:val="00F479A6"/>
    <w:rsid w:val="00FC3AF1"/>
    <w:rsid w:val="00F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FBCC"/>
  <w15:docId w15:val="{87724220-04A3-46F7-B2DF-253356A3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3A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75FE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70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0A8C"/>
  </w:style>
  <w:style w:type="paragraph" w:styleId="Sidefod">
    <w:name w:val="footer"/>
    <w:basedOn w:val="Normal"/>
    <w:link w:val="SidefodTegn"/>
    <w:uiPriority w:val="99"/>
    <w:unhideWhenUsed/>
    <w:rsid w:val="00570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357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 Grøndahl Stage</cp:lastModifiedBy>
  <cp:revision>19</cp:revision>
  <dcterms:created xsi:type="dcterms:W3CDTF">2011-08-06T13:54:00Z</dcterms:created>
  <dcterms:modified xsi:type="dcterms:W3CDTF">2024-08-08T13:12:00Z</dcterms:modified>
</cp:coreProperties>
</file>