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EF3AA" w14:textId="53CF959B" w:rsidR="00A454B7" w:rsidRPr="00A454B7" w:rsidRDefault="00A454B7" w:rsidP="0055028D">
      <w:pPr>
        <w:pStyle w:val="Titel"/>
      </w:pPr>
      <w:r>
        <w:t>½ d</w:t>
      </w:r>
      <w:r w:rsidRPr="00A454B7">
        <w:t>ebatterende artikel om klimaretorik</w:t>
      </w:r>
    </w:p>
    <w:p w14:paraId="7936C7A0" w14:textId="77777777" w:rsidR="00A454B7" w:rsidRDefault="00A454B7" w:rsidP="00A454B7"/>
    <w:p w14:paraId="58074C7C" w14:textId="1FDAD7E8" w:rsidR="00A454B7" w:rsidRDefault="00A454B7" w:rsidP="00A454B7">
      <w:r>
        <w:t>Den må gerne skrives i par</w:t>
      </w:r>
    </w:p>
    <w:p w14:paraId="1914AA37" w14:textId="646E6EEA" w:rsidR="00A454B7" w:rsidRPr="00A454B7" w:rsidRDefault="00A454B7" w:rsidP="00A454B7">
      <w:r>
        <w:t>I skal læse jeres tekst højt for hinanden i grupper i næste modul og give hinanden feedback</w:t>
      </w:r>
    </w:p>
    <w:p w14:paraId="334BF253" w14:textId="409B39C8" w:rsidR="00A454B7" w:rsidRPr="00A454B7" w:rsidRDefault="00A454B7" w:rsidP="0055028D">
      <w:pPr>
        <w:pStyle w:val="Overskrift1"/>
        <w:rPr>
          <w:b/>
          <w:bCs/>
        </w:rPr>
      </w:pPr>
      <w:r w:rsidRPr="00A454B7">
        <w:t>Opgaveformulering</w:t>
      </w:r>
    </w:p>
    <w:p w14:paraId="039C1B45" w14:textId="166935CB" w:rsidR="00A454B7" w:rsidRDefault="00A454B7" w:rsidP="00A454B7">
      <w:r w:rsidRPr="00A454B7">
        <w:t xml:space="preserve">Skriv </w:t>
      </w:r>
      <w:r>
        <w:t xml:space="preserve">indledningen og diskussionen til </w:t>
      </w:r>
      <w:r w:rsidRPr="00A454B7">
        <w:t>en debatterende artikel om</w:t>
      </w:r>
      <w:r>
        <w:t xml:space="preserve"> sprogets rolle i klimadebatten.</w:t>
      </w:r>
    </w:p>
    <w:p w14:paraId="5B08B4B3" w14:textId="13DE262D" w:rsidR="0055028D" w:rsidRPr="00A454B7" w:rsidRDefault="0055028D" w:rsidP="00A454B7">
      <w:r>
        <w:t>Længde: 1-1,5 side</w:t>
      </w:r>
    </w:p>
    <w:p w14:paraId="0591448E" w14:textId="77777777" w:rsidR="0055028D" w:rsidRDefault="0055028D" w:rsidP="0055028D">
      <w:pPr>
        <w:pStyle w:val="Overskrift2"/>
      </w:pPr>
    </w:p>
    <w:p w14:paraId="6BEE3E55" w14:textId="2BB97A30" w:rsidR="0055028D" w:rsidRPr="0055028D" w:rsidRDefault="0055028D" w:rsidP="0055028D">
      <w:pPr>
        <w:pStyle w:val="Overskrift2"/>
      </w:pPr>
      <w:r w:rsidRPr="0055028D">
        <w:t>1) Lav en indledning, der både præsenterer, vinkler og fænger</w:t>
      </w:r>
    </w:p>
    <w:p w14:paraId="2DDA41CF" w14:textId="77777777" w:rsidR="0055028D" w:rsidRDefault="0055028D" w:rsidP="0055028D">
      <w:pPr>
        <w:pStyle w:val="NormalWeb"/>
        <w:numPr>
          <w:ilvl w:val="0"/>
          <w:numId w:val="3"/>
        </w:numPr>
        <w:spacing w:before="0" w:beforeAutospacing="0" w:after="0" w:afterAutospacing="0"/>
        <w:textAlignment w:val="baseline"/>
        <w:rPr>
          <w:rFonts w:ascii="Nunito" w:hAnsi="Nunito"/>
          <w:color w:val="000000"/>
          <w:sz w:val="22"/>
          <w:szCs w:val="22"/>
        </w:rPr>
      </w:pPr>
      <w:r>
        <w:rPr>
          <w:rFonts w:ascii="Nunito" w:hAnsi="Nunito"/>
          <w:color w:val="000000"/>
          <w:sz w:val="22"/>
          <w:szCs w:val="22"/>
        </w:rPr>
        <w:t>Indkreds emnet og det (eller de) centrale debatspørgsmål</w:t>
      </w:r>
    </w:p>
    <w:p w14:paraId="291B7080" w14:textId="12FA7816" w:rsidR="0055028D" w:rsidRDefault="0055028D" w:rsidP="0055028D">
      <w:pPr>
        <w:pStyle w:val="NormalWeb"/>
        <w:numPr>
          <w:ilvl w:val="0"/>
          <w:numId w:val="3"/>
        </w:numPr>
        <w:spacing w:before="0" w:beforeAutospacing="0" w:after="0" w:afterAutospacing="0"/>
        <w:textAlignment w:val="baseline"/>
        <w:rPr>
          <w:rFonts w:ascii="Nunito" w:hAnsi="Nunito"/>
          <w:color w:val="000000"/>
          <w:sz w:val="22"/>
          <w:szCs w:val="22"/>
        </w:rPr>
      </w:pPr>
      <w:r>
        <w:rPr>
          <w:rFonts w:ascii="Nunito" w:hAnsi="Nunito"/>
          <w:color w:val="000000"/>
          <w:sz w:val="22"/>
          <w:szCs w:val="22"/>
        </w:rPr>
        <w:t>Gør emnet levende for din læser ved at illustrere det med et konkret eksempel</w:t>
      </w:r>
    </w:p>
    <w:p w14:paraId="4E169F90" w14:textId="36DFB161" w:rsidR="0055028D" w:rsidRPr="0055028D" w:rsidRDefault="0055028D" w:rsidP="0055028D">
      <w:pPr>
        <w:pStyle w:val="NormalWeb"/>
        <w:numPr>
          <w:ilvl w:val="0"/>
          <w:numId w:val="3"/>
        </w:numPr>
        <w:spacing w:before="0" w:beforeAutospacing="0" w:after="0" w:afterAutospacing="0"/>
        <w:textAlignment w:val="baseline"/>
        <w:rPr>
          <w:rFonts w:ascii="Nunito" w:hAnsi="Nunito"/>
          <w:color w:val="000000"/>
          <w:sz w:val="22"/>
          <w:szCs w:val="22"/>
        </w:rPr>
      </w:pPr>
      <w:r>
        <w:rPr>
          <w:rFonts w:ascii="Nunito" w:hAnsi="Nunito"/>
          <w:color w:val="000000"/>
          <w:sz w:val="22"/>
          <w:szCs w:val="22"/>
        </w:rPr>
        <w:t>Præsentér hovedteksten (forfatter, titel, udgivelsessted- og tidspunkt) og forklar helt kort baggrunden for, at forfatteren har skrevet den</w:t>
      </w:r>
    </w:p>
    <w:p w14:paraId="2BE88729" w14:textId="32865CB6" w:rsidR="0055028D" w:rsidRPr="0055028D" w:rsidRDefault="0055028D" w:rsidP="0055028D">
      <w:pPr>
        <w:pStyle w:val="Overskrift2"/>
      </w:pPr>
      <w:r w:rsidRPr="0055028D">
        <w:t>2) Forklar din læser, hvilke centrale synspunkter vi ser i teksten</w:t>
      </w:r>
    </w:p>
    <w:p w14:paraId="382B0A0A" w14:textId="2DDDAAA7" w:rsidR="0055028D" w:rsidRDefault="0055028D" w:rsidP="0055028D">
      <w:pPr>
        <w:pStyle w:val="NormalWeb"/>
        <w:numPr>
          <w:ilvl w:val="0"/>
          <w:numId w:val="4"/>
        </w:numPr>
        <w:spacing w:before="0" w:beforeAutospacing="0" w:after="0" w:afterAutospacing="0"/>
        <w:textAlignment w:val="baseline"/>
        <w:rPr>
          <w:rFonts w:ascii="Nunito" w:hAnsi="Nunito"/>
          <w:color w:val="000000"/>
          <w:sz w:val="22"/>
          <w:szCs w:val="22"/>
        </w:rPr>
      </w:pPr>
      <w:r>
        <w:rPr>
          <w:rFonts w:ascii="Nunito" w:hAnsi="Nunito"/>
          <w:color w:val="000000"/>
          <w:sz w:val="22"/>
          <w:szCs w:val="22"/>
        </w:rPr>
        <w:t>Hæv dig over teksten, og træk kun de væsentligste synspunkter frem</w:t>
      </w:r>
    </w:p>
    <w:p w14:paraId="662CE2AB" w14:textId="39308131" w:rsidR="0055028D" w:rsidRDefault="0055028D" w:rsidP="0055028D">
      <w:pPr>
        <w:pStyle w:val="NormalWeb"/>
        <w:numPr>
          <w:ilvl w:val="0"/>
          <w:numId w:val="4"/>
        </w:numPr>
        <w:spacing w:before="0" w:beforeAutospacing="0" w:after="0" w:afterAutospacing="0"/>
        <w:textAlignment w:val="baseline"/>
        <w:rPr>
          <w:rFonts w:ascii="Nunito" w:hAnsi="Nunito"/>
          <w:color w:val="000000"/>
          <w:sz w:val="22"/>
          <w:szCs w:val="22"/>
        </w:rPr>
      </w:pPr>
      <w:r>
        <w:rPr>
          <w:rFonts w:ascii="Nunito" w:hAnsi="Nunito"/>
          <w:color w:val="000000"/>
          <w:sz w:val="22"/>
          <w:szCs w:val="22"/>
        </w:rPr>
        <w:t>Vær ikke bange for at sætte ord på hvilke synspunkter og formuleringer, der er særligt vigtige i sammenhængen</w:t>
      </w:r>
      <w:r>
        <w:rPr>
          <w:rFonts w:ascii="Nunito" w:hAnsi="Nunito"/>
          <w:color w:val="000000"/>
          <w:sz w:val="22"/>
          <w:szCs w:val="22"/>
        </w:rPr>
        <w:t>. Dvs. inddrag 1-2 citater.</w:t>
      </w:r>
    </w:p>
    <w:p w14:paraId="6300AD6F" w14:textId="77777777" w:rsidR="0055028D" w:rsidRDefault="0055028D" w:rsidP="0055028D">
      <w:pPr>
        <w:pStyle w:val="NormalWeb"/>
        <w:numPr>
          <w:ilvl w:val="0"/>
          <w:numId w:val="4"/>
        </w:numPr>
        <w:spacing w:before="0" w:beforeAutospacing="0" w:after="0" w:afterAutospacing="0"/>
        <w:textAlignment w:val="baseline"/>
        <w:rPr>
          <w:rFonts w:ascii="Nunito" w:hAnsi="Nunito"/>
          <w:color w:val="000000"/>
          <w:sz w:val="22"/>
          <w:szCs w:val="22"/>
        </w:rPr>
      </w:pPr>
      <w:r>
        <w:rPr>
          <w:rFonts w:ascii="Nunito" w:hAnsi="Nunito"/>
          <w:color w:val="000000"/>
          <w:sz w:val="22"/>
          <w:szCs w:val="22"/>
        </w:rPr>
        <w:t>Vær som udgangspunkt objektiv, men antyd gerne din egen position i forhold til tekstens synspunkter ("en noget kontroversiel holdning", "lettere provokerende formulering", "et udsagn, der kan virke stødende")</w:t>
      </w:r>
    </w:p>
    <w:p w14:paraId="2693F9DA" w14:textId="56F5A7E2" w:rsidR="0055028D" w:rsidRPr="0055028D" w:rsidRDefault="0055028D" w:rsidP="0055028D">
      <w:pPr>
        <w:pStyle w:val="NormalWeb"/>
        <w:numPr>
          <w:ilvl w:val="0"/>
          <w:numId w:val="4"/>
        </w:numPr>
        <w:spacing w:before="0" w:beforeAutospacing="0" w:after="0" w:afterAutospacing="0"/>
        <w:textAlignment w:val="baseline"/>
        <w:rPr>
          <w:rFonts w:ascii="Nunito" w:hAnsi="Nunito"/>
          <w:color w:val="000000"/>
          <w:sz w:val="22"/>
          <w:szCs w:val="22"/>
        </w:rPr>
      </w:pPr>
      <w:r>
        <w:rPr>
          <w:rFonts w:ascii="Nunito" w:hAnsi="Nunito"/>
          <w:color w:val="000000"/>
          <w:sz w:val="22"/>
          <w:szCs w:val="22"/>
        </w:rPr>
        <w:t>Hvis du vurderer, at tekstens argumentationsform er vigtig for synspunkterne, er det oplagt at anvende danskfaglige begreber; der kan fx være en markant og betydningsbærende brug af metaforer, patos, direkte læserhenvendelser, jargon o.l. Men husk at forklare effekten af og hensigten med de enkelte virkemidler, dvs. sammenhængen mellem tekstens form (fx sproglige greb) og indhold (synspunkter og budskaber)</w:t>
      </w:r>
    </w:p>
    <w:p w14:paraId="15E4D459" w14:textId="77777777" w:rsidR="0055028D" w:rsidRPr="0055028D" w:rsidRDefault="0055028D" w:rsidP="0055028D">
      <w:pPr>
        <w:pStyle w:val="Overskrift2"/>
      </w:pPr>
      <w:r w:rsidRPr="0055028D">
        <w:t>3) Inddrag andre synspunkter og vinkler på emnet</w:t>
      </w:r>
    </w:p>
    <w:p w14:paraId="06B31DFF" w14:textId="1750C3BF" w:rsidR="0055028D" w:rsidRDefault="0055028D" w:rsidP="0055028D">
      <w:pPr>
        <w:pStyle w:val="NormalWeb"/>
        <w:numPr>
          <w:ilvl w:val="0"/>
          <w:numId w:val="5"/>
        </w:numPr>
        <w:spacing w:before="0" w:beforeAutospacing="0" w:after="0" w:afterAutospacing="0"/>
        <w:textAlignment w:val="baseline"/>
        <w:rPr>
          <w:rFonts w:ascii="Nunito" w:hAnsi="Nunito"/>
          <w:color w:val="000000"/>
          <w:sz w:val="22"/>
          <w:szCs w:val="22"/>
        </w:rPr>
      </w:pPr>
      <w:r>
        <w:rPr>
          <w:rFonts w:ascii="Nunito" w:hAnsi="Nunito"/>
          <w:color w:val="000000"/>
          <w:sz w:val="22"/>
          <w:szCs w:val="22"/>
        </w:rPr>
        <w:t>Diskuter opgaveteksten hovedsynspunkt og argumentation ved at formulere modargumenter</w:t>
      </w:r>
    </w:p>
    <w:p w14:paraId="3876E471" w14:textId="6A7CD5BD" w:rsidR="0055028D" w:rsidRDefault="0055028D" w:rsidP="0055028D">
      <w:pPr>
        <w:pStyle w:val="NormalWeb"/>
        <w:numPr>
          <w:ilvl w:val="0"/>
          <w:numId w:val="5"/>
        </w:numPr>
        <w:spacing w:before="0" w:beforeAutospacing="0" w:after="0" w:afterAutospacing="0"/>
        <w:textAlignment w:val="baseline"/>
        <w:rPr>
          <w:rFonts w:ascii="Nunito" w:hAnsi="Nunito"/>
          <w:color w:val="000000"/>
          <w:sz w:val="22"/>
          <w:szCs w:val="22"/>
        </w:rPr>
      </w:pPr>
      <w:r>
        <w:rPr>
          <w:rFonts w:ascii="Nunito" w:hAnsi="Nunito"/>
          <w:color w:val="000000"/>
          <w:sz w:val="22"/>
          <w:szCs w:val="22"/>
        </w:rPr>
        <w:t>Du må gerne inddrage</w:t>
      </w:r>
      <w:r>
        <w:rPr>
          <w:rFonts w:ascii="Nunito" w:hAnsi="Nunito"/>
          <w:color w:val="000000"/>
          <w:sz w:val="22"/>
          <w:szCs w:val="22"/>
        </w:rPr>
        <w:t xml:space="preserve"> konkrete</w:t>
      </w:r>
      <w:r>
        <w:rPr>
          <w:rFonts w:ascii="Nunito" w:hAnsi="Nunito"/>
          <w:color w:val="000000"/>
          <w:sz w:val="22"/>
          <w:szCs w:val="22"/>
        </w:rPr>
        <w:t xml:space="preserve"> eksempler, der belyser de forskellige synspunkter</w:t>
      </w:r>
    </w:p>
    <w:p w14:paraId="65A5A5A3" w14:textId="77777777" w:rsidR="009F2AD1" w:rsidRDefault="009F2AD1"/>
    <w:sectPr w:rsidR="009F2AD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Nunito">
    <w:panose1 w:val="00000000000000000000"/>
    <w:charset w:val="4D"/>
    <w:family w:val="auto"/>
    <w:pitch w:val="variable"/>
    <w:sig w:usb0="A00002FF" w:usb1="5000204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1B27"/>
    <w:multiLevelType w:val="hybridMultilevel"/>
    <w:tmpl w:val="A3069E36"/>
    <w:lvl w:ilvl="0" w:tplc="82B8404A">
      <w:numFmt w:val="bullet"/>
      <w:lvlText w:val="-"/>
      <w:lvlJc w:val="left"/>
      <w:pPr>
        <w:ind w:left="420" w:hanging="360"/>
      </w:pPr>
      <w:rPr>
        <w:rFonts w:ascii="Calibri" w:eastAsiaTheme="minorHAnsi" w:hAnsi="Calibri" w:cs="Calibri"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1" w15:restartNumberingAfterBreak="0">
    <w:nsid w:val="3AA21A8C"/>
    <w:multiLevelType w:val="multilevel"/>
    <w:tmpl w:val="513E1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6D23AA"/>
    <w:multiLevelType w:val="multilevel"/>
    <w:tmpl w:val="E4483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A23E24"/>
    <w:multiLevelType w:val="multilevel"/>
    <w:tmpl w:val="44BEB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3E0ACA"/>
    <w:multiLevelType w:val="multilevel"/>
    <w:tmpl w:val="3B7EE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6776840">
    <w:abstractNumId w:val="0"/>
  </w:num>
  <w:num w:numId="2" w16cid:durableId="1226377894">
    <w:abstractNumId w:val="1"/>
  </w:num>
  <w:num w:numId="3" w16cid:durableId="1346712037">
    <w:abstractNumId w:val="2"/>
  </w:num>
  <w:num w:numId="4" w16cid:durableId="296648421">
    <w:abstractNumId w:val="3"/>
  </w:num>
  <w:num w:numId="5" w16cid:durableId="9754530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4B7"/>
    <w:rsid w:val="001F357E"/>
    <w:rsid w:val="00446410"/>
    <w:rsid w:val="0055028D"/>
    <w:rsid w:val="009F2AD1"/>
    <w:rsid w:val="00A454B7"/>
    <w:rsid w:val="00D410A4"/>
    <w:rsid w:val="00FF153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BB0157E"/>
  <w15:chartTrackingRefBased/>
  <w15:docId w15:val="{CF95AA09-8141-EF4E-B596-F3050EEF0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57E"/>
    <w:rPr>
      <w:rFonts w:ascii="Calibri" w:hAnsi="Calibri"/>
    </w:rPr>
  </w:style>
  <w:style w:type="paragraph" w:styleId="Overskrift1">
    <w:name w:val="heading 1"/>
    <w:basedOn w:val="Normal"/>
    <w:next w:val="Normal"/>
    <w:link w:val="Overskrift1Tegn"/>
    <w:uiPriority w:val="9"/>
    <w:qFormat/>
    <w:rsid w:val="00A454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A454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454B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454B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454B7"/>
    <w:pPr>
      <w:keepNext/>
      <w:keepLines/>
      <w:spacing w:before="80" w:after="40"/>
      <w:outlineLvl w:val="4"/>
    </w:pPr>
    <w:rPr>
      <w:rFonts w:asciiTheme="minorHAnsi" w:eastAsiaTheme="majorEastAsia" w:hAnsiTheme="minorHAnsi" w:cstheme="majorBidi"/>
      <w:color w:val="0F4761" w:themeColor="accent1" w:themeShade="BF"/>
    </w:rPr>
  </w:style>
  <w:style w:type="paragraph" w:styleId="Overskrift6">
    <w:name w:val="heading 6"/>
    <w:basedOn w:val="Normal"/>
    <w:next w:val="Normal"/>
    <w:link w:val="Overskrift6Tegn"/>
    <w:uiPriority w:val="9"/>
    <w:semiHidden/>
    <w:unhideWhenUsed/>
    <w:qFormat/>
    <w:rsid w:val="00A454B7"/>
    <w:pPr>
      <w:keepNext/>
      <w:keepLines/>
      <w:spacing w:before="40" w:after="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454B7"/>
    <w:pPr>
      <w:keepNext/>
      <w:keepLines/>
      <w:spacing w:before="40" w:after="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A454B7"/>
    <w:pPr>
      <w:keepNext/>
      <w:keepLines/>
      <w:spacing w:after="0"/>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454B7"/>
    <w:pPr>
      <w:keepNext/>
      <w:keepLines/>
      <w:spacing w:after="0"/>
      <w:outlineLvl w:val="8"/>
    </w:pPr>
    <w:rPr>
      <w:rFonts w:asciiTheme="minorHAnsi" w:eastAsiaTheme="majorEastAsia" w:hAnsiTheme="minorHAnsi"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454B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A454B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A454B7"/>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A454B7"/>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A454B7"/>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A454B7"/>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A454B7"/>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A454B7"/>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A454B7"/>
    <w:rPr>
      <w:rFonts w:eastAsiaTheme="majorEastAsia" w:cstheme="majorBidi"/>
      <w:color w:val="272727" w:themeColor="text1" w:themeTint="D8"/>
    </w:rPr>
  </w:style>
  <w:style w:type="paragraph" w:styleId="Titel">
    <w:name w:val="Title"/>
    <w:basedOn w:val="Normal"/>
    <w:next w:val="Normal"/>
    <w:link w:val="TitelTegn"/>
    <w:uiPriority w:val="10"/>
    <w:qFormat/>
    <w:rsid w:val="00A454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454B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A454B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A454B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A454B7"/>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A454B7"/>
    <w:rPr>
      <w:rFonts w:ascii="Calibri" w:hAnsi="Calibri"/>
      <w:i/>
      <w:iCs/>
      <w:color w:val="404040" w:themeColor="text1" w:themeTint="BF"/>
    </w:rPr>
  </w:style>
  <w:style w:type="paragraph" w:styleId="Listeafsnit">
    <w:name w:val="List Paragraph"/>
    <w:basedOn w:val="Normal"/>
    <w:uiPriority w:val="34"/>
    <w:qFormat/>
    <w:rsid w:val="00A454B7"/>
    <w:pPr>
      <w:ind w:left="720"/>
      <w:contextualSpacing/>
    </w:pPr>
  </w:style>
  <w:style w:type="character" w:styleId="Kraftigfremhvning">
    <w:name w:val="Intense Emphasis"/>
    <w:basedOn w:val="Standardskrifttypeiafsnit"/>
    <w:uiPriority w:val="21"/>
    <w:qFormat/>
    <w:rsid w:val="00A454B7"/>
    <w:rPr>
      <w:i/>
      <w:iCs/>
      <w:color w:val="0F4761" w:themeColor="accent1" w:themeShade="BF"/>
    </w:rPr>
  </w:style>
  <w:style w:type="paragraph" w:styleId="Strktcitat">
    <w:name w:val="Intense Quote"/>
    <w:basedOn w:val="Normal"/>
    <w:next w:val="Normal"/>
    <w:link w:val="StrktcitatTegn"/>
    <w:uiPriority w:val="30"/>
    <w:qFormat/>
    <w:rsid w:val="00A454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A454B7"/>
    <w:rPr>
      <w:rFonts w:ascii="Calibri" w:hAnsi="Calibri"/>
      <w:i/>
      <w:iCs/>
      <w:color w:val="0F4761" w:themeColor="accent1" w:themeShade="BF"/>
    </w:rPr>
  </w:style>
  <w:style w:type="character" w:styleId="Kraftighenvisning">
    <w:name w:val="Intense Reference"/>
    <w:basedOn w:val="Standardskrifttypeiafsnit"/>
    <w:uiPriority w:val="32"/>
    <w:qFormat/>
    <w:rsid w:val="00A454B7"/>
    <w:rPr>
      <w:b/>
      <w:bCs/>
      <w:smallCaps/>
      <w:color w:val="0F4761" w:themeColor="accent1" w:themeShade="BF"/>
      <w:spacing w:val="5"/>
    </w:rPr>
  </w:style>
  <w:style w:type="character" w:styleId="Hyperlink">
    <w:name w:val="Hyperlink"/>
    <w:basedOn w:val="Standardskrifttypeiafsnit"/>
    <w:uiPriority w:val="99"/>
    <w:unhideWhenUsed/>
    <w:rsid w:val="00A454B7"/>
    <w:rPr>
      <w:color w:val="467886" w:themeColor="hyperlink"/>
      <w:u w:val="single"/>
    </w:rPr>
  </w:style>
  <w:style w:type="character" w:styleId="Ulstomtale">
    <w:name w:val="Unresolved Mention"/>
    <w:basedOn w:val="Standardskrifttypeiafsnit"/>
    <w:uiPriority w:val="99"/>
    <w:semiHidden/>
    <w:unhideWhenUsed/>
    <w:rsid w:val="00A454B7"/>
    <w:rPr>
      <w:color w:val="605E5C"/>
      <w:shd w:val="clear" w:color="auto" w:fill="E1DFDD"/>
    </w:rPr>
  </w:style>
  <w:style w:type="paragraph" w:styleId="NormalWeb">
    <w:name w:val="Normal (Web)"/>
    <w:basedOn w:val="Normal"/>
    <w:uiPriority w:val="99"/>
    <w:unhideWhenUsed/>
    <w:rsid w:val="0055028D"/>
    <w:pPr>
      <w:spacing w:before="100" w:beforeAutospacing="1" w:after="100" w:afterAutospacing="1" w:line="240" w:lineRule="auto"/>
    </w:pPr>
    <w:rPr>
      <w:rFonts w:ascii="Times New Roman" w:eastAsia="Times New Roman" w:hAnsi="Times New Roman" w:cs="Times New Roman"/>
      <w:kern w:val="0"/>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182605">
      <w:bodyDiv w:val="1"/>
      <w:marLeft w:val="0"/>
      <w:marRight w:val="0"/>
      <w:marTop w:val="0"/>
      <w:marBottom w:val="0"/>
      <w:divBdr>
        <w:top w:val="none" w:sz="0" w:space="0" w:color="auto"/>
        <w:left w:val="none" w:sz="0" w:space="0" w:color="auto"/>
        <w:bottom w:val="none" w:sz="0" w:space="0" w:color="auto"/>
        <w:right w:val="none" w:sz="0" w:space="0" w:color="auto"/>
      </w:divBdr>
      <w:divsChild>
        <w:div w:id="956523629">
          <w:marLeft w:val="0"/>
          <w:marRight w:val="0"/>
          <w:marTop w:val="0"/>
          <w:marBottom w:val="0"/>
          <w:divBdr>
            <w:top w:val="none" w:sz="0" w:space="0" w:color="auto"/>
            <w:left w:val="none" w:sz="0" w:space="0" w:color="auto"/>
            <w:bottom w:val="none" w:sz="0" w:space="0" w:color="auto"/>
            <w:right w:val="none" w:sz="0" w:space="0" w:color="auto"/>
          </w:divBdr>
        </w:div>
        <w:div w:id="899092008">
          <w:marLeft w:val="0"/>
          <w:marRight w:val="0"/>
          <w:marTop w:val="0"/>
          <w:marBottom w:val="0"/>
          <w:divBdr>
            <w:top w:val="none" w:sz="0" w:space="0" w:color="auto"/>
            <w:left w:val="none" w:sz="0" w:space="0" w:color="auto"/>
            <w:bottom w:val="none" w:sz="0" w:space="0" w:color="auto"/>
            <w:right w:val="none" w:sz="0" w:space="0" w:color="auto"/>
          </w:divBdr>
          <w:divsChild>
            <w:div w:id="4699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76443">
      <w:bodyDiv w:val="1"/>
      <w:marLeft w:val="0"/>
      <w:marRight w:val="0"/>
      <w:marTop w:val="0"/>
      <w:marBottom w:val="0"/>
      <w:divBdr>
        <w:top w:val="none" w:sz="0" w:space="0" w:color="auto"/>
        <w:left w:val="none" w:sz="0" w:space="0" w:color="auto"/>
        <w:bottom w:val="none" w:sz="0" w:space="0" w:color="auto"/>
        <w:right w:val="none" w:sz="0" w:space="0" w:color="auto"/>
      </w:divBdr>
    </w:div>
    <w:div w:id="907232605">
      <w:bodyDiv w:val="1"/>
      <w:marLeft w:val="0"/>
      <w:marRight w:val="0"/>
      <w:marTop w:val="0"/>
      <w:marBottom w:val="0"/>
      <w:divBdr>
        <w:top w:val="none" w:sz="0" w:space="0" w:color="auto"/>
        <w:left w:val="none" w:sz="0" w:space="0" w:color="auto"/>
        <w:bottom w:val="none" w:sz="0" w:space="0" w:color="auto"/>
        <w:right w:val="none" w:sz="0" w:space="0" w:color="auto"/>
      </w:divBdr>
    </w:div>
    <w:div w:id="1789886206">
      <w:bodyDiv w:val="1"/>
      <w:marLeft w:val="0"/>
      <w:marRight w:val="0"/>
      <w:marTop w:val="0"/>
      <w:marBottom w:val="0"/>
      <w:divBdr>
        <w:top w:val="none" w:sz="0" w:space="0" w:color="auto"/>
        <w:left w:val="none" w:sz="0" w:space="0" w:color="auto"/>
        <w:bottom w:val="none" w:sz="0" w:space="0" w:color="auto"/>
        <w:right w:val="none" w:sz="0" w:space="0" w:color="auto"/>
      </w:divBdr>
    </w:div>
    <w:div w:id="1815023430">
      <w:bodyDiv w:val="1"/>
      <w:marLeft w:val="0"/>
      <w:marRight w:val="0"/>
      <w:marTop w:val="0"/>
      <w:marBottom w:val="0"/>
      <w:divBdr>
        <w:top w:val="none" w:sz="0" w:space="0" w:color="auto"/>
        <w:left w:val="none" w:sz="0" w:space="0" w:color="auto"/>
        <w:bottom w:val="none" w:sz="0" w:space="0" w:color="auto"/>
        <w:right w:val="none" w:sz="0" w:space="0" w:color="auto"/>
      </w:divBdr>
      <w:divsChild>
        <w:div w:id="1225986081">
          <w:marLeft w:val="0"/>
          <w:marRight w:val="0"/>
          <w:marTop w:val="0"/>
          <w:marBottom w:val="0"/>
          <w:divBdr>
            <w:top w:val="none" w:sz="0" w:space="0" w:color="auto"/>
            <w:left w:val="none" w:sz="0" w:space="0" w:color="auto"/>
            <w:bottom w:val="none" w:sz="0" w:space="0" w:color="auto"/>
            <w:right w:val="none" w:sz="0" w:space="0" w:color="auto"/>
          </w:divBdr>
        </w:div>
        <w:div w:id="946539937">
          <w:marLeft w:val="0"/>
          <w:marRight w:val="0"/>
          <w:marTop w:val="0"/>
          <w:marBottom w:val="0"/>
          <w:divBdr>
            <w:top w:val="none" w:sz="0" w:space="0" w:color="auto"/>
            <w:left w:val="none" w:sz="0" w:space="0" w:color="auto"/>
            <w:bottom w:val="none" w:sz="0" w:space="0" w:color="auto"/>
            <w:right w:val="none" w:sz="0" w:space="0" w:color="auto"/>
          </w:divBdr>
          <w:divsChild>
            <w:div w:id="179367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244</Words>
  <Characters>1494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Clausen Eike</dc:creator>
  <cp:keywords/>
  <dc:description/>
  <cp:lastModifiedBy>Signe Clausen Eike</cp:lastModifiedBy>
  <cp:revision>1</cp:revision>
  <dcterms:created xsi:type="dcterms:W3CDTF">2025-02-11T13:29:00Z</dcterms:created>
  <dcterms:modified xsi:type="dcterms:W3CDTF">2025-02-11T13:48:00Z</dcterms:modified>
</cp:coreProperties>
</file>