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D7C56" w14:textId="27364902" w:rsidR="00F259C4" w:rsidRPr="002A5796" w:rsidRDefault="002A5796" w:rsidP="002A5796">
      <w:pPr>
        <w:jc w:val="center"/>
        <w:rPr>
          <w:b/>
          <w:bCs/>
          <w:sz w:val="36"/>
          <w:szCs w:val="36"/>
        </w:rPr>
      </w:pPr>
      <w:r w:rsidRPr="002A5796">
        <w:rPr>
          <w:b/>
          <w:bCs/>
          <w:sz w:val="36"/>
          <w:szCs w:val="36"/>
        </w:rPr>
        <w:t>Hvordan bestemmer vi hvad stjernerne består af?</w:t>
      </w:r>
    </w:p>
    <w:p w14:paraId="53973ADF" w14:textId="5BDA6D38" w:rsidR="00F259C4" w:rsidRDefault="00F259C4" w:rsidP="00F259C4">
      <w:pPr>
        <w:pStyle w:val="Listeafsnit"/>
        <w:numPr>
          <w:ilvl w:val="0"/>
          <w:numId w:val="1"/>
        </w:numPr>
      </w:pPr>
      <w:r>
        <w:t>Forklar Niels Bohrs atommodel. Benyt dette link:</w:t>
      </w:r>
      <w:r>
        <w:br/>
      </w:r>
      <w:hyperlink r:id="rId5" w:history="1">
        <w:r w:rsidRPr="00543080">
          <w:rPr>
            <w:rStyle w:val="Hyperlink"/>
          </w:rPr>
          <w:t>https://fysikleksikon.nbi.ku.dk/b/bohrmodel/</w:t>
        </w:r>
      </w:hyperlink>
    </w:p>
    <w:p w14:paraId="46D34BE6" w14:textId="029518B2" w:rsidR="00F259C4" w:rsidRDefault="00F259C4" w:rsidP="00F259C4">
      <w:pPr>
        <w:pStyle w:val="Listeafsnit"/>
      </w:pPr>
    </w:p>
    <w:p w14:paraId="12038884" w14:textId="056C8E38" w:rsidR="00F259C4" w:rsidRDefault="00F259C4" w:rsidP="00F259C4">
      <w:pPr>
        <w:pStyle w:val="Listeafsnit"/>
        <w:numPr>
          <w:ilvl w:val="0"/>
          <w:numId w:val="1"/>
        </w:numPr>
      </w:pPr>
      <w:r>
        <w:t>Forklar hvordan brintatomet kan udsende lys, det hedder også emission. Benyt denne figur:</w:t>
      </w:r>
    </w:p>
    <w:p w14:paraId="6E3BB4DC" w14:textId="16F656F0" w:rsidR="00F259C4" w:rsidRDefault="00F259C4" w:rsidP="00F259C4">
      <w:pPr>
        <w:pStyle w:val="Listeafsnit"/>
      </w:pPr>
      <w:r>
        <w:fldChar w:fldCharType="begin"/>
      </w:r>
      <w:r>
        <w:instrText xml:space="preserve"> INCLUDEPICTURE "/Users/frgy-kimx3963/Library/Group Containers/UBF8T346G9.ms/WebArchiveCopyPasteTempFiles/com.microsoft.Word/bohr_model.gif"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D1D35CC" wp14:editId="54102E6B">
            <wp:extent cx="2370967" cy="1910595"/>
            <wp:effectExtent l="0" t="0" r="4445" b="0"/>
            <wp:docPr id="1317756166" name="Billede 1" descr="Illustration af Bohr elektronskaller. Elektroner hopper mellem skallerne ved udsendelse eller absorption af bøl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af Bohr elektronskaller. Elektroner hopper mellem skallerne ved udsendelse eller absorption af bøl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0" cy="192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938A259" w14:textId="5DEA1708" w:rsidR="00F259C4" w:rsidRDefault="00F259C4" w:rsidP="00F259C4">
      <w:pPr>
        <w:pStyle w:val="Listeafsnit"/>
        <w:numPr>
          <w:ilvl w:val="0"/>
          <w:numId w:val="1"/>
        </w:numPr>
      </w:pPr>
      <w:r>
        <w:t xml:space="preserve">Forklar hvordan brintatomet kan </w:t>
      </w:r>
      <w:r>
        <w:t>optage</w:t>
      </w:r>
      <w:r>
        <w:t xml:space="preserve"> lys, det hedder også </w:t>
      </w:r>
      <w:r>
        <w:t>absorption</w:t>
      </w:r>
      <w:r>
        <w:t>. Benyt denne figur</w:t>
      </w:r>
      <w:r>
        <w:t xml:space="preserve"> igen</w:t>
      </w:r>
      <w:r>
        <w:t>:</w:t>
      </w:r>
    </w:p>
    <w:p w14:paraId="41B84F2F" w14:textId="163C86FA" w:rsidR="00F259C4" w:rsidRDefault="00F259C4" w:rsidP="00F259C4">
      <w:pPr>
        <w:pStyle w:val="Listeafsnit"/>
      </w:pPr>
      <w:r>
        <w:fldChar w:fldCharType="begin"/>
      </w:r>
      <w:r>
        <w:instrText xml:space="preserve"> INCLUDEPICTURE "/Users/frgy-kimx3963/Library/Group Containers/UBF8T346G9.ms/WebArchiveCopyPasteTempFiles/com.microsoft.Word/bohr_model.gif"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B12DB38" wp14:editId="3A72B6BC">
            <wp:extent cx="2370455" cy="1910183"/>
            <wp:effectExtent l="0" t="0" r="4445" b="0"/>
            <wp:docPr id="2125283677" name="Billede 1" descr="Illustration af Bohr elektronskaller. Elektroner hopper mellem skallerne ved udsendelse eller absorption af bøl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af Bohr elektronskaller. Elektroner hopper mellem skallerne ved udsendelse eller absorption af bøl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96" cy="19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ADE53A4" w14:textId="74C82A4B" w:rsidR="00F259C4" w:rsidRDefault="00F85FB4" w:rsidP="00F259C4">
      <w:pPr>
        <w:pStyle w:val="Listeafsnit"/>
        <w:numPr>
          <w:ilvl w:val="0"/>
          <w:numId w:val="1"/>
        </w:numPr>
      </w:pPr>
      <w:r>
        <w:t xml:space="preserve">For hvordan brints </w:t>
      </w:r>
      <w:r w:rsidR="002A5796">
        <w:t>emissions</w:t>
      </w:r>
      <w:r>
        <w:t>spektrum opstår. Benyt denne figur:</w:t>
      </w:r>
    </w:p>
    <w:p w14:paraId="25C612FF" w14:textId="6E4800E4" w:rsidR="00F85FB4" w:rsidRDefault="002A5796" w:rsidP="00F85FB4">
      <w:pPr>
        <w:pStyle w:val="Listeafsnit"/>
      </w:pPr>
      <w:r>
        <w:rPr>
          <w:noProof/>
        </w:rPr>
        <w:drawing>
          <wp:inline distT="0" distB="0" distL="0" distR="0" wp14:anchorId="5B571467" wp14:editId="353E0E97">
            <wp:extent cx="5467361" cy="1132840"/>
            <wp:effectExtent l="0" t="0" r="6350" b="0"/>
            <wp:docPr id="1687355353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55353" name="Billede 168735535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878" cy="114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83B95" w14:textId="77777777" w:rsidR="00F85FB4" w:rsidRDefault="00F85FB4" w:rsidP="00F85FB4">
      <w:pPr>
        <w:pStyle w:val="Listeafsnit"/>
      </w:pPr>
    </w:p>
    <w:p w14:paraId="3ED2146F" w14:textId="5BCEE73C" w:rsidR="00F259C4" w:rsidRDefault="002A5796" w:rsidP="00F259C4">
      <w:pPr>
        <w:pStyle w:val="Listeafsnit"/>
        <w:numPr>
          <w:ilvl w:val="0"/>
          <w:numId w:val="1"/>
        </w:numPr>
      </w:pPr>
      <w:r>
        <w:t>Forklar hvordan brints absorptionsspektrum opstår. Benyt denne figur:</w:t>
      </w:r>
      <w:r>
        <w:br/>
      </w:r>
      <w:r>
        <w:rPr>
          <w:noProof/>
        </w:rPr>
        <w:drawing>
          <wp:inline distT="0" distB="0" distL="0" distR="0" wp14:anchorId="2B89C63C" wp14:editId="4055C39C">
            <wp:extent cx="5389296" cy="920956"/>
            <wp:effectExtent l="0" t="0" r="0" b="6350"/>
            <wp:docPr id="2117144641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144641" name="Billede 21171446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181" cy="93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336D9" w14:textId="4E91356F" w:rsidR="00F259C4" w:rsidRDefault="002A5796" w:rsidP="00F259C4">
      <w:pPr>
        <w:pStyle w:val="Listeafsnit"/>
        <w:numPr>
          <w:ilvl w:val="0"/>
          <w:numId w:val="1"/>
        </w:numPr>
      </w:pPr>
      <w:r>
        <w:lastRenderedPageBreak/>
        <w:t>Forklar hvordan en stjernes absorptionsspektrum opstår. Benyt denne figur:</w:t>
      </w:r>
      <w:r>
        <w:br/>
      </w:r>
      <w:r>
        <w:rPr>
          <w:noProof/>
        </w:rPr>
        <w:drawing>
          <wp:inline distT="0" distB="0" distL="0" distR="0" wp14:anchorId="5210E5AA" wp14:editId="1333ABE2">
            <wp:extent cx="4856245" cy="2969777"/>
            <wp:effectExtent l="0" t="0" r="0" b="2540"/>
            <wp:docPr id="91480004" name="Billede 4" descr="Et billede, der indeholder cirkel, skærmbillede, Farverigt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80004" name="Billede 4" descr="Et billede, der indeholder cirkel, skærmbillede, Farverigt, diagram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206" cy="298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790B6" w14:textId="32132E32" w:rsidR="00F259C4" w:rsidRDefault="002A5796" w:rsidP="002A5796">
      <w:pPr>
        <w:pStyle w:val="Listeafsnit"/>
        <w:numPr>
          <w:ilvl w:val="0"/>
          <w:numId w:val="1"/>
        </w:numPr>
      </w:pPr>
      <w:r>
        <w:t>Nu kan vi forstår denne tekst og  figur.</w:t>
      </w:r>
    </w:p>
    <w:p w14:paraId="37DF5BCF" w14:textId="2CD0B696" w:rsidR="00F259C4" w:rsidRDefault="002A5796" w:rsidP="002A5796">
      <w:pPr>
        <w:pStyle w:val="Listeafsni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E66F20" wp14:editId="35BC486F">
            <wp:simplePos x="0" y="0"/>
            <wp:positionH relativeFrom="margin">
              <wp:posOffset>556895</wp:posOffset>
            </wp:positionH>
            <wp:positionV relativeFrom="margin">
              <wp:posOffset>3494405</wp:posOffset>
            </wp:positionV>
            <wp:extent cx="4855210" cy="6108065"/>
            <wp:effectExtent l="0" t="0" r="0" b="635"/>
            <wp:wrapSquare wrapText="bothSides"/>
            <wp:docPr id="167090597" name="Billede 5" descr="Et billede, der indeholder tekst, skærmbillede, softwar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0597" name="Billede 5" descr="Et billede, der indeholder tekst, skærmbillede, software, design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610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FB0897B" w14:textId="7BC417C4" w:rsidR="00F259C4" w:rsidRDefault="00F259C4" w:rsidP="002A5796"/>
    <w:sectPr w:rsidR="00F259C4" w:rsidSect="00022C8B">
      <w:pgSz w:w="11906" w:h="16838"/>
      <w:pgMar w:top="10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7A1271"/>
    <w:multiLevelType w:val="hybridMultilevel"/>
    <w:tmpl w:val="00EA4AD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0467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9C4"/>
    <w:rsid w:val="00022C8B"/>
    <w:rsid w:val="002A5796"/>
    <w:rsid w:val="00F259C4"/>
    <w:rsid w:val="00F8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8C675"/>
  <w15:chartTrackingRefBased/>
  <w15:docId w15:val="{8C0F72C9-2E16-9D44-80D7-B6231F755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259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259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259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259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259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259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259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259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259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259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259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259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259C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259C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259C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259C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259C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259C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259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259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259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259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259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259C4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259C4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259C4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259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259C4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259C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F259C4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259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hyperlink" Target="https://fysikleksikon.nbi.ku.dk/b/bohrmodel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137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Vedel Pedersen</dc:creator>
  <cp:keywords/>
  <dc:description/>
  <cp:lastModifiedBy>Kim Vedel Pedersen</cp:lastModifiedBy>
  <cp:revision>2</cp:revision>
  <dcterms:created xsi:type="dcterms:W3CDTF">2024-03-15T09:09:00Z</dcterms:created>
  <dcterms:modified xsi:type="dcterms:W3CDTF">2024-03-15T09:29:00Z</dcterms:modified>
</cp:coreProperties>
</file>