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1D02" w14:textId="3641BFDC" w:rsidR="00C01962" w:rsidRDefault="00C01962" w:rsidP="003F5C74">
      <w:pPr>
        <w:rPr>
          <w:rFonts w:ascii="Arial" w:hAnsi="Arial" w:cs="Arial"/>
          <w:b/>
          <w:bCs/>
          <w:sz w:val="24"/>
          <w:szCs w:val="24"/>
          <w:lang w:val="nn-NO"/>
        </w:rPr>
      </w:pPr>
      <w:r w:rsidRPr="007A60AA">
        <w:rPr>
          <w:rFonts w:ascii="Arial" w:hAnsi="Arial" w:cs="Arial"/>
          <w:b/>
          <w:bCs/>
          <w:sz w:val="24"/>
          <w:szCs w:val="24"/>
          <w:lang w:val="nn-NO"/>
        </w:rPr>
        <w:t>Det Gamle Testamente: 3. Mosebog, kap. 19</w:t>
      </w:r>
      <w:r w:rsidR="007A60AA" w:rsidRPr="007A60AA">
        <w:rPr>
          <w:rFonts w:ascii="Arial" w:hAnsi="Arial" w:cs="Arial"/>
          <w:b/>
          <w:bCs/>
          <w:sz w:val="24"/>
          <w:szCs w:val="24"/>
          <w:lang w:val="nn-NO"/>
        </w:rPr>
        <w:t>, ve</w:t>
      </w:r>
      <w:r w:rsidR="007A60AA">
        <w:rPr>
          <w:rFonts w:ascii="Arial" w:hAnsi="Arial" w:cs="Arial"/>
          <w:b/>
          <w:bCs/>
          <w:sz w:val="24"/>
          <w:szCs w:val="24"/>
          <w:lang w:val="nn-NO"/>
        </w:rPr>
        <w:t>rs 17-18</w:t>
      </w:r>
    </w:p>
    <w:p w14:paraId="4A2FE17A" w14:textId="77777777" w:rsidR="007A60AA" w:rsidRDefault="007A60AA" w:rsidP="007A60AA">
      <w:pPr>
        <w:spacing w:line="360" w:lineRule="auto"/>
        <w:rPr>
          <w:sz w:val="24"/>
          <w:szCs w:val="24"/>
        </w:rPr>
      </w:pPr>
      <w:r w:rsidRPr="007A60AA">
        <w:rPr>
          <w:sz w:val="24"/>
          <w:szCs w:val="24"/>
          <w:lang w:val="nn-NO"/>
        </w:rPr>
        <w:t>v17 Du må ikke nære had til din broder i dit hjerte, men du skal åbent gå i rette med din landsmand, så du ikke pådrager dig skyld.  </w:t>
      </w:r>
      <w:r w:rsidRPr="007A60AA">
        <w:rPr>
          <w:sz w:val="24"/>
          <w:szCs w:val="24"/>
        </w:rPr>
        <w:t>v18 Du må ikke hævne dig på dine landsmænd eller bære nag til dem; du skal elske din næste som dig selv. Jeg er Herren!</w:t>
      </w:r>
    </w:p>
    <w:p w14:paraId="2D78FFA2" w14:textId="77777777" w:rsidR="00694704" w:rsidRPr="007A60AA" w:rsidRDefault="00694704" w:rsidP="007A60AA">
      <w:pPr>
        <w:spacing w:line="360" w:lineRule="auto"/>
        <w:rPr>
          <w:sz w:val="24"/>
          <w:szCs w:val="24"/>
        </w:rPr>
      </w:pPr>
    </w:p>
    <w:p w14:paraId="4823F966" w14:textId="1BDB1776" w:rsidR="00942C02" w:rsidRPr="00043AEE" w:rsidRDefault="00C213E3" w:rsidP="003F5C74">
      <w:pPr>
        <w:rPr>
          <w:rFonts w:ascii="Arial" w:hAnsi="Arial" w:cs="Arial"/>
          <w:b/>
          <w:bCs/>
          <w:sz w:val="24"/>
          <w:szCs w:val="24"/>
        </w:rPr>
      </w:pPr>
      <w:r w:rsidRPr="00043AEE">
        <w:rPr>
          <w:rFonts w:ascii="Arial" w:hAnsi="Arial" w:cs="Arial"/>
          <w:b/>
          <w:bCs/>
          <w:sz w:val="24"/>
          <w:szCs w:val="24"/>
        </w:rPr>
        <w:t xml:space="preserve">Parafrase over "Den barmhjertige samaritaner" af </w:t>
      </w:r>
      <w:r w:rsidR="0031551A" w:rsidRPr="00043AEE">
        <w:rPr>
          <w:rStyle w:val="Fodnotehenvisning"/>
          <w:rFonts w:ascii="Arial" w:hAnsi="Arial" w:cs="Arial"/>
          <w:b/>
          <w:bCs/>
          <w:sz w:val="24"/>
          <w:szCs w:val="24"/>
        </w:rPr>
        <w:footnoteReference w:id="2"/>
      </w:r>
      <w:r w:rsidRPr="00043AEE">
        <w:rPr>
          <w:rFonts w:ascii="Arial" w:hAnsi="Arial" w:cs="Arial"/>
          <w:b/>
          <w:bCs/>
          <w:sz w:val="24"/>
          <w:szCs w:val="24"/>
        </w:rPr>
        <w:t xml:space="preserve">Bent Bjerring-Nielsen </w:t>
      </w:r>
      <w:r w:rsidR="00EF42D4" w:rsidRPr="00043AEE">
        <w:rPr>
          <w:rFonts w:ascii="Arial" w:hAnsi="Arial" w:cs="Arial"/>
          <w:b/>
          <w:bCs/>
          <w:sz w:val="24"/>
          <w:szCs w:val="24"/>
        </w:rPr>
        <w:t xml:space="preserve">(2015) </w:t>
      </w:r>
    </w:p>
    <w:p w14:paraId="774E6A68" w14:textId="754DBE69" w:rsidR="00694704" w:rsidRDefault="00C213E3" w:rsidP="003F5C74">
      <w:pPr>
        <w:spacing w:line="360" w:lineRule="auto"/>
        <w:rPr>
          <w:rFonts w:cstheme="minorHAnsi"/>
          <w:sz w:val="24"/>
          <w:szCs w:val="24"/>
        </w:rPr>
      </w:pPr>
      <w:r w:rsidRPr="00E86BDB">
        <w:rPr>
          <w:rFonts w:cstheme="minorHAnsi"/>
          <w:sz w:val="24"/>
          <w:szCs w:val="24"/>
        </w:rPr>
        <w:t xml:space="preserve">Der var en gang en bredskuldret fyr med læderjakke, der godt kunne lide at køre på motorcykel. Han skulle ind og besøge en af sine venner i </w:t>
      </w:r>
      <w:r w:rsidR="00ED50BD" w:rsidRPr="00E86BDB">
        <w:rPr>
          <w:rFonts w:cstheme="minorHAnsi"/>
          <w:sz w:val="24"/>
          <w:szCs w:val="24"/>
        </w:rPr>
        <w:t>Nordvest</w:t>
      </w:r>
      <w:r w:rsidR="00ED50BD">
        <w:rPr>
          <w:rFonts w:cstheme="minorHAnsi"/>
          <w:sz w:val="24"/>
          <w:szCs w:val="24"/>
        </w:rPr>
        <w:t>-</w:t>
      </w:r>
      <w:r w:rsidR="00ED50BD" w:rsidRPr="00E86BDB">
        <w:rPr>
          <w:rFonts w:cstheme="minorHAnsi"/>
          <w:sz w:val="24"/>
          <w:szCs w:val="24"/>
        </w:rPr>
        <w:t>kvarteret</w:t>
      </w:r>
      <w:r w:rsidRPr="00E86BDB">
        <w:rPr>
          <w:rFonts w:cstheme="minorHAnsi"/>
          <w:sz w:val="24"/>
          <w:szCs w:val="24"/>
        </w:rPr>
        <w:t xml:space="preserve">, men på vej derind var der nogle af de lokale folk, der troede at han var en anden slags person end han var, så i en af de små sidegader væltede de ham af </w:t>
      </w:r>
      <w:r w:rsidR="00FD48E2" w:rsidRPr="00E86BDB">
        <w:rPr>
          <w:rFonts w:cstheme="minorHAnsi"/>
          <w:sz w:val="24"/>
          <w:szCs w:val="24"/>
        </w:rPr>
        <w:t>motorcyklen</w:t>
      </w:r>
      <w:r w:rsidR="00942C02" w:rsidRPr="00E86BDB">
        <w:rPr>
          <w:rFonts w:cstheme="minorHAnsi"/>
          <w:sz w:val="24"/>
          <w:szCs w:val="24"/>
        </w:rPr>
        <w:t xml:space="preserve"> og gennembankede ham. Nu </w:t>
      </w:r>
      <w:r w:rsidRPr="00E86BDB">
        <w:rPr>
          <w:rFonts w:cstheme="minorHAnsi"/>
          <w:sz w:val="24"/>
          <w:szCs w:val="24"/>
        </w:rPr>
        <w:t xml:space="preserve">lå </w:t>
      </w:r>
      <w:r w:rsidR="00942C02" w:rsidRPr="00E86BDB">
        <w:rPr>
          <w:rFonts w:cstheme="minorHAnsi"/>
          <w:sz w:val="24"/>
          <w:szCs w:val="24"/>
        </w:rPr>
        <w:t xml:space="preserve">han </w:t>
      </w:r>
      <w:r w:rsidRPr="00E86BDB">
        <w:rPr>
          <w:rFonts w:cstheme="minorHAnsi"/>
          <w:sz w:val="24"/>
          <w:szCs w:val="24"/>
        </w:rPr>
        <w:t>mere eller mindre halvdød tilbage.</w:t>
      </w:r>
    </w:p>
    <w:p w14:paraId="78B33CD8" w14:textId="4D0159AC" w:rsidR="00060564" w:rsidRDefault="00C213E3" w:rsidP="00060564">
      <w:pPr>
        <w:spacing w:line="360" w:lineRule="auto"/>
        <w:rPr>
          <w:rFonts w:cstheme="minorHAnsi"/>
          <w:sz w:val="24"/>
          <w:szCs w:val="24"/>
        </w:rPr>
      </w:pPr>
      <w:r w:rsidRPr="00E86BDB">
        <w:rPr>
          <w:rFonts w:cstheme="minorHAnsi"/>
          <w:sz w:val="24"/>
          <w:szCs w:val="24"/>
        </w:rPr>
        <w:t xml:space="preserve">Der var så en sognepræst, der kørte forbi i sin bil, og han så manden ligge blødende på vejen og tænkte ved sig selv: ”Det er altså forfærdeligt med den her bandekrig; jeg ville virkelig gerne hjælpe ham, men det er altså alt for farligt at stoppe bilen og gøre det. Jeg må ringe til politiet, når jeg kommer hjem” - så han kørte uden om. Derefter kom der en frikirkepræst forbi på </w:t>
      </w:r>
      <w:r w:rsidR="0007163C">
        <w:rPr>
          <w:rFonts w:cstheme="minorHAnsi"/>
          <w:sz w:val="24"/>
          <w:szCs w:val="24"/>
        </w:rPr>
        <w:t>en</w:t>
      </w:r>
      <w:r w:rsidRPr="00E86BDB">
        <w:rPr>
          <w:rFonts w:cstheme="minorHAnsi"/>
          <w:sz w:val="24"/>
          <w:szCs w:val="24"/>
        </w:rPr>
        <w:t xml:space="preserve"> cykel på vej til et fælleskirkeligt bedemøde. Han så også manden ligge blødende og tænkte: </w:t>
      </w:r>
      <w:r w:rsidR="00253656">
        <w:rPr>
          <w:rFonts w:cstheme="minorHAnsi"/>
          <w:sz w:val="24"/>
          <w:szCs w:val="24"/>
        </w:rPr>
        <w:t>”</w:t>
      </w:r>
      <w:r w:rsidRPr="00E86BDB">
        <w:rPr>
          <w:rFonts w:cstheme="minorHAnsi"/>
          <w:sz w:val="24"/>
          <w:szCs w:val="24"/>
        </w:rPr>
        <w:t>Det var dog forfærdeligt, vi bliver virkelig nødt til at bede for byen, når vi kommer frem til bedemødet, så alt det her forfærdelige kan stoppe.</w:t>
      </w:r>
      <w:r w:rsidR="00253656">
        <w:rPr>
          <w:rFonts w:cstheme="minorHAnsi"/>
          <w:sz w:val="24"/>
          <w:szCs w:val="24"/>
        </w:rPr>
        <w:t>”</w:t>
      </w:r>
      <w:r w:rsidRPr="00E86BDB">
        <w:rPr>
          <w:rFonts w:cstheme="minorHAnsi"/>
          <w:sz w:val="24"/>
          <w:szCs w:val="24"/>
        </w:rPr>
        <w:t xml:space="preserve"> Og han </w:t>
      </w:r>
      <w:r w:rsidRPr="00B238AF">
        <w:rPr>
          <w:rFonts w:cstheme="minorHAnsi"/>
          <w:sz w:val="25"/>
          <w:szCs w:val="25"/>
        </w:rPr>
        <w:t>hastede</w:t>
      </w:r>
      <w:r w:rsidRPr="00E86BDB">
        <w:rPr>
          <w:rFonts w:cstheme="minorHAnsi"/>
          <w:sz w:val="24"/>
          <w:szCs w:val="24"/>
        </w:rPr>
        <w:t xml:space="preserve"> forbi på sin cykel. Derefter kom en fyr fra den lokale shawarmabar forbi. Han var egentlig var på vej til fredagsbøn i moskeen, men stoppede op og tænkte: </w:t>
      </w:r>
      <w:r w:rsidR="005723CC">
        <w:rPr>
          <w:rFonts w:cstheme="minorHAnsi"/>
          <w:sz w:val="24"/>
          <w:szCs w:val="24"/>
        </w:rPr>
        <w:t>”</w:t>
      </w:r>
      <w:r w:rsidRPr="00E86BDB">
        <w:rPr>
          <w:rFonts w:cstheme="minorHAnsi"/>
          <w:sz w:val="24"/>
          <w:szCs w:val="24"/>
        </w:rPr>
        <w:t>Hvis jeg ikke gør noget, så dør manden jo.</w:t>
      </w:r>
      <w:r w:rsidR="005723CC">
        <w:rPr>
          <w:rFonts w:cstheme="minorHAnsi"/>
          <w:sz w:val="24"/>
          <w:szCs w:val="24"/>
        </w:rPr>
        <w:t>”</w:t>
      </w:r>
      <w:r w:rsidRPr="00E86BDB">
        <w:rPr>
          <w:rFonts w:cstheme="minorHAnsi"/>
          <w:sz w:val="24"/>
          <w:szCs w:val="24"/>
        </w:rPr>
        <w:t xml:space="preserve"> Han skyndte sig derfor at låne sin fætters </w:t>
      </w:r>
      <w:r w:rsidR="002F4A5A">
        <w:rPr>
          <w:rFonts w:cstheme="minorHAnsi"/>
          <w:sz w:val="24"/>
          <w:szCs w:val="24"/>
        </w:rPr>
        <w:t>bil</w:t>
      </w:r>
      <w:r w:rsidRPr="00E86BDB">
        <w:rPr>
          <w:rFonts w:cstheme="minorHAnsi"/>
          <w:sz w:val="24"/>
          <w:szCs w:val="24"/>
        </w:rPr>
        <w:t xml:space="preserve"> og kørte straks manden til skadestuen, hvor han sørgede for, at der var nogen, der tog sig af ham. Han gav ham også sin mobiltelefon, for han tænkte: Så snart han får det bedre, får han jo brug for at kontakte nogle mennesker. De kontanter, han havde på sig, lagde han også i manden</w:t>
      </w:r>
      <w:r w:rsidR="003C10BB">
        <w:rPr>
          <w:rFonts w:cstheme="minorHAnsi"/>
          <w:sz w:val="24"/>
          <w:szCs w:val="24"/>
        </w:rPr>
        <w:t>s</w:t>
      </w:r>
      <w:r w:rsidRPr="00E86BDB">
        <w:rPr>
          <w:rFonts w:cstheme="minorHAnsi"/>
          <w:sz w:val="24"/>
          <w:szCs w:val="24"/>
        </w:rPr>
        <w:t xml:space="preserve"> lomme. </w:t>
      </w:r>
    </w:p>
    <w:p w14:paraId="4823F967" w14:textId="580CA8C4" w:rsidR="00BE7FD4" w:rsidRPr="00E86BDB" w:rsidRDefault="00C213E3" w:rsidP="00060564">
      <w:pPr>
        <w:spacing w:line="360" w:lineRule="auto"/>
        <w:rPr>
          <w:rFonts w:cstheme="minorHAnsi"/>
          <w:sz w:val="24"/>
          <w:szCs w:val="24"/>
        </w:rPr>
      </w:pPr>
      <w:r w:rsidRPr="00E86BDB">
        <w:rPr>
          <w:rFonts w:cstheme="minorHAnsi"/>
          <w:sz w:val="24"/>
          <w:szCs w:val="24"/>
        </w:rPr>
        <w:t>Det spørgsmål, som derfor står tilbage efter historien, er: Hvilke af de her mennesker handlede mest kristent?</w:t>
      </w:r>
    </w:p>
    <w:sectPr w:rsidR="00BE7FD4" w:rsidRPr="00E86BDB" w:rsidSect="00C73B11">
      <w:headerReference w:type="default" r:id="rId7"/>
      <w:pgSz w:w="11906" w:h="16838"/>
      <w:pgMar w:top="1701" w:right="1134" w:bottom="1701" w:left="1134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5745" w14:textId="77777777" w:rsidR="00402890" w:rsidRDefault="00402890" w:rsidP="0031551A">
      <w:pPr>
        <w:spacing w:after="0" w:line="240" w:lineRule="auto"/>
      </w:pPr>
      <w:r>
        <w:separator/>
      </w:r>
    </w:p>
  </w:endnote>
  <w:endnote w:type="continuationSeparator" w:id="0">
    <w:p w14:paraId="3335EB33" w14:textId="77777777" w:rsidR="00402890" w:rsidRDefault="00402890" w:rsidP="0031551A">
      <w:pPr>
        <w:spacing w:after="0" w:line="240" w:lineRule="auto"/>
      </w:pPr>
      <w:r>
        <w:continuationSeparator/>
      </w:r>
    </w:p>
  </w:endnote>
  <w:endnote w:type="continuationNotice" w:id="1">
    <w:p w14:paraId="520753FF" w14:textId="77777777" w:rsidR="00402890" w:rsidRDefault="00402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9A4F" w14:textId="77777777" w:rsidR="00402890" w:rsidRDefault="00402890" w:rsidP="0031551A">
      <w:pPr>
        <w:spacing w:after="0" w:line="240" w:lineRule="auto"/>
      </w:pPr>
      <w:r>
        <w:separator/>
      </w:r>
    </w:p>
  </w:footnote>
  <w:footnote w:type="continuationSeparator" w:id="0">
    <w:p w14:paraId="3D316B82" w14:textId="77777777" w:rsidR="00402890" w:rsidRDefault="00402890" w:rsidP="0031551A">
      <w:pPr>
        <w:spacing w:after="0" w:line="240" w:lineRule="auto"/>
      </w:pPr>
      <w:r>
        <w:continuationSeparator/>
      </w:r>
    </w:p>
  </w:footnote>
  <w:footnote w:type="continuationNotice" w:id="1">
    <w:p w14:paraId="1C8660E3" w14:textId="77777777" w:rsidR="00402890" w:rsidRDefault="00402890">
      <w:pPr>
        <w:spacing w:after="0" w:line="240" w:lineRule="auto"/>
      </w:pPr>
    </w:p>
  </w:footnote>
  <w:footnote w:id="2">
    <w:p w14:paraId="083DCFE6" w14:textId="61910262" w:rsidR="0031551A" w:rsidRDefault="0031551A">
      <w:pPr>
        <w:pStyle w:val="Fodnotetekst"/>
      </w:pPr>
      <w:r>
        <w:rPr>
          <w:rStyle w:val="Fodnotehenvisning"/>
        </w:rPr>
        <w:footnoteRef/>
      </w:r>
      <w:r>
        <w:t xml:space="preserve"> Bent Bjerring-Nielsen</w:t>
      </w:r>
      <w:r w:rsidR="00210BA5">
        <w:t xml:space="preserve"> (født 1958)</w:t>
      </w:r>
      <w:r>
        <w:t xml:space="preserve">: dansk frikirkepræst </w:t>
      </w:r>
      <w:r w:rsidR="00043AEE">
        <w:t>fra</w:t>
      </w:r>
      <w:r w:rsidR="002508A9">
        <w:t xml:space="preserve"> </w:t>
      </w:r>
      <w:r>
        <w:t>Apostolsk Kirke</w:t>
      </w:r>
      <w:r w:rsidR="00B443E1">
        <w:t>. Uddannet gymnasielærer i Dansk og Musik</w:t>
      </w:r>
      <w:r w:rsidR="00BB1585">
        <w:t>, siden</w:t>
      </w:r>
      <w:r w:rsidR="00B443E1">
        <w:t xml:space="preserve">hen </w:t>
      </w:r>
      <w:r w:rsidR="00BB1585">
        <w:t>cand.theol.</w:t>
      </w:r>
      <w:r w:rsidR="00B443E1">
        <w:t xml:space="preserve"> </w:t>
      </w:r>
      <w:r w:rsidR="00594DE8">
        <w:t>og højskolelærer</w:t>
      </w:r>
      <w:r w:rsidR="00B443E1">
        <w:t xml:space="preserve">. </w:t>
      </w:r>
      <w:r w:rsidR="00E84B97">
        <w:t xml:space="preserve">Forfatter til </w:t>
      </w:r>
      <w:r w:rsidR="00FA3F6C">
        <w:t xml:space="preserve">flere bøger og artikler om </w:t>
      </w:r>
      <w:r w:rsidR="00594DE8">
        <w:t xml:space="preserve">kristendom og </w:t>
      </w:r>
      <w:r w:rsidR="00FA3F6C">
        <w:t xml:space="preserve">teologi.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AFC6" w14:textId="21EEA750" w:rsidR="0058480C" w:rsidRPr="005B505D" w:rsidRDefault="00060564" w:rsidP="005B505D">
    <w:pPr>
      <w:pStyle w:val="Sidehoved"/>
      <w:jc w:val="center"/>
      <w:rPr>
        <w:sz w:val="26"/>
        <w:szCs w:val="26"/>
        <w:lang w:val="nn-NO"/>
      </w:rPr>
    </w:pPr>
    <w:r w:rsidRPr="005B505D">
      <w:rPr>
        <w:sz w:val="26"/>
        <w:szCs w:val="26"/>
        <w:lang w:val="nn-NO"/>
      </w:rPr>
      <w:t>Eksamenstekst til prøveeksamen i emnet kristendom</w:t>
    </w:r>
    <w:r w:rsidR="005B505D" w:rsidRPr="005B505D">
      <w:rPr>
        <w:sz w:val="26"/>
        <w:szCs w:val="26"/>
        <w:lang w:val="nn-NO"/>
      </w:rPr>
      <w:t xml:space="preserve"> (</w:t>
    </w:r>
    <w:r w:rsidR="005B505D">
      <w:rPr>
        <w:sz w:val="26"/>
        <w:szCs w:val="26"/>
        <w:lang w:val="nn-NO"/>
      </w:rPr>
      <w:t xml:space="preserve">SRS, </w:t>
    </w:r>
    <w:r w:rsidR="005B505D" w:rsidRPr="005B505D">
      <w:rPr>
        <w:sz w:val="26"/>
        <w:szCs w:val="26"/>
        <w:lang w:val="nn-NO"/>
      </w:rPr>
      <w:t>CS)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3E3"/>
    <w:rsid w:val="00043AEE"/>
    <w:rsid w:val="00046165"/>
    <w:rsid w:val="00060564"/>
    <w:rsid w:val="00065F8F"/>
    <w:rsid w:val="0007163C"/>
    <w:rsid w:val="000B5012"/>
    <w:rsid w:val="00112F81"/>
    <w:rsid w:val="001C470A"/>
    <w:rsid w:val="00210BA5"/>
    <w:rsid w:val="002508A9"/>
    <w:rsid w:val="00253656"/>
    <w:rsid w:val="00296A92"/>
    <w:rsid w:val="002C5F23"/>
    <w:rsid w:val="002D5EBF"/>
    <w:rsid w:val="002F4A5A"/>
    <w:rsid w:val="0031040A"/>
    <w:rsid w:val="0031551A"/>
    <w:rsid w:val="003472F3"/>
    <w:rsid w:val="003C10BB"/>
    <w:rsid w:val="003F5C74"/>
    <w:rsid w:val="00402890"/>
    <w:rsid w:val="00445F9E"/>
    <w:rsid w:val="00452B60"/>
    <w:rsid w:val="0049601C"/>
    <w:rsid w:val="004D1048"/>
    <w:rsid w:val="00516324"/>
    <w:rsid w:val="005723CC"/>
    <w:rsid w:val="00575533"/>
    <w:rsid w:val="0058480C"/>
    <w:rsid w:val="00594DE8"/>
    <w:rsid w:val="00595A8D"/>
    <w:rsid w:val="005B505D"/>
    <w:rsid w:val="00630E07"/>
    <w:rsid w:val="00694704"/>
    <w:rsid w:val="006A425A"/>
    <w:rsid w:val="00756834"/>
    <w:rsid w:val="007A60AA"/>
    <w:rsid w:val="008124A7"/>
    <w:rsid w:val="00901402"/>
    <w:rsid w:val="00942C02"/>
    <w:rsid w:val="00A030DA"/>
    <w:rsid w:val="00B238AF"/>
    <w:rsid w:val="00B443E1"/>
    <w:rsid w:val="00BA02FB"/>
    <w:rsid w:val="00BB1585"/>
    <w:rsid w:val="00BC59B6"/>
    <w:rsid w:val="00BE7FD4"/>
    <w:rsid w:val="00BF6F66"/>
    <w:rsid w:val="00C01962"/>
    <w:rsid w:val="00C213E3"/>
    <w:rsid w:val="00C73B11"/>
    <w:rsid w:val="00C77994"/>
    <w:rsid w:val="00D602D1"/>
    <w:rsid w:val="00D71B15"/>
    <w:rsid w:val="00E15B71"/>
    <w:rsid w:val="00E35E70"/>
    <w:rsid w:val="00E55CAE"/>
    <w:rsid w:val="00E84B97"/>
    <w:rsid w:val="00E86014"/>
    <w:rsid w:val="00E86BDB"/>
    <w:rsid w:val="00ED50BD"/>
    <w:rsid w:val="00EE4976"/>
    <w:rsid w:val="00EE571E"/>
    <w:rsid w:val="00EF42D4"/>
    <w:rsid w:val="00F32188"/>
    <w:rsid w:val="00FA3F6C"/>
    <w:rsid w:val="00FC6943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3F965"/>
  <w15:docId w15:val="{2CB31D3C-A45B-405E-B955-5F1D0838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31551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1551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1551A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584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480C"/>
  </w:style>
  <w:style w:type="paragraph" w:styleId="Sidefod">
    <w:name w:val="footer"/>
    <w:basedOn w:val="Normal"/>
    <w:link w:val="SidefodTegn"/>
    <w:uiPriority w:val="99"/>
    <w:unhideWhenUsed/>
    <w:rsid w:val="00584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480C"/>
  </w:style>
  <w:style w:type="character" w:styleId="Linjenummer">
    <w:name w:val="line number"/>
    <w:basedOn w:val="Standardskrifttypeiafsnit"/>
    <w:uiPriority w:val="99"/>
    <w:semiHidden/>
    <w:unhideWhenUsed/>
    <w:rsid w:val="00C7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13B8-6ABF-4CBF-8134-8A8A2B8C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Grøndahl Stage</cp:lastModifiedBy>
  <cp:revision>40</cp:revision>
  <dcterms:created xsi:type="dcterms:W3CDTF">2010-11-09T18:34:00Z</dcterms:created>
  <dcterms:modified xsi:type="dcterms:W3CDTF">2024-11-27T10:29:00Z</dcterms:modified>
</cp:coreProperties>
</file>