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79405" w14:textId="7F79AD0B" w:rsidR="00826DD0" w:rsidRPr="0005289B" w:rsidRDefault="00826DD0">
      <w:pPr>
        <w:rPr>
          <w:b/>
          <w:bCs/>
          <w:sz w:val="32"/>
          <w:szCs w:val="32"/>
        </w:rPr>
      </w:pPr>
      <w:r w:rsidRPr="0005289B">
        <w:rPr>
          <w:b/>
          <w:bCs/>
          <w:sz w:val="32"/>
          <w:szCs w:val="32"/>
        </w:rPr>
        <w:t>Undersøgelse af en bolds mekaniske energi</w:t>
      </w:r>
    </w:p>
    <w:p w14:paraId="79F0777A" w14:textId="19248686" w:rsidR="00826DD0" w:rsidRDefault="00826DD0"/>
    <w:p w14:paraId="29497841" w14:textId="3AA74959" w:rsidR="00826DD0" w:rsidRDefault="00826DD0">
      <w:r>
        <w:t xml:space="preserve">Saml denne opstilling, hvor en </w:t>
      </w:r>
      <w:proofErr w:type="spellStart"/>
      <w:r>
        <w:t>motiondetektor</w:t>
      </w:r>
      <w:proofErr w:type="spellEnd"/>
      <w:r>
        <w:t xml:space="preserve"> tilsluttes via USB-porten til computeren og programmet </w:t>
      </w:r>
      <w:proofErr w:type="spellStart"/>
      <w:r>
        <w:t>Loggerpro</w:t>
      </w:r>
      <w:proofErr w:type="spellEnd"/>
      <w:r>
        <w:t xml:space="preserve"> startes.</w:t>
      </w:r>
    </w:p>
    <w:p w14:paraId="251521FD" w14:textId="3EB5A6C9" w:rsidR="00826DD0" w:rsidRDefault="00826DD0">
      <w:r>
        <w:rPr>
          <w:noProof/>
        </w:rPr>
        <w:drawing>
          <wp:anchor distT="0" distB="0" distL="114300" distR="114300" simplePos="0" relativeHeight="251658240" behindDoc="0" locked="0" layoutInCell="1" allowOverlap="1" wp14:anchorId="6CDB595F" wp14:editId="36FC3AF9">
            <wp:simplePos x="0" y="0"/>
            <wp:positionH relativeFrom="margin">
              <wp:posOffset>3374890</wp:posOffset>
            </wp:positionH>
            <wp:positionV relativeFrom="margin">
              <wp:posOffset>851833</wp:posOffset>
            </wp:positionV>
            <wp:extent cx="2644048" cy="3733231"/>
            <wp:effectExtent l="0" t="0" r="0" b="635"/>
            <wp:wrapSquare wrapText="bothSides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4048" cy="37332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783E555" w14:textId="0054D67F" w:rsidR="00826DD0" w:rsidRDefault="00826DD0"/>
    <w:p w14:paraId="320CC75F" w14:textId="105D6AEA" w:rsidR="00826DD0" w:rsidRDefault="00826DD0" w:rsidP="00826DD0">
      <w:pPr>
        <w:pStyle w:val="Listeafsnit"/>
        <w:numPr>
          <w:ilvl w:val="0"/>
          <w:numId w:val="2"/>
        </w:numPr>
        <w:ind w:left="426"/>
      </w:pPr>
      <w:r>
        <w:t xml:space="preserve">Indstil </w:t>
      </w:r>
      <w:proofErr w:type="spellStart"/>
      <w:r>
        <w:t>Loggerpro</w:t>
      </w:r>
      <w:proofErr w:type="spellEnd"/>
      <w:r>
        <w:t xml:space="preserve"> til at måle 100 gange i sekundet under ”Experiment” og ”Data </w:t>
      </w:r>
      <w:proofErr w:type="spellStart"/>
      <w:r>
        <w:t>collection</w:t>
      </w:r>
      <w:proofErr w:type="spellEnd"/>
      <w:r>
        <w:t>”.</w:t>
      </w:r>
    </w:p>
    <w:p w14:paraId="6ADB5145" w14:textId="77777777" w:rsidR="00826DD0" w:rsidRDefault="00826DD0" w:rsidP="00826DD0">
      <w:pPr>
        <w:pStyle w:val="Listeafsnit"/>
        <w:ind w:left="426"/>
      </w:pPr>
    </w:p>
    <w:p w14:paraId="0C45DD6B" w14:textId="7AC9C218" w:rsidR="00826DD0" w:rsidRDefault="00826DD0" w:rsidP="00826DD0">
      <w:pPr>
        <w:pStyle w:val="Listeafsnit"/>
        <w:numPr>
          <w:ilvl w:val="0"/>
          <w:numId w:val="2"/>
        </w:numPr>
        <w:ind w:left="426"/>
      </w:pPr>
      <w:r>
        <w:t xml:space="preserve">Tryk nu på den grønne knap ”start </w:t>
      </w:r>
      <w:proofErr w:type="spellStart"/>
      <w:r>
        <w:t>collection</w:t>
      </w:r>
      <w:proofErr w:type="spellEnd"/>
      <w:r>
        <w:t>” og lad din bold falde til gulvet.</w:t>
      </w:r>
    </w:p>
    <w:p w14:paraId="292800A4" w14:textId="77777777" w:rsidR="00826DD0" w:rsidRDefault="00826DD0" w:rsidP="00826DD0"/>
    <w:p w14:paraId="39F49EF9" w14:textId="68F9BF62" w:rsidR="00826DD0" w:rsidRDefault="00826DD0" w:rsidP="00826DD0">
      <w:pPr>
        <w:pStyle w:val="Listeafsnit"/>
        <w:numPr>
          <w:ilvl w:val="0"/>
          <w:numId w:val="2"/>
        </w:numPr>
        <w:ind w:left="426"/>
      </w:pPr>
      <w:r>
        <w:t>Udvælg nu 10 forskellige målepunkter før og efter bolden rammer gul</w:t>
      </w:r>
      <w:r w:rsidR="00DF2749">
        <w:t>v</w:t>
      </w:r>
      <w:r>
        <w:t>et, hvor du beregner boldens hhv. kinetiske og potentielle energi. To af punkterne skal være lige inden bolden slippes og lige inden bolden rammer gulvet</w:t>
      </w:r>
      <w:r w:rsidR="00DF2749">
        <w:t xml:space="preserve"> første gang</w:t>
      </w:r>
      <w:r>
        <w:t xml:space="preserve">. </w:t>
      </w:r>
    </w:p>
    <w:p w14:paraId="2237FFB5" w14:textId="77777777" w:rsidR="00826DD0" w:rsidRDefault="00826DD0" w:rsidP="00826DD0"/>
    <w:p w14:paraId="46475E8C" w14:textId="1FC79BD2" w:rsidR="00826DD0" w:rsidRDefault="00826DD0" w:rsidP="00826DD0">
      <w:pPr>
        <w:pStyle w:val="Listeafsnit"/>
        <w:numPr>
          <w:ilvl w:val="0"/>
          <w:numId w:val="2"/>
        </w:numPr>
        <w:ind w:left="426"/>
      </w:pPr>
      <w:r>
        <w:t>Undersøg nu ved beregninger boldens mekaniske energi.</w:t>
      </w:r>
      <w:r w:rsidR="0005289B">
        <w:t xml:space="preserve"> Undersøg specielt hvor meget mekanisk energi, der går tabt, når bolden rammer gulvet.</w:t>
      </w:r>
    </w:p>
    <w:p w14:paraId="3F999B72" w14:textId="1B19BF22" w:rsidR="00826DD0" w:rsidRDefault="00826DD0" w:rsidP="00826DD0"/>
    <w:p w14:paraId="45C6417C" w14:textId="61CB0C7C" w:rsidR="00826DD0" w:rsidRDefault="00826DD0" w:rsidP="00826DD0"/>
    <w:p w14:paraId="45AAD41A" w14:textId="4597C83B" w:rsidR="00826DD0" w:rsidRDefault="00826DD0" w:rsidP="00826DD0"/>
    <w:p w14:paraId="6AE950A7" w14:textId="13C812FA" w:rsidR="00826DD0" w:rsidRDefault="00826DD0" w:rsidP="00826DD0"/>
    <w:p w14:paraId="7D8CC17B" w14:textId="1BE78286" w:rsidR="00826DD0" w:rsidRDefault="00826DD0" w:rsidP="00826DD0"/>
    <w:p w14:paraId="1B870574" w14:textId="25E90484" w:rsidR="00826DD0" w:rsidRDefault="00826DD0" w:rsidP="00826DD0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731"/>
        <w:gridCol w:w="1746"/>
        <w:gridCol w:w="1657"/>
        <w:gridCol w:w="1498"/>
        <w:gridCol w:w="1498"/>
        <w:gridCol w:w="1498"/>
      </w:tblGrid>
      <w:tr w:rsidR="00826DD0" w14:paraId="7CE20F90" w14:textId="49B37FF0" w:rsidTr="00826DD0">
        <w:tc>
          <w:tcPr>
            <w:tcW w:w="1731" w:type="dxa"/>
          </w:tcPr>
          <w:p w14:paraId="74EF54D5" w14:textId="7E5DCA45" w:rsidR="00826DD0" w:rsidRDefault="00826DD0" w:rsidP="00826DD0">
            <w:r>
              <w:t>Punkt</w:t>
            </w:r>
          </w:p>
        </w:tc>
        <w:tc>
          <w:tcPr>
            <w:tcW w:w="1746" w:type="dxa"/>
          </w:tcPr>
          <w:p w14:paraId="1C96538F" w14:textId="61F922DF" w:rsidR="00826DD0" w:rsidRDefault="00826DD0" w:rsidP="00826DD0">
            <w:r>
              <w:t>Højde over gulvet</w:t>
            </w:r>
          </w:p>
        </w:tc>
        <w:tc>
          <w:tcPr>
            <w:tcW w:w="1657" w:type="dxa"/>
          </w:tcPr>
          <w:p w14:paraId="4E10693E" w14:textId="0E0B7E40" w:rsidR="00826DD0" w:rsidRDefault="00826DD0" w:rsidP="00826DD0">
            <w:r>
              <w:t>Fart</w:t>
            </w:r>
          </w:p>
        </w:tc>
        <w:tc>
          <w:tcPr>
            <w:tcW w:w="1498" w:type="dxa"/>
          </w:tcPr>
          <w:p w14:paraId="1957DF66" w14:textId="40894AB0" w:rsidR="00826DD0" w:rsidRDefault="00826DD0" w:rsidP="00826DD0"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kin</m:t>
                    </m:r>
                  </m:sub>
                </m:sSub>
              </m:oMath>
            </m:oMathPara>
          </w:p>
        </w:tc>
        <w:tc>
          <w:tcPr>
            <w:tcW w:w="1498" w:type="dxa"/>
          </w:tcPr>
          <w:p w14:paraId="66A2569F" w14:textId="6BABE6B2" w:rsidR="00826DD0" w:rsidRDefault="00826DD0" w:rsidP="00826DD0"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pot</m:t>
                    </m:r>
                  </m:sub>
                </m:sSub>
              </m:oMath>
            </m:oMathPara>
          </w:p>
        </w:tc>
        <w:tc>
          <w:tcPr>
            <w:tcW w:w="1498" w:type="dxa"/>
          </w:tcPr>
          <w:p w14:paraId="063FF335" w14:textId="25A46B4A" w:rsidR="00826DD0" w:rsidRDefault="00826DD0" w:rsidP="00826DD0"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mek</m:t>
                    </m:r>
                  </m:sub>
                </m:sSub>
              </m:oMath>
            </m:oMathPara>
          </w:p>
        </w:tc>
      </w:tr>
      <w:tr w:rsidR="00826DD0" w14:paraId="668A3E12" w14:textId="5E61E3A3" w:rsidTr="00826DD0">
        <w:tc>
          <w:tcPr>
            <w:tcW w:w="1731" w:type="dxa"/>
          </w:tcPr>
          <w:p w14:paraId="077C068B" w14:textId="2FB4C3BC" w:rsidR="00826DD0" w:rsidRDefault="00826DD0" w:rsidP="00826DD0">
            <w:r>
              <w:t>1</w:t>
            </w:r>
          </w:p>
        </w:tc>
        <w:tc>
          <w:tcPr>
            <w:tcW w:w="1746" w:type="dxa"/>
          </w:tcPr>
          <w:p w14:paraId="3C13C675" w14:textId="77777777" w:rsidR="00826DD0" w:rsidRDefault="00826DD0" w:rsidP="00826DD0"/>
        </w:tc>
        <w:tc>
          <w:tcPr>
            <w:tcW w:w="1657" w:type="dxa"/>
          </w:tcPr>
          <w:p w14:paraId="5DB146AD" w14:textId="77777777" w:rsidR="00826DD0" w:rsidRDefault="00826DD0" w:rsidP="00826DD0"/>
        </w:tc>
        <w:tc>
          <w:tcPr>
            <w:tcW w:w="1498" w:type="dxa"/>
          </w:tcPr>
          <w:p w14:paraId="44E158B9" w14:textId="77777777" w:rsidR="00826DD0" w:rsidRDefault="00826DD0" w:rsidP="00826DD0"/>
        </w:tc>
        <w:tc>
          <w:tcPr>
            <w:tcW w:w="1498" w:type="dxa"/>
          </w:tcPr>
          <w:p w14:paraId="74F14252" w14:textId="5B22108A" w:rsidR="00826DD0" w:rsidRDefault="00826DD0" w:rsidP="00826DD0"/>
        </w:tc>
        <w:tc>
          <w:tcPr>
            <w:tcW w:w="1498" w:type="dxa"/>
          </w:tcPr>
          <w:p w14:paraId="6C66C492" w14:textId="77777777" w:rsidR="00826DD0" w:rsidRDefault="00826DD0" w:rsidP="00826DD0"/>
        </w:tc>
      </w:tr>
      <w:tr w:rsidR="00826DD0" w14:paraId="67C37472" w14:textId="3D900582" w:rsidTr="00826DD0">
        <w:tc>
          <w:tcPr>
            <w:tcW w:w="1731" w:type="dxa"/>
          </w:tcPr>
          <w:p w14:paraId="468EDA0B" w14:textId="44C5D292" w:rsidR="00826DD0" w:rsidRDefault="00826DD0" w:rsidP="00826DD0">
            <w:r>
              <w:t>2</w:t>
            </w:r>
          </w:p>
        </w:tc>
        <w:tc>
          <w:tcPr>
            <w:tcW w:w="1746" w:type="dxa"/>
          </w:tcPr>
          <w:p w14:paraId="714FB1C2" w14:textId="77777777" w:rsidR="00826DD0" w:rsidRDefault="00826DD0" w:rsidP="00826DD0"/>
        </w:tc>
        <w:tc>
          <w:tcPr>
            <w:tcW w:w="1657" w:type="dxa"/>
          </w:tcPr>
          <w:p w14:paraId="1963508C" w14:textId="77777777" w:rsidR="00826DD0" w:rsidRDefault="00826DD0" w:rsidP="00826DD0"/>
        </w:tc>
        <w:tc>
          <w:tcPr>
            <w:tcW w:w="1498" w:type="dxa"/>
          </w:tcPr>
          <w:p w14:paraId="173C974A" w14:textId="77777777" w:rsidR="00826DD0" w:rsidRDefault="00826DD0" w:rsidP="00826DD0"/>
        </w:tc>
        <w:tc>
          <w:tcPr>
            <w:tcW w:w="1498" w:type="dxa"/>
          </w:tcPr>
          <w:p w14:paraId="1215C216" w14:textId="14157BD7" w:rsidR="00826DD0" w:rsidRDefault="00826DD0" w:rsidP="00826DD0"/>
        </w:tc>
        <w:tc>
          <w:tcPr>
            <w:tcW w:w="1498" w:type="dxa"/>
          </w:tcPr>
          <w:p w14:paraId="5930186D" w14:textId="77777777" w:rsidR="00826DD0" w:rsidRDefault="00826DD0" w:rsidP="00826DD0"/>
        </w:tc>
      </w:tr>
      <w:tr w:rsidR="00826DD0" w14:paraId="3260C98C" w14:textId="25260363" w:rsidTr="00826DD0">
        <w:tc>
          <w:tcPr>
            <w:tcW w:w="1731" w:type="dxa"/>
          </w:tcPr>
          <w:p w14:paraId="607C2329" w14:textId="742C0B9E" w:rsidR="00826DD0" w:rsidRDefault="00826DD0" w:rsidP="00826DD0">
            <w:r>
              <w:t>3</w:t>
            </w:r>
          </w:p>
        </w:tc>
        <w:tc>
          <w:tcPr>
            <w:tcW w:w="1746" w:type="dxa"/>
          </w:tcPr>
          <w:p w14:paraId="155DC7F2" w14:textId="77777777" w:rsidR="00826DD0" w:rsidRDefault="00826DD0" w:rsidP="00826DD0"/>
        </w:tc>
        <w:tc>
          <w:tcPr>
            <w:tcW w:w="1657" w:type="dxa"/>
          </w:tcPr>
          <w:p w14:paraId="49CC3F8B" w14:textId="77777777" w:rsidR="00826DD0" w:rsidRDefault="00826DD0" w:rsidP="00826DD0"/>
        </w:tc>
        <w:tc>
          <w:tcPr>
            <w:tcW w:w="1498" w:type="dxa"/>
          </w:tcPr>
          <w:p w14:paraId="1C9AB9AD" w14:textId="77777777" w:rsidR="00826DD0" w:rsidRDefault="00826DD0" w:rsidP="00826DD0"/>
        </w:tc>
        <w:tc>
          <w:tcPr>
            <w:tcW w:w="1498" w:type="dxa"/>
          </w:tcPr>
          <w:p w14:paraId="3BAE8CEA" w14:textId="0A849D7F" w:rsidR="00826DD0" w:rsidRDefault="00826DD0" w:rsidP="00826DD0"/>
        </w:tc>
        <w:tc>
          <w:tcPr>
            <w:tcW w:w="1498" w:type="dxa"/>
          </w:tcPr>
          <w:p w14:paraId="3E5CB51F" w14:textId="77777777" w:rsidR="00826DD0" w:rsidRDefault="00826DD0" w:rsidP="00826DD0"/>
        </w:tc>
      </w:tr>
      <w:tr w:rsidR="00826DD0" w14:paraId="01DAD09C" w14:textId="059D3D08" w:rsidTr="00826DD0">
        <w:tc>
          <w:tcPr>
            <w:tcW w:w="1731" w:type="dxa"/>
          </w:tcPr>
          <w:p w14:paraId="4620BFD9" w14:textId="58C6B1C5" w:rsidR="00826DD0" w:rsidRDefault="00826DD0" w:rsidP="00826DD0">
            <w:r>
              <w:t>4</w:t>
            </w:r>
          </w:p>
        </w:tc>
        <w:tc>
          <w:tcPr>
            <w:tcW w:w="1746" w:type="dxa"/>
          </w:tcPr>
          <w:p w14:paraId="716CC650" w14:textId="77777777" w:rsidR="00826DD0" w:rsidRDefault="00826DD0" w:rsidP="00826DD0"/>
        </w:tc>
        <w:tc>
          <w:tcPr>
            <w:tcW w:w="1657" w:type="dxa"/>
          </w:tcPr>
          <w:p w14:paraId="7500ED23" w14:textId="77777777" w:rsidR="00826DD0" w:rsidRDefault="00826DD0" w:rsidP="00826DD0"/>
        </w:tc>
        <w:tc>
          <w:tcPr>
            <w:tcW w:w="1498" w:type="dxa"/>
          </w:tcPr>
          <w:p w14:paraId="6C7B711B" w14:textId="77777777" w:rsidR="00826DD0" w:rsidRDefault="00826DD0" w:rsidP="00826DD0"/>
        </w:tc>
        <w:tc>
          <w:tcPr>
            <w:tcW w:w="1498" w:type="dxa"/>
          </w:tcPr>
          <w:p w14:paraId="3F963E24" w14:textId="76D1DF96" w:rsidR="00826DD0" w:rsidRDefault="00826DD0" w:rsidP="00826DD0"/>
        </w:tc>
        <w:tc>
          <w:tcPr>
            <w:tcW w:w="1498" w:type="dxa"/>
          </w:tcPr>
          <w:p w14:paraId="7C3B1C6B" w14:textId="77777777" w:rsidR="00826DD0" w:rsidRDefault="00826DD0" w:rsidP="00826DD0"/>
        </w:tc>
      </w:tr>
      <w:tr w:rsidR="00826DD0" w14:paraId="1CFCAF68" w14:textId="02BE1DC6" w:rsidTr="00826DD0">
        <w:tc>
          <w:tcPr>
            <w:tcW w:w="1731" w:type="dxa"/>
          </w:tcPr>
          <w:p w14:paraId="4281A8DE" w14:textId="599EB8B1" w:rsidR="00826DD0" w:rsidRDefault="00826DD0" w:rsidP="00826DD0">
            <w:r>
              <w:t>5</w:t>
            </w:r>
          </w:p>
        </w:tc>
        <w:tc>
          <w:tcPr>
            <w:tcW w:w="1746" w:type="dxa"/>
          </w:tcPr>
          <w:p w14:paraId="03382F56" w14:textId="77777777" w:rsidR="00826DD0" w:rsidRDefault="00826DD0" w:rsidP="00826DD0"/>
        </w:tc>
        <w:tc>
          <w:tcPr>
            <w:tcW w:w="1657" w:type="dxa"/>
          </w:tcPr>
          <w:p w14:paraId="1D7CA2D4" w14:textId="77777777" w:rsidR="00826DD0" w:rsidRDefault="00826DD0" w:rsidP="00826DD0"/>
        </w:tc>
        <w:tc>
          <w:tcPr>
            <w:tcW w:w="1498" w:type="dxa"/>
          </w:tcPr>
          <w:p w14:paraId="123209F3" w14:textId="77777777" w:rsidR="00826DD0" w:rsidRDefault="00826DD0" w:rsidP="00826DD0"/>
        </w:tc>
        <w:tc>
          <w:tcPr>
            <w:tcW w:w="1498" w:type="dxa"/>
          </w:tcPr>
          <w:p w14:paraId="517F556A" w14:textId="56AEFD23" w:rsidR="00826DD0" w:rsidRDefault="00826DD0" w:rsidP="00826DD0"/>
        </w:tc>
        <w:tc>
          <w:tcPr>
            <w:tcW w:w="1498" w:type="dxa"/>
          </w:tcPr>
          <w:p w14:paraId="5288F3CB" w14:textId="77777777" w:rsidR="00826DD0" w:rsidRDefault="00826DD0" w:rsidP="00826DD0"/>
        </w:tc>
      </w:tr>
      <w:tr w:rsidR="00826DD0" w14:paraId="6A89F8D9" w14:textId="6AFD9BCC" w:rsidTr="00826DD0">
        <w:tc>
          <w:tcPr>
            <w:tcW w:w="1731" w:type="dxa"/>
          </w:tcPr>
          <w:p w14:paraId="24E1F1D7" w14:textId="39204E3F" w:rsidR="00826DD0" w:rsidRDefault="00826DD0" w:rsidP="00826DD0">
            <w:r>
              <w:t>6</w:t>
            </w:r>
          </w:p>
        </w:tc>
        <w:tc>
          <w:tcPr>
            <w:tcW w:w="1746" w:type="dxa"/>
          </w:tcPr>
          <w:p w14:paraId="0B077C68" w14:textId="77777777" w:rsidR="00826DD0" w:rsidRDefault="00826DD0" w:rsidP="00826DD0"/>
        </w:tc>
        <w:tc>
          <w:tcPr>
            <w:tcW w:w="1657" w:type="dxa"/>
          </w:tcPr>
          <w:p w14:paraId="393C5735" w14:textId="77777777" w:rsidR="00826DD0" w:rsidRDefault="00826DD0" w:rsidP="00826DD0"/>
        </w:tc>
        <w:tc>
          <w:tcPr>
            <w:tcW w:w="1498" w:type="dxa"/>
          </w:tcPr>
          <w:p w14:paraId="37FDEF1F" w14:textId="77777777" w:rsidR="00826DD0" w:rsidRDefault="00826DD0" w:rsidP="00826DD0"/>
        </w:tc>
        <w:tc>
          <w:tcPr>
            <w:tcW w:w="1498" w:type="dxa"/>
          </w:tcPr>
          <w:p w14:paraId="5AEA5349" w14:textId="24B467C6" w:rsidR="00826DD0" w:rsidRDefault="00826DD0" w:rsidP="00826DD0"/>
        </w:tc>
        <w:tc>
          <w:tcPr>
            <w:tcW w:w="1498" w:type="dxa"/>
          </w:tcPr>
          <w:p w14:paraId="1E4EC4EB" w14:textId="77777777" w:rsidR="00826DD0" w:rsidRDefault="00826DD0" w:rsidP="00826DD0"/>
        </w:tc>
      </w:tr>
      <w:tr w:rsidR="00826DD0" w14:paraId="7CCA19D1" w14:textId="4EE51CC0" w:rsidTr="00826DD0">
        <w:tc>
          <w:tcPr>
            <w:tcW w:w="1731" w:type="dxa"/>
          </w:tcPr>
          <w:p w14:paraId="4A1C9B29" w14:textId="2766889A" w:rsidR="00826DD0" w:rsidRDefault="00826DD0" w:rsidP="00826DD0">
            <w:r>
              <w:t>7</w:t>
            </w:r>
          </w:p>
        </w:tc>
        <w:tc>
          <w:tcPr>
            <w:tcW w:w="1746" w:type="dxa"/>
          </w:tcPr>
          <w:p w14:paraId="4679572D" w14:textId="77777777" w:rsidR="00826DD0" w:rsidRDefault="00826DD0" w:rsidP="00826DD0"/>
        </w:tc>
        <w:tc>
          <w:tcPr>
            <w:tcW w:w="1657" w:type="dxa"/>
          </w:tcPr>
          <w:p w14:paraId="381226AD" w14:textId="77777777" w:rsidR="00826DD0" w:rsidRDefault="00826DD0" w:rsidP="00826DD0"/>
        </w:tc>
        <w:tc>
          <w:tcPr>
            <w:tcW w:w="1498" w:type="dxa"/>
          </w:tcPr>
          <w:p w14:paraId="48E5EEF4" w14:textId="77777777" w:rsidR="00826DD0" w:rsidRDefault="00826DD0" w:rsidP="00826DD0"/>
        </w:tc>
        <w:tc>
          <w:tcPr>
            <w:tcW w:w="1498" w:type="dxa"/>
          </w:tcPr>
          <w:p w14:paraId="2B627FB5" w14:textId="23CB4A16" w:rsidR="00826DD0" w:rsidRDefault="00826DD0" w:rsidP="00826DD0"/>
        </w:tc>
        <w:tc>
          <w:tcPr>
            <w:tcW w:w="1498" w:type="dxa"/>
          </w:tcPr>
          <w:p w14:paraId="468CC020" w14:textId="77777777" w:rsidR="00826DD0" w:rsidRDefault="00826DD0" w:rsidP="00826DD0"/>
        </w:tc>
      </w:tr>
      <w:tr w:rsidR="00826DD0" w14:paraId="53931C47" w14:textId="20B36551" w:rsidTr="00826DD0">
        <w:tc>
          <w:tcPr>
            <w:tcW w:w="1731" w:type="dxa"/>
          </w:tcPr>
          <w:p w14:paraId="704D69AC" w14:textId="23933AE3" w:rsidR="00826DD0" w:rsidRDefault="00826DD0" w:rsidP="00826DD0">
            <w:r>
              <w:t>8</w:t>
            </w:r>
          </w:p>
        </w:tc>
        <w:tc>
          <w:tcPr>
            <w:tcW w:w="1746" w:type="dxa"/>
          </w:tcPr>
          <w:p w14:paraId="64DBEA56" w14:textId="77777777" w:rsidR="00826DD0" w:rsidRDefault="00826DD0" w:rsidP="00826DD0"/>
        </w:tc>
        <w:tc>
          <w:tcPr>
            <w:tcW w:w="1657" w:type="dxa"/>
          </w:tcPr>
          <w:p w14:paraId="63B9D303" w14:textId="77777777" w:rsidR="00826DD0" w:rsidRDefault="00826DD0" w:rsidP="00826DD0"/>
        </w:tc>
        <w:tc>
          <w:tcPr>
            <w:tcW w:w="1498" w:type="dxa"/>
          </w:tcPr>
          <w:p w14:paraId="63D2A069" w14:textId="77777777" w:rsidR="00826DD0" w:rsidRDefault="00826DD0" w:rsidP="00826DD0"/>
        </w:tc>
        <w:tc>
          <w:tcPr>
            <w:tcW w:w="1498" w:type="dxa"/>
          </w:tcPr>
          <w:p w14:paraId="6AE0F7E6" w14:textId="380CF2FD" w:rsidR="00826DD0" w:rsidRDefault="00826DD0" w:rsidP="00826DD0"/>
        </w:tc>
        <w:tc>
          <w:tcPr>
            <w:tcW w:w="1498" w:type="dxa"/>
          </w:tcPr>
          <w:p w14:paraId="1D42982A" w14:textId="77777777" w:rsidR="00826DD0" w:rsidRDefault="00826DD0" w:rsidP="00826DD0"/>
        </w:tc>
      </w:tr>
      <w:tr w:rsidR="00826DD0" w14:paraId="0ACFA55D" w14:textId="77777777" w:rsidTr="00826DD0">
        <w:tc>
          <w:tcPr>
            <w:tcW w:w="1731" w:type="dxa"/>
          </w:tcPr>
          <w:p w14:paraId="0F03BE81" w14:textId="3F2D81EC" w:rsidR="00826DD0" w:rsidRDefault="00826DD0" w:rsidP="00826DD0">
            <w:r>
              <w:t>9</w:t>
            </w:r>
          </w:p>
        </w:tc>
        <w:tc>
          <w:tcPr>
            <w:tcW w:w="1746" w:type="dxa"/>
          </w:tcPr>
          <w:p w14:paraId="1DB00E7E" w14:textId="77777777" w:rsidR="00826DD0" w:rsidRDefault="00826DD0" w:rsidP="00826DD0"/>
        </w:tc>
        <w:tc>
          <w:tcPr>
            <w:tcW w:w="1657" w:type="dxa"/>
          </w:tcPr>
          <w:p w14:paraId="0628B106" w14:textId="77777777" w:rsidR="00826DD0" w:rsidRDefault="00826DD0" w:rsidP="00826DD0"/>
        </w:tc>
        <w:tc>
          <w:tcPr>
            <w:tcW w:w="1498" w:type="dxa"/>
          </w:tcPr>
          <w:p w14:paraId="621BDDF6" w14:textId="77777777" w:rsidR="00826DD0" w:rsidRDefault="00826DD0" w:rsidP="00826DD0"/>
        </w:tc>
        <w:tc>
          <w:tcPr>
            <w:tcW w:w="1498" w:type="dxa"/>
          </w:tcPr>
          <w:p w14:paraId="621F1BB4" w14:textId="77777777" w:rsidR="00826DD0" w:rsidRDefault="00826DD0" w:rsidP="00826DD0"/>
        </w:tc>
        <w:tc>
          <w:tcPr>
            <w:tcW w:w="1498" w:type="dxa"/>
          </w:tcPr>
          <w:p w14:paraId="5E76B376" w14:textId="77777777" w:rsidR="00826DD0" w:rsidRDefault="00826DD0" w:rsidP="00826DD0"/>
        </w:tc>
      </w:tr>
      <w:tr w:rsidR="00826DD0" w14:paraId="2792A0BF" w14:textId="77777777" w:rsidTr="00826DD0">
        <w:tc>
          <w:tcPr>
            <w:tcW w:w="1731" w:type="dxa"/>
          </w:tcPr>
          <w:p w14:paraId="5E820907" w14:textId="177D096B" w:rsidR="00826DD0" w:rsidRDefault="00826DD0" w:rsidP="00826DD0">
            <w:r>
              <w:t>10</w:t>
            </w:r>
          </w:p>
        </w:tc>
        <w:tc>
          <w:tcPr>
            <w:tcW w:w="1746" w:type="dxa"/>
          </w:tcPr>
          <w:p w14:paraId="3DA148D4" w14:textId="77777777" w:rsidR="00826DD0" w:rsidRDefault="00826DD0" w:rsidP="00826DD0"/>
        </w:tc>
        <w:tc>
          <w:tcPr>
            <w:tcW w:w="1657" w:type="dxa"/>
          </w:tcPr>
          <w:p w14:paraId="6F73CD72" w14:textId="77777777" w:rsidR="00826DD0" w:rsidRDefault="00826DD0" w:rsidP="00826DD0"/>
        </w:tc>
        <w:tc>
          <w:tcPr>
            <w:tcW w:w="1498" w:type="dxa"/>
          </w:tcPr>
          <w:p w14:paraId="489D85D9" w14:textId="77777777" w:rsidR="00826DD0" w:rsidRDefault="00826DD0" w:rsidP="00826DD0"/>
        </w:tc>
        <w:tc>
          <w:tcPr>
            <w:tcW w:w="1498" w:type="dxa"/>
          </w:tcPr>
          <w:p w14:paraId="5E24C45A" w14:textId="77777777" w:rsidR="00826DD0" w:rsidRDefault="00826DD0" w:rsidP="00826DD0"/>
        </w:tc>
        <w:tc>
          <w:tcPr>
            <w:tcW w:w="1498" w:type="dxa"/>
          </w:tcPr>
          <w:p w14:paraId="438D8776" w14:textId="77777777" w:rsidR="00826DD0" w:rsidRDefault="00826DD0" w:rsidP="00826DD0"/>
        </w:tc>
      </w:tr>
    </w:tbl>
    <w:p w14:paraId="775EF977" w14:textId="77777777" w:rsidR="00826DD0" w:rsidRDefault="00826DD0" w:rsidP="00826DD0"/>
    <w:p w14:paraId="5755A60B" w14:textId="49AAA492" w:rsidR="00826DD0" w:rsidRDefault="00826DD0"/>
    <w:sectPr w:rsidR="00826DD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A3551E"/>
    <w:multiLevelType w:val="hybridMultilevel"/>
    <w:tmpl w:val="98FA4F7C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CA26FA"/>
    <w:multiLevelType w:val="hybridMultilevel"/>
    <w:tmpl w:val="82DA6418"/>
    <w:lvl w:ilvl="0" w:tplc="939C6D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91368398">
    <w:abstractNumId w:val="0"/>
  </w:num>
  <w:num w:numId="2" w16cid:durableId="8471359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DD0"/>
    <w:rsid w:val="0005289B"/>
    <w:rsid w:val="00826DD0"/>
    <w:rsid w:val="00DF2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F99F4"/>
  <w15:chartTrackingRefBased/>
  <w15:docId w15:val="{163477CC-F100-924A-BA50-794325CF0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826DD0"/>
    <w:pPr>
      <w:ind w:left="720"/>
      <w:contextualSpacing/>
    </w:pPr>
  </w:style>
  <w:style w:type="table" w:styleId="Tabel-Gitter">
    <w:name w:val="Table Grid"/>
    <w:basedOn w:val="Tabel-Normal"/>
    <w:uiPriority w:val="39"/>
    <w:rsid w:val="00826D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826DD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122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Vedel Pedersen</dc:creator>
  <cp:keywords/>
  <dc:description/>
  <cp:lastModifiedBy>Kim Vedel Pedersen</cp:lastModifiedBy>
  <cp:revision>2</cp:revision>
  <dcterms:created xsi:type="dcterms:W3CDTF">2022-12-05T14:16:00Z</dcterms:created>
  <dcterms:modified xsi:type="dcterms:W3CDTF">2022-12-05T14:28:00Z</dcterms:modified>
</cp:coreProperties>
</file>