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EFF3" w14:textId="73608623" w:rsidR="00B35094" w:rsidRPr="00B35094" w:rsidRDefault="00B35094" w:rsidP="00B35094">
      <w:pPr>
        <w:rPr>
          <w:b/>
        </w:rPr>
      </w:pPr>
      <w:r w:rsidRPr="00B35094">
        <w:rPr>
          <w:b/>
        </w:rPr>
        <w:t>Alternative løsninger til opgave 3.D2.3 - ved brug af parameterfremstilling for linjerne.</w:t>
      </w:r>
    </w:p>
    <w:p w14:paraId="6D76850A" w14:textId="0D4F187A" w:rsidR="00B35094" w:rsidRDefault="00B35094" w:rsidP="00B35094">
      <w:pPr>
        <w:rPr>
          <w:bCs/>
          <w:i/>
          <w:iCs/>
        </w:rPr>
      </w:pPr>
      <w:r>
        <w:rPr>
          <w:bCs/>
        </w:rPr>
        <w:t xml:space="preserve">”Projektionen af punktet” betyder at man skal finde det punkt, hvor den linje </w:t>
      </w:r>
      <w:r w:rsidRPr="00E13F3E">
        <w:rPr>
          <w:bCs/>
          <w:i/>
          <w:iCs/>
        </w:rPr>
        <w:t xml:space="preserve">m </w:t>
      </w:r>
      <w:r>
        <w:rPr>
          <w:bCs/>
        </w:rPr>
        <w:t xml:space="preserve">der er vinkelret på </w:t>
      </w:r>
      <w:r w:rsidRPr="00E13F3E">
        <w:rPr>
          <w:bCs/>
          <w:i/>
          <w:iCs/>
        </w:rPr>
        <w:t>l</w:t>
      </w:r>
      <w:r>
        <w:rPr>
          <w:bCs/>
        </w:rPr>
        <w:t xml:space="preserve"> og går gennem punktet </w:t>
      </w:r>
      <w:proofErr w:type="gramStart"/>
      <w:r>
        <w:rPr>
          <w:bCs/>
        </w:rPr>
        <w:t>A(</w:t>
      </w:r>
      <w:proofErr w:type="gramEnd"/>
      <w:r>
        <w:rPr>
          <w:bCs/>
        </w:rPr>
        <w:t xml:space="preserve">7,20) skærer </w:t>
      </w:r>
      <w:r w:rsidRPr="00E13F3E">
        <w:rPr>
          <w:bCs/>
          <w:i/>
          <w:iCs/>
        </w:rPr>
        <w:t>l.</w:t>
      </w:r>
    </w:p>
    <w:p w14:paraId="116B0C57" w14:textId="4746F32E" w:rsidR="004E6352" w:rsidRPr="00506768" w:rsidRDefault="00506768" w:rsidP="00506768">
      <w:pPr>
        <w:rPr>
          <w:b/>
          <w:color w:val="5B9BD5" w:themeColor="accent5"/>
        </w:rPr>
      </w:pPr>
      <w:r w:rsidRPr="00506768">
        <w:rPr>
          <w:b/>
          <w:color w:val="5B9BD5" w:themeColor="accent5"/>
        </w:rPr>
        <w:t>Alternativ løsning 1:</w:t>
      </w:r>
      <w:r>
        <w:rPr>
          <w:b/>
          <w:color w:val="5B9BD5" w:themeColor="accent5"/>
        </w:rPr>
        <w:t xml:space="preserve">  </w:t>
      </w:r>
      <w:r w:rsidR="004E6352">
        <w:t xml:space="preserve">Linjen </w:t>
      </w:r>
      <m:oMath>
        <m:r>
          <w:rPr>
            <w:rFonts w:ascii="Cambria Math" w:hAnsi="Cambria Math"/>
          </w:rPr>
          <m:t>l</m:t>
        </m:r>
      </m:oMath>
      <w:r w:rsidR="004E6352">
        <w:rPr>
          <w:rFonts w:eastAsiaTheme="minorEastAsia"/>
        </w:rPr>
        <w:t xml:space="preserve"> går gennem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2,5</m:t>
            </m:r>
          </m:e>
        </m:d>
      </m:oMath>
      <w:r w:rsidR="004E6352">
        <w:rPr>
          <w:rFonts w:eastAsiaTheme="minorEastAsia"/>
        </w:rPr>
        <w:t xml:space="preserve"> og har normalvektoren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52C513C3" w14:textId="77777777" w:rsidR="004E6352" w:rsidRPr="007F6E29" w:rsidRDefault="004E6352" w:rsidP="004E6352">
      <w:pPr>
        <w:pStyle w:val="Listeafsnit"/>
        <w:numPr>
          <w:ilvl w:val="0"/>
          <w:numId w:val="1"/>
        </w:numPr>
        <w:spacing w:after="0" w:line="360" w:lineRule="auto"/>
        <w:rPr>
          <w:rFonts w:eastAsiaTheme="minorEastAsia"/>
          <w:b/>
          <w:color w:val="5B9BD5" w:themeColor="accent5"/>
        </w:rPr>
      </w:pPr>
      <w:r w:rsidRPr="007F6E29">
        <w:rPr>
          <w:rFonts w:eastAsiaTheme="minorEastAsia"/>
          <w:b/>
          <w:color w:val="5B9BD5" w:themeColor="accent5"/>
        </w:rPr>
        <w:t xml:space="preserve">Projektionen af punktet </w:t>
      </w:r>
      <m:oMath>
        <m:r>
          <m:rPr>
            <m:sty m:val="bi"/>
          </m:rPr>
          <w:rPr>
            <w:rFonts w:ascii="Cambria Math" w:eastAsiaTheme="minorEastAsia" w:hAnsi="Cambria Math"/>
            <w:color w:val="5B9BD5" w:themeColor="accent5"/>
          </w:rPr>
          <m:t>A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5B9BD5" w:themeColor="accent5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5B9BD5" w:themeColor="accent5"/>
              </w:rPr>
              <m:t>7,20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5B9BD5" w:themeColor="accent5"/>
          </w:rPr>
          <m:t xml:space="preserve"> </m:t>
        </m:r>
      </m:oMath>
      <w:r w:rsidRPr="007F6E29">
        <w:rPr>
          <w:rFonts w:eastAsiaTheme="minorEastAsia"/>
          <w:b/>
          <w:color w:val="5B9BD5" w:themeColor="accent5"/>
        </w:rPr>
        <w:t xml:space="preserve">på linjen </w:t>
      </w:r>
      <m:oMath>
        <m:r>
          <m:rPr>
            <m:sty m:val="bi"/>
          </m:rPr>
          <w:rPr>
            <w:rFonts w:ascii="Cambria Math" w:eastAsiaTheme="minorEastAsia" w:hAnsi="Cambria Math"/>
            <w:color w:val="5B9BD5" w:themeColor="accent5"/>
          </w:rPr>
          <m:t>l</m:t>
        </m:r>
      </m:oMath>
      <w:r w:rsidRPr="007F6E29">
        <w:rPr>
          <w:rFonts w:eastAsiaTheme="minorEastAsia"/>
          <w:b/>
          <w:color w:val="5B9BD5" w:themeColor="accent5"/>
        </w:rPr>
        <w:t>:</w:t>
      </w:r>
    </w:p>
    <w:p w14:paraId="6D93F57B" w14:textId="77777777" w:rsidR="004E6352" w:rsidRDefault="004E6352" w:rsidP="004E635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Vi skal dele opgaven op i delopgaver. </w:t>
      </w:r>
    </w:p>
    <w:p w14:paraId="603D6120" w14:textId="77777777" w:rsidR="004E6352" w:rsidRPr="0087447D" w:rsidRDefault="004E6352" w:rsidP="004E6352">
      <w:pPr>
        <w:pStyle w:val="Listeafsnit"/>
        <w:numPr>
          <w:ilvl w:val="0"/>
          <w:numId w:val="2"/>
        </w:numPr>
        <w:spacing w:after="0" w:line="360" w:lineRule="auto"/>
        <w:rPr>
          <w:rFonts w:eastAsiaTheme="minorEastAsia"/>
        </w:rPr>
      </w:pPr>
      <w:r w:rsidRPr="0087447D">
        <w:rPr>
          <w:rFonts w:eastAsiaTheme="minorEastAsia"/>
          <w:color w:val="5B9BD5" w:themeColor="accent5"/>
        </w:rPr>
        <w:t xml:space="preserve">delopgave: </w:t>
      </w:r>
      <w:r w:rsidRPr="0087447D">
        <w:rPr>
          <w:rFonts w:eastAsiaTheme="minorEastAsia"/>
        </w:rPr>
        <w:t xml:space="preserve">Først kan vi finde ligningen for linjen </w:t>
      </w:r>
      <m:oMath>
        <m:r>
          <w:rPr>
            <w:rFonts w:ascii="Cambria Math" w:eastAsiaTheme="minorEastAsia" w:hAnsi="Cambria Math"/>
          </w:rPr>
          <m:t xml:space="preserve">l </m:t>
        </m:r>
      </m:oMath>
      <w:r w:rsidRPr="0087447D">
        <w:rPr>
          <w:rFonts w:eastAsiaTheme="minorEastAsia"/>
        </w:rPr>
        <w:t>på normalform, da vi kender et punkt og normalvektoren:</w:t>
      </w:r>
    </w:p>
    <w:p w14:paraId="2DC3E2C4" w14:textId="77777777" w:rsidR="004E6352" w:rsidRDefault="004E6352" w:rsidP="004E6352">
      <w:pPr>
        <w:spacing w:after="0"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71</m:t>
            </m:r>
          </m:e>
        </m:d>
        <m:r>
          <w:rPr>
            <w:rFonts w:ascii="Cambria Math" w:eastAsiaTheme="minorEastAsia" w:hAnsi="Cambria Math"/>
          </w:rPr>
          <m:t xml:space="preserve">     a·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+b·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mr>
            </m:m>
          </m:e>
        </m:d>
      </m:oMath>
    </w:p>
    <w:p w14:paraId="4EDF4062" w14:textId="77777777" w:rsidR="004E6352" w:rsidRDefault="004E6352" w:rsidP="004E635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Vi sætter ind i ligningen:</w:t>
      </w:r>
    </w:p>
    <w:p w14:paraId="65B5DEDE" w14:textId="77777777" w:rsidR="004E6352" w:rsidRDefault="004E6352" w:rsidP="004E635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-1·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+3·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y-5</m:t>
            </m:r>
          </m:e>
        </m:d>
        <m:r>
          <w:rPr>
            <w:rFonts w:ascii="Cambria Math" w:eastAsiaTheme="minorEastAsia" w:hAnsi="Cambria Math"/>
          </w:rPr>
          <m:t>=0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</w:rPr>
          <m:t>-x+2+3y-15=0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</w:rPr>
          <m:t>-x+3y-13=0</m:t>
        </m:r>
      </m:oMath>
      <w:r>
        <w:rPr>
          <w:rFonts w:eastAsiaTheme="minorEastAsia"/>
        </w:rPr>
        <w:t xml:space="preserve"> </w:t>
      </w:r>
    </w:p>
    <w:p w14:paraId="0D33E0BD" w14:textId="77777777" w:rsidR="004E6352" w:rsidRDefault="004E6352" w:rsidP="004E6352">
      <w:pPr>
        <w:spacing w:after="0" w:line="360" w:lineRule="auto"/>
        <w:rPr>
          <w:rFonts w:eastAsiaTheme="minorEastAsia"/>
          <w:b/>
        </w:rPr>
      </w:pPr>
      <w:r>
        <w:rPr>
          <w:rFonts w:eastAsiaTheme="minorEastAsia"/>
        </w:rPr>
        <w:t xml:space="preserve">dvs. ligningen for linjen er givet ved </w:t>
      </w:r>
      <m:oMath>
        <m:r>
          <m:rPr>
            <m:sty m:val="bi"/>
          </m:rPr>
          <w:rPr>
            <w:rFonts w:ascii="Cambria Math" w:eastAsiaTheme="minorEastAsia" w:hAnsi="Cambria Math"/>
          </w:rPr>
          <m:t>l</m:t>
        </m:r>
      </m:oMath>
      <w:r w:rsidRPr="0087447D">
        <w:rPr>
          <w:rFonts w:eastAsiaTheme="minorEastAsia"/>
          <w:b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</w:rPr>
          <m:t>-x+3</m:t>
        </m:r>
        <m:r>
          <m:rPr>
            <m:sty m:val="bi"/>
          </m:rPr>
          <w:rPr>
            <w:rFonts w:ascii="Cambria Math" w:eastAsiaTheme="minorEastAsia" w:hAnsi="Cambria Math"/>
          </w:rPr>
          <m:t>y-13=0</m:t>
        </m:r>
      </m:oMath>
    </w:p>
    <w:p w14:paraId="1A417054" w14:textId="77777777" w:rsidR="004E6352" w:rsidRPr="0087447D" w:rsidRDefault="004E6352" w:rsidP="004E6352">
      <w:pPr>
        <w:pStyle w:val="Listeafsnit"/>
        <w:numPr>
          <w:ilvl w:val="0"/>
          <w:numId w:val="2"/>
        </w:numPr>
        <w:spacing w:after="0" w:line="360" w:lineRule="auto"/>
        <w:rPr>
          <w:rFonts w:eastAsiaTheme="minorEastAsia"/>
          <w:b/>
        </w:rPr>
      </w:pPr>
      <w:r w:rsidRPr="0087447D">
        <w:rPr>
          <w:rFonts w:eastAsiaTheme="minorEastAsia"/>
          <w:color w:val="5B9BD5" w:themeColor="accent5"/>
        </w:rPr>
        <w:t xml:space="preserve">delopgave: </w:t>
      </w:r>
      <w:r w:rsidRPr="0087447D">
        <w:rPr>
          <w:rFonts w:eastAsiaTheme="minorEastAsia"/>
        </w:rPr>
        <w:t>Så kan vi finde</w:t>
      </w:r>
      <w:r>
        <w:rPr>
          <w:rFonts w:eastAsiaTheme="minorEastAsia"/>
        </w:rPr>
        <w:t xml:space="preserve"> parameterfremstillingen for</w:t>
      </w:r>
      <w:r w:rsidRPr="0087447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m</m:t>
        </m:r>
      </m:oMath>
      <w:r w:rsidRPr="0087447D">
        <w:rPr>
          <w:rFonts w:eastAsiaTheme="minorEastAsia"/>
        </w:rPr>
        <w:t xml:space="preserve">, der er vinkelret på </w:t>
      </w:r>
      <m:oMath>
        <m:r>
          <w:rPr>
            <w:rFonts w:ascii="Cambria Math" w:eastAsiaTheme="minorEastAsia" w:hAnsi="Cambria Math"/>
          </w:rPr>
          <m:t xml:space="preserve">l </m:t>
        </m:r>
      </m:oMath>
      <w:r w:rsidRPr="0087447D">
        <w:rPr>
          <w:rFonts w:eastAsiaTheme="minorEastAsia"/>
        </w:rPr>
        <w:t>og</w:t>
      </w:r>
      <w:r>
        <w:rPr>
          <w:rFonts w:eastAsiaTheme="minorEastAsia"/>
        </w:rPr>
        <w:t xml:space="preserve"> </w:t>
      </w:r>
      <w:r w:rsidRPr="0087447D">
        <w:rPr>
          <w:rFonts w:eastAsiaTheme="minorEastAsia"/>
        </w:rPr>
        <w:t xml:space="preserve">som går gennem punktet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7,20</m:t>
            </m:r>
          </m:e>
        </m:d>
        <m:r>
          <w:rPr>
            <w:rFonts w:ascii="Cambria Math" w:eastAsiaTheme="minorEastAsia" w:hAnsi="Cambria Math"/>
          </w:rPr>
          <m:t>.</m:t>
        </m:r>
      </m:oMath>
      <w:r w:rsidRPr="0087447D">
        <w:rPr>
          <w:rFonts w:eastAsiaTheme="minorEastAsia"/>
        </w:rPr>
        <w:t xml:space="preserve"> </w:t>
      </w:r>
    </w:p>
    <w:p w14:paraId="5B7F0CCC" w14:textId="77777777" w:rsidR="004E6352" w:rsidRPr="00740200" w:rsidRDefault="004E6352" w:rsidP="004E6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Vi skal bruge retningsvektoren, men den svarer jo til normalvektoren for </w:t>
      </w:r>
      <m:oMath>
        <m:r>
          <w:rPr>
            <w:rFonts w:ascii="Cambria Math" w:hAnsi="Cambria Math"/>
          </w:rPr>
          <m:t xml:space="preserve">l: </m:t>
        </m:r>
      </m:oMath>
      <w:r>
        <w:t xml:space="preserve">dvs. </w:t>
      </w:r>
    </w:p>
    <w:p w14:paraId="341AD67C" w14:textId="42C341EF" w:rsidR="004E6352" w:rsidRDefault="00000000" w:rsidP="004E6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="004E6352">
        <w:t xml:space="preserve"> og</w:t>
      </w:r>
      <w:r w:rsidR="00B35094">
        <w:t xml:space="preserve"> </w:t>
      </w:r>
      <w:r w:rsidR="004E6352">
        <w:t xml:space="preserve">så kan vi finde parameterfremstillingen for </w:t>
      </w:r>
      <m:oMath>
        <m:r>
          <w:rPr>
            <w:rFonts w:ascii="Cambria Math" w:hAnsi="Cambria Math"/>
          </w:rPr>
          <m:t>m</m:t>
        </m:r>
      </m:oMath>
      <w:r w:rsidR="00B35094">
        <w:t>. F</w:t>
      </w:r>
      <w:r w:rsidR="004E6352">
        <w:t>ørst opskrives det generelle udtryk også sætter vi tal ind:</w:t>
      </w:r>
    </w:p>
    <w:p w14:paraId="04A32DDD" w14:textId="77777777" w:rsidR="004E6352" w:rsidRDefault="00000000" w:rsidP="004E6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+t·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14:paraId="03233076" w14:textId="29664FD7" w:rsidR="004E6352" w:rsidRPr="0087447D" w:rsidRDefault="00B35094" w:rsidP="004E6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m:oMathPara>
        <m:oMath>
          <m:r>
            <w:rPr>
              <w:rFonts w:ascii="Cambria Math" w:eastAsiaTheme="minorEastAsia" w:hAnsi="Cambria Math"/>
            </w:rPr>
            <m:t xml:space="preserve">m: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+t·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14:paraId="7806C2AE" w14:textId="7189B5D5" w:rsidR="004E6352" w:rsidRPr="0087447D" w:rsidRDefault="004E6352" w:rsidP="004E6352">
      <w:pPr>
        <w:pStyle w:val="Listeafsnit"/>
        <w:numPr>
          <w:ilvl w:val="0"/>
          <w:numId w:val="2"/>
        </w:numPr>
        <w:spacing w:after="0" w:line="360" w:lineRule="auto"/>
        <w:rPr>
          <w:rFonts w:eastAsiaTheme="minorEastAsia"/>
          <w:color w:val="5B9BD5" w:themeColor="accent5"/>
        </w:rPr>
      </w:pPr>
      <w:r>
        <w:rPr>
          <w:rFonts w:eastAsiaTheme="minorEastAsia"/>
          <w:color w:val="5B9BD5" w:themeColor="accent5"/>
        </w:rPr>
        <w:t xml:space="preserve">delopgave: </w:t>
      </w:r>
      <w:r>
        <w:rPr>
          <w:rFonts w:eastAsiaTheme="minorEastAsia"/>
        </w:rPr>
        <w:t xml:space="preserve">Så kan vi bestemme skæringspunktet mellem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ved at</w:t>
      </w:r>
      <w:r w:rsidR="00506768">
        <w:rPr>
          <w:rFonts w:eastAsiaTheme="minorEastAsia"/>
        </w:rPr>
        <w:t xml:space="preserve"> </w:t>
      </w:r>
      <w:r>
        <w:rPr>
          <w:rFonts w:eastAsiaTheme="minorEastAsia"/>
        </w:rPr>
        <w:t>sætte</w:t>
      </w:r>
      <w:r w:rsidR="00506768">
        <w:rPr>
          <w:rFonts w:eastAsiaTheme="minorEastAsia"/>
        </w:rPr>
        <w:t xml:space="preserve"> koordinatfunktioner</w:t>
      </w:r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i</w:t>
      </w:r>
      <w:r w:rsidR="00506768">
        <w:rPr>
          <w:rFonts w:eastAsiaTheme="minorEastAsia"/>
        </w:rPr>
        <w:t>nd i</w:t>
      </w:r>
      <w:r>
        <w:rPr>
          <w:rFonts w:eastAsiaTheme="minorEastAsia"/>
        </w:rPr>
        <w:t xml:space="preserve"> ligningen for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og løse ligningssystemet</w:t>
      </w:r>
      <w:r w:rsidR="00506768">
        <w:rPr>
          <w:rFonts w:eastAsiaTheme="minorEastAsia"/>
        </w:rPr>
        <w:t xml:space="preserve"> mht.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>:</w:t>
      </w:r>
    </w:p>
    <w:p w14:paraId="366786AC" w14:textId="77777777" w:rsidR="004E6352" w:rsidRPr="0087447D" w:rsidRDefault="004E6352" w:rsidP="004E6352">
      <w:pPr>
        <w:spacing w:after="0" w:line="360" w:lineRule="auto"/>
        <w:rPr>
          <w:rFonts w:ascii="Cambria Math" w:eastAsiaTheme="minorEastAsia" w:hAnsi="Cambria Math"/>
          <w:oMath/>
        </w:rPr>
      </w:pPr>
      <m:oMathPara>
        <m:oMath>
          <m:r>
            <w:rPr>
              <w:rFonts w:ascii="Cambria Math" w:eastAsiaTheme="minorEastAsia" w:hAnsi="Cambria Math"/>
            </w:rPr>
            <m:t>-x+3y-13=0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7-t</m:t>
              </m:r>
            </m:e>
          </m:d>
          <m:r>
            <w:rPr>
              <w:rFonts w:ascii="Cambria Math" w:eastAsiaTheme="minorEastAsia" w:hAnsi="Cambria Math"/>
            </w:rPr>
            <m:t>+3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20+3t</m:t>
              </m:r>
            </m:e>
          </m:d>
          <m:r>
            <w:rPr>
              <w:rFonts w:ascii="Cambria Math" w:eastAsiaTheme="minorEastAsia" w:hAnsi="Cambria Math"/>
            </w:rPr>
            <m:t>-13=0</m:t>
          </m:r>
        </m:oMath>
      </m:oMathPara>
    </w:p>
    <w:p w14:paraId="3CA64FD3" w14:textId="77777777" w:rsidR="004E6352" w:rsidRDefault="004E6352" w:rsidP="004E6352">
      <w:pPr>
        <w:spacing w:after="0" w:line="360" w:lineRule="auto"/>
        <w:rPr>
          <w:rFonts w:eastAsiaTheme="minorEastAsia"/>
          <w:i/>
          <w:color w:val="808080"/>
          <w:sz w:val="16"/>
        </w:rPr>
      </w:pPr>
      <w:r>
        <w:rPr>
          <w:rFonts w:eastAsiaTheme="minorEastAsia"/>
          <w:color w:val="5B9BD5" w:themeColor="accent5"/>
        </w:rPr>
        <w:tab/>
      </w:r>
      <m:oMath>
        <m:r>
          <w:rPr>
            <w:rFonts w:ascii="Cambria Math" w:eastAsiaTheme="minorEastAsia" w:hAnsi="Cambria Math"/>
            <w:color w:val="5B9BD5" w:themeColor="accent5"/>
            <w:sz w:val="32"/>
          </w:rPr>
          <m:t>⇕</m:t>
        </m:r>
      </m:oMath>
      <w:r>
        <w:rPr>
          <w:rFonts w:eastAsiaTheme="minorEastAsia"/>
          <w:color w:val="5B9BD5" w:themeColor="accent5"/>
          <w:sz w:val="32"/>
        </w:rPr>
        <w:tab/>
      </w:r>
      <w:r>
        <w:rPr>
          <w:rFonts w:eastAsiaTheme="minorEastAsia"/>
          <w:i/>
          <w:color w:val="808080"/>
          <w:sz w:val="16"/>
        </w:rPr>
        <w:t xml:space="preserve">Ligningen løses for t vha. CAS-værktøjet WordMat. </w:t>
      </w:r>
    </w:p>
    <w:p w14:paraId="5351153D" w14:textId="77777777" w:rsidR="004E6352" w:rsidRPr="0087447D" w:rsidRDefault="004E6352" w:rsidP="004E6352">
      <w:pPr>
        <w:spacing w:after="0" w:line="360" w:lineRule="auto"/>
        <w:rPr>
          <w:rFonts w:eastAsiaTheme="minorEastAsia"/>
          <w:color w:val="0000FF"/>
        </w:rPr>
      </w:pPr>
      <m:oMathPara>
        <m:oMath>
          <m:r>
            <w:rPr>
              <w:rFonts w:ascii="Cambria Math" w:eastAsiaTheme="minorEastAsia" w:hAnsi="Cambria Math"/>
              <w:color w:val="0000FF"/>
            </w:rPr>
            <m:t>t=-4</m:t>
          </m:r>
        </m:oMath>
      </m:oMathPara>
    </w:p>
    <w:p w14:paraId="68A898DA" w14:textId="77777777" w:rsidR="004E6352" w:rsidRDefault="004E6352" w:rsidP="004E6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Dvs. skæringspunktet Q hvor </w:t>
      </w:r>
      <m:oMath>
        <m:r>
          <w:rPr>
            <w:rFonts w:ascii="Cambria Math" w:hAnsi="Cambria Math"/>
          </w:rPr>
          <m:t>(x,y )</m:t>
        </m:r>
      </m:oMath>
      <w:r>
        <w:t xml:space="preserve"> er ens findes ved at sætte </w:t>
      </w:r>
      <m:oMath>
        <m:r>
          <w:rPr>
            <w:rFonts w:ascii="Cambria Math" w:hAnsi="Cambria Math"/>
          </w:rPr>
          <m:t>t=-4</m:t>
        </m:r>
      </m:oMath>
      <w:r>
        <w:t>:</w:t>
      </w:r>
    </w:p>
    <w:p w14:paraId="26FCDF47" w14:textId="77777777" w:rsidR="004E6352" w:rsidRDefault="004E6352" w:rsidP="004E6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4E0E78D7" w14:textId="77777777" w:rsidR="004E6352" w:rsidRPr="0087447D" w:rsidRDefault="00000000" w:rsidP="004E6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-4</m:t>
              </m:r>
            </m:e>
          </m:d>
          <m: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mr>
              </m:m>
            </m:e>
          </m:d>
        </m:oMath>
      </m:oMathPara>
    </w:p>
    <w:p w14:paraId="1C3EA5FA" w14:textId="77777777" w:rsidR="004E6352" w:rsidRPr="002900C6" w:rsidRDefault="004E6352" w:rsidP="004E6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6DD0D4C9" w14:textId="07EBFC7D" w:rsidR="004E6352" w:rsidRPr="00506768" w:rsidRDefault="004E6352" w:rsidP="004E6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 w:rsidRPr="002900C6">
        <w:rPr>
          <w:b/>
        </w:rPr>
        <w:t xml:space="preserve">Dvs. projektionen af punktet </w:t>
      </w:r>
      <m:oMath>
        <m:r>
          <m:rPr>
            <m:sty m:val="bi"/>
          </m:rP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7,20</m:t>
            </m:r>
          </m:e>
        </m:d>
      </m:oMath>
      <w:r w:rsidRPr="002900C6">
        <w:rPr>
          <w:b/>
        </w:rPr>
        <w:t xml:space="preserve"> på linjen </w:t>
      </w:r>
      <m:oMath>
        <m:r>
          <m:rPr>
            <m:sty m:val="bi"/>
          </m:rPr>
          <w:rPr>
            <w:rFonts w:ascii="Cambria Math" w:hAnsi="Cambria Math"/>
          </w:rPr>
          <m:t xml:space="preserve">l </m:t>
        </m:r>
      </m:oMath>
      <w:r w:rsidRPr="002900C6">
        <w:rPr>
          <w:b/>
        </w:rPr>
        <w:t xml:space="preserve">er givet ved punktet </w:t>
      </w:r>
      <m:oMath>
        <m:r>
          <m:rPr>
            <m:sty m:val="bi"/>
          </m:rPr>
          <w:rPr>
            <w:rFonts w:ascii="Cambria Math" w:hAnsi="Cambria Math"/>
          </w:rPr>
          <m:t>Q(11,8)</m:t>
        </m:r>
      </m:oMath>
    </w:p>
    <w:p w14:paraId="7F8007DF" w14:textId="3B394590" w:rsidR="004E6352" w:rsidRPr="004A3002" w:rsidRDefault="004E6352" w:rsidP="004E6352">
      <w:pPr>
        <w:spacing w:after="0" w:line="360" w:lineRule="auto"/>
        <w:rPr>
          <w:rFonts w:eastAsiaTheme="minorEastAsia"/>
        </w:rPr>
      </w:pPr>
      <w:r w:rsidRPr="007F6E29">
        <w:rPr>
          <w:rFonts w:eastAsiaTheme="minorEastAsia"/>
          <w:b/>
          <w:color w:val="5B9BD5" w:themeColor="accent5"/>
        </w:rPr>
        <w:lastRenderedPageBreak/>
        <w:t>Alternativ løsning</w:t>
      </w:r>
      <w:r w:rsidR="00506768">
        <w:rPr>
          <w:rFonts w:eastAsiaTheme="minorEastAsia"/>
          <w:b/>
          <w:color w:val="5B9BD5" w:themeColor="accent5"/>
        </w:rPr>
        <w:t xml:space="preserve"> 2</w:t>
      </w:r>
      <w:r w:rsidRPr="007F6E29">
        <w:rPr>
          <w:rFonts w:eastAsiaTheme="minorEastAsia"/>
          <w:b/>
          <w:color w:val="5B9BD5" w:themeColor="accent5"/>
        </w:rPr>
        <w:t>:</w:t>
      </w:r>
      <w:r w:rsidRPr="007F6E29">
        <w:rPr>
          <w:rFonts w:eastAsiaTheme="minorEastAsia"/>
          <w:color w:val="5B9BD5" w:themeColor="accent5"/>
        </w:rPr>
        <w:t xml:space="preserve"> </w:t>
      </w:r>
      <w:r>
        <w:rPr>
          <w:rFonts w:eastAsiaTheme="minorEastAsia"/>
        </w:rPr>
        <w:t xml:space="preserve">Vi kunne i 1. del finde en parameterfremstilling for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. Vi skal så finde en retningsvektor til linjen som jo er tværvektor til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</m:oMath>
      <w:r>
        <w:rPr>
          <w:rFonts w:eastAsiaTheme="minorEastAsia"/>
        </w:rPr>
        <w:t xml:space="preserve">: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acc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-1</m:t>
                </m:r>
              </m:e>
            </m:eqArr>
          </m:e>
        </m:d>
      </m:oMath>
      <w:r>
        <w:rPr>
          <w:rFonts w:eastAsiaTheme="minorEastAsia"/>
        </w:rPr>
        <w:t xml:space="preserve">. </w:t>
      </w:r>
    </w:p>
    <w:p w14:paraId="6DBAE2BB" w14:textId="77777777" w:rsidR="004E6352" w:rsidRDefault="004E6352" w:rsidP="004E635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Vi kan nu finde parameterfremstillingen:</w:t>
      </w:r>
    </w:p>
    <w:p w14:paraId="35990F5A" w14:textId="77777777" w:rsidR="004E6352" w:rsidRDefault="00000000" w:rsidP="004E6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+s·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14:paraId="4BEECD6E" w14:textId="77777777" w:rsidR="004E6352" w:rsidRPr="0087447D" w:rsidRDefault="00000000" w:rsidP="004E6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eqArr>
            </m:e>
          </m:d>
          <m:r>
            <w:rPr>
              <w:rFonts w:ascii="Cambria Math" w:hAnsi="Cambria Math"/>
            </w:rPr>
            <m:t>+s·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</m:oMath>
      </m:oMathPara>
    </w:p>
    <w:p w14:paraId="234BD7B8" w14:textId="77777777" w:rsidR="004E6352" w:rsidRDefault="004E6352" w:rsidP="004E635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Nu kender vi parameterfremstillingen for de to linjer</w:t>
      </w:r>
      <w:r w:rsidRPr="00CE476D">
        <w:rPr>
          <w:rFonts w:eastAsiaTheme="minorEastAsia"/>
          <w:i/>
        </w:rPr>
        <w:t xml:space="preserve"> l</w:t>
      </w:r>
      <w:r>
        <w:rPr>
          <w:rFonts w:eastAsiaTheme="minorEastAsia"/>
        </w:rPr>
        <w:t xml:space="preserve"> og</w:t>
      </w:r>
      <w:r w:rsidRPr="00CE476D">
        <w:rPr>
          <w:rFonts w:eastAsiaTheme="minorEastAsia"/>
          <w:i/>
        </w:rPr>
        <w:t xml:space="preserve"> m</w:t>
      </w:r>
      <w:r>
        <w:rPr>
          <w:rFonts w:eastAsiaTheme="minorEastAsia"/>
        </w:rPr>
        <w:t xml:space="preserve"> og kan finde deres skæringspunkter ved at løse ligningssystemet:</w:t>
      </w:r>
    </w:p>
    <w:p w14:paraId="2F9F70C2" w14:textId="77777777" w:rsidR="004E6352" w:rsidRPr="00CE476D" w:rsidRDefault="00000000" w:rsidP="004E6352">
      <w:pPr>
        <w:spacing w:after="0" w:line="276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eqArr>
            </m:e>
          </m:d>
          <m:r>
            <w:rPr>
              <w:rFonts w:ascii="Cambria Math" w:hAnsi="Cambria Math"/>
            </w:rPr>
            <m:t>+s·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+t·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⇔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</m:oMath>
      </m:oMathPara>
    </w:p>
    <w:p w14:paraId="12B57DD3" w14:textId="77777777" w:rsidR="004E6352" w:rsidRPr="00CE476D" w:rsidRDefault="004E6352" w:rsidP="004E6352">
      <w:pPr>
        <w:spacing w:after="0" w:line="276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2-3s=7-t </m:t>
          </m:r>
        </m:oMath>
      </m:oMathPara>
    </w:p>
    <w:p w14:paraId="57A8B5BB" w14:textId="77777777" w:rsidR="004E6352" w:rsidRPr="00CE476D" w:rsidRDefault="004E6352" w:rsidP="004E6352">
      <w:pPr>
        <w:spacing w:after="0" w:line="276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5-s=20+3t</m:t>
          </m:r>
        </m:oMath>
      </m:oMathPara>
    </w:p>
    <w:p w14:paraId="7E50BBF8" w14:textId="77777777" w:rsidR="004E6352" w:rsidRDefault="004E6352" w:rsidP="004E6352">
      <w:pPr>
        <w:spacing w:after="0" w:line="276" w:lineRule="auto"/>
        <w:rPr>
          <w:rFonts w:eastAsiaTheme="minorEastAsia"/>
          <w:i/>
          <w:color w:val="808080"/>
          <w:sz w:val="16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sz w:val="32"/>
          </w:rPr>
          <m:t>⇕</m:t>
        </m:r>
      </m:oMath>
      <w:r>
        <w:rPr>
          <w:rFonts w:eastAsiaTheme="minorEastAsia"/>
          <w:sz w:val="32"/>
        </w:rPr>
        <w:tab/>
      </w:r>
      <w:r>
        <w:rPr>
          <w:rFonts w:eastAsiaTheme="minorEastAsia"/>
          <w:i/>
          <w:color w:val="808080"/>
          <w:sz w:val="16"/>
        </w:rPr>
        <w:t xml:space="preserve">Ligningssystemet løses for </w:t>
      </w:r>
      <w:proofErr w:type="gramStart"/>
      <w:r>
        <w:rPr>
          <w:rFonts w:eastAsiaTheme="minorEastAsia"/>
          <w:i/>
          <w:color w:val="808080"/>
          <w:sz w:val="16"/>
        </w:rPr>
        <w:t>s,t</w:t>
      </w:r>
      <w:proofErr w:type="gramEnd"/>
      <w:r>
        <w:rPr>
          <w:rFonts w:eastAsiaTheme="minorEastAsia"/>
          <w:i/>
          <w:color w:val="808080"/>
          <w:sz w:val="16"/>
        </w:rPr>
        <w:t xml:space="preserve"> vha. CAS-værktøjet WordMat's 'Løs Ligninger' funktion, </w:t>
      </w:r>
    </w:p>
    <w:p w14:paraId="7A480EA7" w14:textId="77777777" w:rsidR="004E6352" w:rsidRPr="00CE476D" w:rsidRDefault="004E6352" w:rsidP="004E6352">
      <w:pPr>
        <w:spacing w:after="0" w:line="276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s=-3    ∧    t=-4</m:t>
          </m:r>
        </m:oMath>
      </m:oMathPara>
    </w:p>
    <w:p w14:paraId="39671CB9" w14:textId="77777777" w:rsidR="004E6352" w:rsidRPr="00CE476D" w:rsidRDefault="004E6352" w:rsidP="004E6352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Vi sætter </w:t>
      </w:r>
      <m:oMath>
        <m:r>
          <w:rPr>
            <w:rFonts w:ascii="Cambria Math" w:eastAsiaTheme="minorEastAsia" w:hAnsi="Cambria Math"/>
          </w:rPr>
          <m:t xml:space="preserve">s=-3 </m:t>
        </m:r>
      </m:oMath>
      <w:r>
        <w:rPr>
          <w:rFonts w:eastAsiaTheme="minorEastAsia"/>
        </w:rPr>
        <w:t>ind i parameterfremstillingen:</w:t>
      </w:r>
    </w:p>
    <w:p w14:paraId="43C5A904" w14:textId="77777777" w:rsidR="004E6352" w:rsidRDefault="00000000" w:rsidP="004E6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eqAr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</m:t>
              </m:r>
            </m:e>
          </m:d>
          <m: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11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e>
                </m:mr>
              </m:m>
            </m:e>
          </m:d>
        </m:oMath>
      </m:oMathPara>
    </w:p>
    <w:p w14:paraId="10F1E70E" w14:textId="77777777" w:rsidR="004E6352" w:rsidRPr="007F6E29" w:rsidRDefault="004E6352" w:rsidP="004E6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eastAsiaTheme="minorEastAsia"/>
        </w:rPr>
        <w:t>Vi ser vi får det samme som den øverste metode. (NB: Vi har lært at løse sådant et ligningssystem i eksempel 13 s. 25 i HFB-noter om vektorer)</w:t>
      </w:r>
    </w:p>
    <w:p w14:paraId="6C7F2660" w14:textId="77777777" w:rsidR="00FE2CAD" w:rsidRDefault="00FE2CAD"/>
    <w:sectPr w:rsidR="00FE2CA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4BEA" w14:textId="77777777" w:rsidR="009E6EBA" w:rsidRDefault="009E6EBA" w:rsidP="00B35094">
      <w:pPr>
        <w:spacing w:after="0" w:line="240" w:lineRule="auto"/>
      </w:pPr>
      <w:r>
        <w:separator/>
      </w:r>
    </w:p>
  </w:endnote>
  <w:endnote w:type="continuationSeparator" w:id="0">
    <w:p w14:paraId="33DF62D2" w14:textId="77777777" w:rsidR="009E6EBA" w:rsidRDefault="009E6EBA" w:rsidP="00B3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9928" w14:textId="77777777" w:rsidR="009E6EBA" w:rsidRDefault="009E6EBA" w:rsidP="00B35094">
      <w:pPr>
        <w:spacing w:after="0" w:line="240" w:lineRule="auto"/>
      </w:pPr>
      <w:r>
        <w:separator/>
      </w:r>
    </w:p>
  </w:footnote>
  <w:footnote w:type="continuationSeparator" w:id="0">
    <w:p w14:paraId="5FDB2DE8" w14:textId="77777777" w:rsidR="009E6EBA" w:rsidRDefault="009E6EBA" w:rsidP="00B35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CB32" w14:textId="44CA0C08" w:rsidR="00B35094" w:rsidRDefault="0050676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D9DD5F" wp14:editId="24BEBF9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5B9BD5" w:themeColor="accent5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2832E40" w14:textId="1ECA1CD2" w:rsidR="00B35094" w:rsidRPr="00B35094" w:rsidRDefault="00B35094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5B9BD5" w:themeColor="accent5"/>
                                </w:rPr>
                              </w:pPr>
                              <w:r w:rsidRPr="00B35094">
                                <w:rPr>
                                  <w:b/>
                                  <w:bCs/>
                                  <w:color w:val="5B9BD5" w:themeColor="accent5"/>
                                </w:rPr>
                                <w:t>Alternative løsninger til opgave 3.D2.3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9DD5F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color w:val="5B9BD5" w:themeColor="accent5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2832E40" w14:textId="1ECA1CD2" w:rsidR="00B35094" w:rsidRPr="00B35094" w:rsidRDefault="00B35094">
                        <w:pPr>
                          <w:spacing w:after="0" w:line="240" w:lineRule="auto"/>
                          <w:rPr>
                            <w:b/>
                            <w:bCs/>
                            <w:color w:val="5B9BD5" w:themeColor="accent5"/>
                          </w:rPr>
                        </w:pPr>
                        <w:r w:rsidRPr="00B35094">
                          <w:rPr>
                            <w:b/>
                            <w:bCs/>
                            <w:color w:val="5B9BD5" w:themeColor="accent5"/>
                          </w:rPr>
                          <w:t>Alternative løsninger til opgave 3.D2.3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4E931B" wp14:editId="1E2D839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177679" w14:textId="77777777" w:rsidR="00B35094" w:rsidRDefault="00B3509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4E931B" id="Tekstfelt 2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5D177679" w14:textId="77777777" w:rsidR="00B35094" w:rsidRDefault="00B3509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77BD"/>
    <w:multiLevelType w:val="hybridMultilevel"/>
    <w:tmpl w:val="952426D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06712"/>
    <w:multiLevelType w:val="hybridMultilevel"/>
    <w:tmpl w:val="D59C56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23025">
    <w:abstractNumId w:val="0"/>
  </w:num>
  <w:num w:numId="2" w16cid:durableId="182466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52"/>
    <w:rsid w:val="00016844"/>
    <w:rsid w:val="00030A0F"/>
    <w:rsid w:val="000B0AA7"/>
    <w:rsid w:val="000D759B"/>
    <w:rsid w:val="00127E13"/>
    <w:rsid w:val="001E2C13"/>
    <w:rsid w:val="001F217C"/>
    <w:rsid w:val="002872E0"/>
    <w:rsid w:val="002F1615"/>
    <w:rsid w:val="0036290F"/>
    <w:rsid w:val="003B6A9C"/>
    <w:rsid w:val="0040423F"/>
    <w:rsid w:val="004E6352"/>
    <w:rsid w:val="00506768"/>
    <w:rsid w:val="005311FB"/>
    <w:rsid w:val="00600935"/>
    <w:rsid w:val="007D1848"/>
    <w:rsid w:val="007E71B5"/>
    <w:rsid w:val="008A03CE"/>
    <w:rsid w:val="009970B4"/>
    <w:rsid w:val="009E6EBA"/>
    <w:rsid w:val="00A17250"/>
    <w:rsid w:val="00A46212"/>
    <w:rsid w:val="00AD33AE"/>
    <w:rsid w:val="00B25333"/>
    <w:rsid w:val="00B35094"/>
    <w:rsid w:val="00B36331"/>
    <w:rsid w:val="00B5099C"/>
    <w:rsid w:val="00B63B09"/>
    <w:rsid w:val="00C00538"/>
    <w:rsid w:val="00C010CA"/>
    <w:rsid w:val="00C44FE2"/>
    <w:rsid w:val="00C873DD"/>
    <w:rsid w:val="00CB1EDF"/>
    <w:rsid w:val="00CD435C"/>
    <w:rsid w:val="00D12055"/>
    <w:rsid w:val="00D51AB0"/>
    <w:rsid w:val="00D64D47"/>
    <w:rsid w:val="00DD38A3"/>
    <w:rsid w:val="00DE71B6"/>
    <w:rsid w:val="00DF31F3"/>
    <w:rsid w:val="00E345ED"/>
    <w:rsid w:val="00E652DD"/>
    <w:rsid w:val="00FB2956"/>
    <w:rsid w:val="00FE2CA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12BFA"/>
  <w15:chartTrackingRefBased/>
  <w15:docId w15:val="{A2BEE345-36F3-4B38-A5C1-ED9C6AD4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352"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635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35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5094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B35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5094"/>
    <w:rPr>
      <w:rFonts w:cs="Times New Roman"/>
    </w:rPr>
  </w:style>
  <w:style w:type="character" w:styleId="Pladsholdertekst">
    <w:name w:val="Placeholder Text"/>
    <w:basedOn w:val="Standardskrifttypeiafsnit"/>
    <w:uiPriority w:val="99"/>
    <w:semiHidden/>
    <w:rsid w:val="00506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løsninger til opgave 3.D2.3</dc:title>
  <dc:subject/>
  <dc:creator>Hanne Busk</dc:creator>
  <cp:keywords/>
  <dc:description/>
  <cp:lastModifiedBy>Hanne Busk</cp:lastModifiedBy>
  <cp:revision>4</cp:revision>
  <cp:lastPrinted>2022-11-13T22:53:00Z</cp:lastPrinted>
  <dcterms:created xsi:type="dcterms:W3CDTF">2022-11-13T22:52:00Z</dcterms:created>
  <dcterms:modified xsi:type="dcterms:W3CDTF">2022-11-13T22:53:00Z</dcterms:modified>
</cp:coreProperties>
</file>