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FBF8" w14:textId="3E3B70EF" w:rsidR="001958F5" w:rsidRPr="000B6620" w:rsidRDefault="001958F5" w:rsidP="001958F5">
      <w:pPr>
        <w:shd w:val="clear" w:color="auto" w:fill="FFFFFF"/>
        <w:spacing w:after="150" w:line="240" w:lineRule="auto"/>
        <w:textAlignment w:val="baseline"/>
        <w:outlineLvl w:val="1"/>
        <w:rPr>
          <w:rFonts w:ascii="oswaldbook" w:eastAsia="Times New Roman" w:hAnsi="oswaldbook" w:cs="Times New Roman"/>
          <w:color w:val="505050"/>
          <w:spacing w:val="15"/>
          <w:kern w:val="0"/>
          <w:sz w:val="36"/>
          <w:szCs w:val="36"/>
          <w:lang w:val="fr-FR" w:eastAsia="da-DK"/>
          <w14:ligatures w14:val="none"/>
        </w:rPr>
      </w:pPr>
      <w:r w:rsidRPr="000B6620">
        <w:rPr>
          <w:rFonts w:ascii="oswaldbook" w:eastAsia="Times New Roman" w:hAnsi="oswaldbook" w:cs="Times New Roman"/>
          <w:color w:val="505050"/>
          <w:spacing w:val="15"/>
          <w:kern w:val="0"/>
          <w:sz w:val="36"/>
          <w:szCs w:val="36"/>
          <w:lang w:val="fr-FR" w:eastAsia="da-DK"/>
          <w14:ligatures w14:val="none"/>
        </w:rPr>
        <w:t>Si t'étais là par Louane</w:t>
      </w:r>
    </w:p>
    <w:p w14:paraId="24394713" w14:textId="44685F78" w:rsidR="001958F5" w:rsidRPr="000B6620" w:rsidRDefault="001958F5" w:rsidP="001958F5">
      <w:pPr>
        <w:shd w:val="clear" w:color="auto" w:fill="FFFFFF"/>
        <w:spacing w:after="150" w:line="240" w:lineRule="auto"/>
        <w:textAlignment w:val="baseline"/>
        <w:outlineLvl w:val="1"/>
        <w:rPr>
          <w:rFonts w:ascii="oswaldbook" w:eastAsia="Times New Roman" w:hAnsi="oswaldbook" w:cs="Times New Roman"/>
          <w:color w:val="505050"/>
          <w:spacing w:val="15"/>
          <w:kern w:val="0"/>
          <w:sz w:val="20"/>
          <w:szCs w:val="20"/>
          <w:lang w:val="fr-FR" w:eastAsia="da-DK"/>
          <w14:ligatures w14:val="none"/>
        </w:rPr>
      </w:pPr>
      <w:r w:rsidRPr="000B6620">
        <w:rPr>
          <w:rFonts w:ascii="oswaldbook" w:eastAsia="Times New Roman" w:hAnsi="oswaldbook" w:cs="Times New Roman"/>
          <w:color w:val="505050"/>
          <w:spacing w:val="15"/>
          <w:kern w:val="0"/>
          <w:sz w:val="20"/>
          <w:szCs w:val="20"/>
          <w:lang w:val="fr-FR" w:eastAsia="da-DK"/>
          <w14:ligatures w14:val="none"/>
        </w:rPr>
        <w:t>Paroles de la chanson</w:t>
      </w:r>
    </w:p>
    <w:p w14:paraId="4BA7461D" w14:textId="77777777" w:rsidR="001958F5" w:rsidRPr="000B6620" w:rsidRDefault="001958F5" w:rsidP="001958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</w:pPr>
      <w:r w:rsidRPr="000B6620"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  <w:t>Parfois je pense à toi dans les voitures</w:t>
      </w:r>
      <w:r w:rsidRPr="000B6620"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  <w:br/>
        <w:t>Le pire, c'est les voyages, c'est d'aventure</w:t>
      </w:r>
      <w:r w:rsidRPr="000B6620"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  <w:br/>
        <w:t>Une chanson fait revivre un souvenir</w:t>
      </w:r>
      <w:r w:rsidRPr="000B6620"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  <w:br/>
        <w:t>Les questions sans réponse ça c'est le pire</w:t>
      </w:r>
      <w:r w:rsidRPr="000B6620"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  <w:br/>
      </w:r>
      <w:r w:rsidRPr="000B6620"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  <w:br/>
        <w:t>Est-ce que tu m'entends? Est-ce que tu me vois?</w:t>
      </w:r>
      <w:r w:rsidRPr="000B6620"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  <w:br/>
        <w:t>Qu'est-ce que tu dirais, toi, si t'étais là ?</w:t>
      </w:r>
      <w:r w:rsidRPr="000B6620"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  <w:br/>
        <w:t>Est-ce que ce sont des signes que tu m'envoies ?</w:t>
      </w:r>
      <w:r w:rsidRPr="000B6620"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  <w:br/>
        <w:t>Qu'est-ce que tu ferais, toi, si t'étais là ?</w:t>
      </w:r>
      <w:r w:rsidRPr="000B6620"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  <w:br/>
      </w:r>
      <w:r w:rsidRPr="000B6620"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  <w:br/>
        <w:t>Je me raconte des histoires pour m'endormir</w:t>
      </w:r>
      <w:r w:rsidRPr="000B6620"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  <w:br/>
        <w:t>Pour endormir ma peine et pour sourire</w:t>
      </w:r>
      <w:r w:rsidRPr="000B6620"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  <w:br/>
        <w:t>J'ai des conversations imaginaires</w:t>
      </w:r>
      <w:r w:rsidRPr="000B6620"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  <w:br/>
        <w:t>Avec des gens qui ne sont pas sur la Terre</w:t>
      </w:r>
      <w:r w:rsidRPr="000B6620"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  <w:br/>
      </w:r>
      <w:r w:rsidRPr="000B6620"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  <w:br/>
        <w:t>Est-ce que tu m'entends? Est-ce que tu me vois?</w:t>
      </w:r>
    </w:p>
    <w:p w14:paraId="2FC1F3D3" w14:textId="07431C61" w:rsidR="00D42E0B" w:rsidRPr="004D60F1" w:rsidRDefault="001958F5" w:rsidP="00515D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</w:pPr>
      <w:r w:rsidRPr="000B6620"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  <w:t>Qu'est-ce que tu dirais, toi, si t'étais là ?</w:t>
      </w:r>
      <w:r w:rsidRPr="000B6620"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  <w:br/>
        <w:t>Est-ce que ce sont des signes que tu m'envoies ?</w:t>
      </w:r>
      <w:r w:rsidRPr="000B6620"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  <w:br/>
        <w:t>Qu'est-ce que tu ferais, toi, si t'étais là ?</w:t>
      </w:r>
      <w:r w:rsidRPr="000B6620"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  <w:br/>
      </w:r>
      <w:r w:rsidRPr="000B6620"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  <w:br/>
        <w:t>Je m'en fous si on a peur que je tienne pas le coup</w:t>
      </w:r>
      <w:r w:rsidRPr="000B6620"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  <w:br/>
        <w:t>Je sais que t'es là pas loin, même si c'est fou</w:t>
      </w:r>
      <w:r w:rsidRPr="000B6620"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  <w:br/>
        <w:t>Les fous c'est fait pour faire fondre les armures</w:t>
      </w:r>
      <w:r w:rsidRPr="000B6620"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  <w:br/>
        <w:t>Pour faire pleurer les gens dans les voitures</w:t>
      </w:r>
      <w:r w:rsidRPr="000B6620"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  <w:br/>
      </w:r>
      <w:r w:rsidRPr="000B6620"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  <w:br/>
        <w:t>Est-ce que tu m'entends? Est-ce que tu me vois?</w:t>
      </w:r>
      <w:r w:rsidRPr="000B6620"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  <w:br/>
        <w:t>Qu'est-ce que tu dirais, toi, si t'étais là ?</w:t>
      </w:r>
      <w:r w:rsidRPr="000B6620"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  <w:br/>
        <w:t>Est-ce que ce sont des signes que tu m'envoies ?</w:t>
      </w:r>
      <w:r w:rsidRPr="000B6620"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  <w:br/>
      </w:r>
      <w:r w:rsidRPr="004D60F1"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  <w:t>Qu'est-ce que tu ferais, toi, si t'étais là ?</w:t>
      </w:r>
    </w:p>
    <w:p w14:paraId="69824601" w14:textId="77777777" w:rsidR="00515DB5" w:rsidRPr="004D60F1" w:rsidRDefault="00515DB5" w:rsidP="00515D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</w:pPr>
    </w:p>
    <w:p w14:paraId="1EE96E5B" w14:textId="77777777" w:rsidR="00515DB5" w:rsidRPr="004D60F1" w:rsidRDefault="00515DB5" w:rsidP="00515D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kern w:val="0"/>
          <w:sz w:val="20"/>
          <w:szCs w:val="20"/>
          <w:lang w:val="fr-FR" w:eastAsia="da-DK"/>
          <w14:ligatures w14:val="none"/>
        </w:rPr>
      </w:pPr>
    </w:p>
    <w:p w14:paraId="48D5924B" w14:textId="2C530066" w:rsidR="00D42E0B" w:rsidRPr="004D60F1" w:rsidRDefault="00515DB5" w:rsidP="00515DB5">
      <w:pPr>
        <w:shd w:val="clear" w:color="auto" w:fill="FFFFFF"/>
        <w:tabs>
          <w:tab w:val="center" w:pos="4819"/>
        </w:tabs>
        <w:spacing w:after="0" w:line="240" w:lineRule="auto"/>
        <w:textAlignment w:val="baseline"/>
        <w:rPr>
          <w:rFonts w:ascii="Arial" w:eastAsia="Times New Roman" w:hAnsi="Arial" w:cs="Arial"/>
          <w:color w:val="505050"/>
          <w:kern w:val="0"/>
          <w:lang w:val="fr-FR" w:eastAsia="da-DK"/>
          <w14:ligatures w14:val="none"/>
        </w:rPr>
        <w:sectPr w:rsidR="00D42E0B" w:rsidRPr="004D60F1" w:rsidSect="00D4045A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r w:rsidRPr="004D60F1">
        <w:rPr>
          <w:rFonts w:ascii="Arial" w:eastAsia="Times New Roman" w:hAnsi="Arial" w:cs="Arial"/>
          <w:color w:val="505050"/>
          <w:kern w:val="0"/>
          <w:lang w:val="fr-FR" w:eastAsia="da-DK"/>
          <w14:ligatures w14:val="none"/>
        </w:rPr>
        <w:tab/>
      </w:r>
    </w:p>
    <w:p w14:paraId="37D36AE9" w14:textId="77777777" w:rsidR="00515DB5" w:rsidRDefault="00D42E0B" w:rsidP="00D42E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kern w:val="0"/>
          <w:lang w:eastAsia="da-DK"/>
          <w14:ligatures w14:val="none"/>
        </w:rPr>
      </w:pPr>
      <w:r>
        <w:rPr>
          <w:noProof/>
        </w:rPr>
        <w:drawing>
          <wp:inline distT="0" distB="0" distL="0" distR="0" wp14:anchorId="5716C3C0" wp14:editId="092160A8">
            <wp:extent cx="2244437" cy="3179092"/>
            <wp:effectExtent l="0" t="0" r="3810" b="2540"/>
            <wp:docPr id="2086236083" name="Billede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60" cy="322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EF9A4" w14:textId="4AEB16B8" w:rsidR="00D42E0B" w:rsidRPr="000B6620" w:rsidRDefault="00D42E0B" w:rsidP="00D42E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kern w:val="0"/>
          <w:lang w:val="fr-FR" w:eastAsia="da-DK"/>
          <w14:ligatures w14:val="none"/>
        </w:rPr>
      </w:pPr>
      <w:r w:rsidRPr="000B6620">
        <w:rPr>
          <w:rFonts w:ascii="Arial" w:hAnsi="Arial" w:cs="Arial"/>
          <w:color w:val="202122"/>
          <w:sz w:val="20"/>
          <w:szCs w:val="20"/>
          <w:lang w:val="fr-FR"/>
        </w:rPr>
        <w:t>Anne Peichert, </w:t>
      </w:r>
      <w:hyperlink r:id="rId6" w:tooltip="Nom de scène" w:history="1">
        <w:r w:rsidRPr="000B6620">
          <w:rPr>
            <w:rStyle w:val="Hyperlink"/>
            <w:rFonts w:ascii="Arial" w:hAnsi="Arial" w:cs="Arial"/>
            <w:color w:val="3366CC"/>
            <w:sz w:val="20"/>
            <w:szCs w:val="20"/>
            <w:u w:val="none"/>
            <w:lang w:val="fr-FR"/>
          </w:rPr>
          <w:t>dite</w:t>
        </w:r>
      </w:hyperlink>
      <w:r w:rsidRPr="000B6620">
        <w:rPr>
          <w:rFonts w:ascii="Arial" w:hAnsi="Arial" w:cs="Arial"/>
          <w:color w:val="202122"/>
          <w:sz w:val="20"/>
          <w:szCs w:val="20"/>
          <w:lang w:val="fr-FR"/>
        </w:rPr>
        <w:t> </w:t>
      </w:r>
      <w:r w:rsidRPr="000B6620">
        <w:rPr>
          <w:rFonts w:ascii="Arial" w:hAnsi="Arial" w:cs="Arial"/>
          <w:b/>
          <w:bCs/>
          <w:color w:val="202122"/>
          <w:sz w:val="20"/>
          <w:szCs w:val="20"/>
          <w:lang w:val="fr-FR"/>
        </w:rPr>
        <w:t>Louane</w:t>
      </w:r>
      <w:r w:rsidRPr="000B6620">
        <w:rPr>
          <w:rFonts w:ascii="Arial" w:hAnsi="Arial" w:cs="Arial"/>
          <w:color w:val="202122"/>
          <w:sz w:val="20"/>
          <w:szCs w:val="20"/>
          <w:lang w:val="fr-FR"/>
        </w:rPr>
        <w:t> ou plus rarement </w:t>
      </w:r>
      <w:r w:rsidRPr="000B6620">
        <w:rPr>
          <w:rFonts w:ascii="Arial" w:hAnsi="Arial" w:cs="Arial"/>
          <w:b/>
          <w:bCs/>
          <w:color w:val="202122"/>
          <w:sz w:val="20"/>
          <w:szCs w:val="20"/>
          <w:lang w:val="fr-FR"/>
        </w:rPr>
        <w:t>Louane Emera</w:t>
      </w:r>
      <w:hyperlink r:id="rId7" w:anchor="cite_note-1" w:history="1">
        <w:r w:rsidRPr="000B6620">
          <w:rPr>
            <w:rStyle w:val="Hyperlink"/>
            <w:rFonts w:ascii="Arial" w:hAnsi="Arial" w:cs="Arial"/>
            <w:color w:val="3366CC"/>
            <w:sz w:val="20"/>
            <w:szCs w:val="20"/>
            <w:u w:val="none"/>
            <w:vertAlign w:val="superscript"/>
            <w:lang w:val="fr-FR"/>
          </w:rPr>
          <w:t>a</w:t>
        </w:r>
      </w:hyperlink>
      <w:r w:rsidRPr="000B6620">
        <w:rPr>
          <w:rFonts w:ascii="Arial" w:hAnsi="Arial" w:cs="Arial"/>
          <w:color w:val="202122"/>
          <w:sz w:val="20"/>
          <w:szCs w:val="20"/>
          <w:lang w:val="fr-FR"/>
        </w:rPr>
        <w:t>, est une </w:t>
      </w:r>
      <w:hyperlink r:id="rId8" w:tooltip="Chanteur" w:history="1">
        <w:r w:rsidRPr="000B6620">
          <w:rPr>
            <w:rStyle w:val="Hyperlink"/>
            <w:rFonts w:ascii="Arial" w:hAnsi="Arial" w:cs="Arial"/>
            <w:color w:val="3366CC"/>
            <w:sz w:val="20"/>
            <w:szCs w:val="20"/>
            <w:u w:val="none"/>
            <w:lang w:val="fr-FR"/>
          </w:rPr>
          <w:t>chanteuse</w:t>
        </w:r>
      </w:hyperlink>
      <w:r w:rsidRPr="000B6620">
        <w:rPr>
          <w:rFonts w:ascii="Arial" w:hAnsi="Arial" w:cs="Arial"/>
          <w:color w:val="202122"/>
          <w:sz w:val="20"/>
          <w:szCs w:val="20"/>
          <w:lang w:val="fr-FR"/>
        </w:rPr>
        <w:t>, </w:t>
      </w:r>
      <w:hyperlink r:id="rId9" w:tooltip="Musicien" w:history="1">
        <w:r w:rsidRPr="000B6620">
          <w:rPr>
            <w:rStyle w:val="Hyperlink"/>
            <w:rFonts w:ascii="Arial" w:hAnsi="Arial" w:cs="Arial"/>
            <w:color w:val="3366CC"/>
            <w:sz w:val="20"/>
            <w:szCs w:val="20"/>
            <w:u w:val="none"/>
            <w:lang w:val="fr-FR"/>
          </w:rPr>
          <w:t>musicienne</w:t>
        </w:r>
      </w:hyperlink>
      <w:r w:rsidRPr="000B6620">
        <w:rPr>
          <w:rFonts w:ascii="Arial" w:hAnsi="Arial" w:cs="Arial"/>
          <w:color w:val="202122"/>
          <w:sz w:val="20"/>
          <w:szCs w:val="20"/>
          <w:lang w:val="fr-FR"/>
        </w:rPr>
        <w:t> et </w:t>
      </w:r>
      <w:hyperlink r:id="rId10" w:tooltip="Acteur" w:history="1">
        <w:r w:rsidRPr="000B6620">
          <w:rPr>
            <w:rStyle w:val="Hyperlink"/>
            <w:rFonts w:ascii="Arial" w:hAnsi="Arial" w:cs="Arial"/>
            <w:color w:val="3366CC"/>
            <w:sz w:val="20"/>
            <w:szCs w:val="20"/>
            <w:u w:val="none"/>
            <w:lang w:val="fr-FR"/>
          </w:rPr>
          <w:t>actrice</w:t>
        </w:r>
      </w:hyperlink>
      <w:r w:rsidRPr="000B6620">
        <w:rPr>
          <w:rFonts w:ascii="Arial" w:hAnsi="Arial" w:cs="Arial"/>
          <w:color w:val="202122"/>
          <w:sz w:val="20"/>
          <w:szCs w:val="20"/>
          <w:lang w:val="fr-FR"/>
        </w:rPr>
        <w:t> </w:t>
      </w:r>
      <w:hyperlink r:id="rId11" w:tooltip="France" w:history="1">
        <w:r w:rsidRPr="000B6620">
          <w:rPr>
            <w:rStyle w:val="Hyperlink"/>
            <w:rFonts w:ascii="Arial" w:hAnsi="Arial" w:cs="Arial"/>
            <w:color w:val="3366CC"/>
            <w:sz w:val="20"/>
            <w:szCs w:val="20"/>
            <w:u w:val="none"/>
            <w:lang w:val="fr-FR"/>
          </w:rPr>
          <w:t>française</w:t>
        </w:r>
      </w:hyperlink>
      <w:r w:rsidRPr="000B6620">
        <w:rPr>
          <w:rFonts w:ascii="Arial" w:hAnsi="Arial" w:cs="Arial"/>
          <w:color w:val="202122"/>
          <w:sz w:val="20"/>
          <w:szCs w:val="20"/>
          <w:lang w:val="fr-FR"/>
        </w:rPr>
        <w:t>, née le 26 novembre 1996 à </w:t>
      </w:r>
      <w:hyperlink r:id="rId12" w:tooltip="Sainte-Catherine (Pas-de-Calais)" w:history="1">
        <w:r w:rsidRPr="000B6620">
          <w:rPr>
            <w:rStyle w:val="Hyperlink"/>
            <w:rFonts w:ascii="Arial" w:hAnsi="Arial" w:cs="Arial"/>
            <w:color w:val="3366CC"/>
            <w:sz w:val="20"/>
            <w:szCs w:val="20"/>
            <w:u w:val="none"/>
            <w:lang w:val="fr-FR"/>
          </w:rPr>
          <w:t>Sainte-Catherine (Pas-de-Calais)</w:t>
        </w:r>
      </w:hyperlink>
      <w:hyperlink r:id="rId13" w:anchor="cite_note-2" w:history="1">
        <w:r w:rsidRPr="000B6620">
          <w:rPr>
            <w:rStyle w:val="Hyperlink"/>
            <w:rFonts w:ascii="Arial" w:hAnsi="Arial" w:cs="Arial"/>
            <w:color w:val="3366CC"/>
            <w:sz w:val="20"/>
            <w:szCs w:val="20"/>
            <w:u w:val="none"/>
            <w:vertAlign w:val="superscript"/>
            <w:lang w:val="fr-FR"/>
          </w:rPr>
          <w:t>1</w:t>
        </w:r>
      </w:hyperlink>
      <w:r w:rsidRPr="000B6620">
        <w:rPr>
          <w:rFonts w:ascii="Arial" w:hAnsi="Arial" w:cs="Arial"/>
          <w:color w:val="202122"/>
          <w:sz w:val="20"/>
          <w:szCs w:val="20"/>
          <w:lang w:val="fr-FR"/>
        </w:rPr>
        <w:t>.</w:t>
      </w:r>
    </w:p>
    <w:p w14:paraId="785BCE55" w14:textId="77777777" w:rsidR="00D42E0B" w:rsidRPr="000B6620" w:rsidRDefault="00D42E0B" w:rsidP="00D42E0B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color w:val="202122"/>
          <w:sz w:val="20"/>
          <w:szCs w:val="20"/>
          <w:lang w:val="fr-FR"/>
        </w:rPr>
      </w:pPr>
      <w:r w:rsidRPr="000B6620">
        <w:rPr>
          <w:rFonts w:ascii="Arial" w:hAnsi="Arial" w:cs="Arial"/>
          <w:color w:val="202122"/>
          <w:sz w:val="20"/>
          <w:szCs w:val="20"/>
          <w:lang w:val="fr-FR"/>
        </w:rPr>
        <w:t>Elle se fait remarquer en </w:t>
      </w:r>
      <w:hyperlink r:id="rId14" w:tooltip="2013 à la télévision" w:history="1">
        <w:r w:rsidRPr="000B6620">
          <w:rPr>
            <w:rStyle w:val="Hyperlink"/>
            <w:rFonts w:ascii="Arial" w:hAnsi="Arial" w:cs="Arial"/>
            <w:color w:val="3366CC"/>
            <w:sz w:val="20"/>
            <w:szCs w:val="20"/>
            <w:u w:val="none"/>
            <w:lang w:val="fr-FR"/>
          </w:rPr>
          <w:t>2013</w:t>
        </w:r>
      </w:hyperlink>
      <w:r w:rsidRPr="000B6620">
        <w:rPr>
          <w:rFonts w:ascii="Arial" w:hAnsi="Arial" w:cs="Arial"/>
          <w:color w:val="202122"/>
          <w:sz w:val="20"/>
          <w:szCs w:val="20"/>
          <w:lang w:val="fr-FR"/>
        </w:rPr>
        <w:t> dans le </w:t>
      </w:r>
      <w:hyperlink r:id="rId15" w:tooltip="Radio-crochet et télé-crochet" w:history="1">
        <w:r w:rsidRPr="000B6620">
          <w:rPr>
            <w:rStyle w:val="Hyperlink"/>
            <w:rFonts w:ascii="Arial" w:hAnsi="Arial" w:cs="Arial"/>
            <w:color w:val="3366CC"/>
            <w:sz w:val="20"/>
            <w:szCs w:val="20"/>
            <w:u w:val="none"/>
            <w:lang w:val="fr-FR"/>
          </w:rPr>
          <w:t>télé-crochet</w:t>
        </w:r>
      </w:hyperlink>
      <w:r w:rsidRPr="000B6620">
        <w:rPr>
          <w:rFonts w:ascii="Arial" w:hAnsi="Arial" w:cs="Arial"/>
          <w:color w:val="202122"/>
          <w:sz w:val="20"/>
          <w:szCs w:val="20"/>
          <w:lang w:val="fr-FR"/>
        </w:rPr>
        <w:t> </w:t>
      </w:r>
      <w:hyperlink r:id="rId16" w:tooltip="The Voice : La Plus Belle Voix" w:history="1">
        <w:r w:rsidRPr="000B6620">
          <w:rPr>
            <w:rStyle w:val="Hyperlink"/>
            <w:rFonts w:ascii="Arial" w:hAnsi="Arial" w:cs="Arial"/>
            <w:i/>
            <w:iCs/>
            <w:color w:val="3366CC"/>
            <w:sz w:val="20"/>
            <w:szCs w:val="20"/>
            <w:u w:val="none"/>
            <w:lang w:val="fr-FR"/>
          </w:rPr>
          <w:t>The Voice : La Plus Belle Voix</w:t>
        </w:r>
      </w:hyperlink>
      <w:r w:rsidRPr="000B6620">
        <w:rPr>
          <w:rFonts w:ascii="Arial" w:hAnsi="Arial" w:cs="Arial"/>
          <w:color w:val="202122"/>
          <w:sz w:val="20"/>
          <w:szCs w:val="20"/>
          <w:lang w:val="fr-FR"/>
        </w:rPr>
        <w:t>, puis elle obtient une plus grande notoriété en </w:t>
      </w:r>
      <w:hyperlink r:id="rId17" w:tooltip="2014 au cinéma" w:history="1">
        <w:r w:rsidRPr="000B6620">
          <w:rPr>
            <w:rStyle w:val="Hyperlink"/>
            <w:rFonts w:ascii="Arial" w:hAnsi="Arial" w:cs="Arial"/>
            <w:color w:val="3366CC"/>
            <w:sz w:val="20"/>
            <w:szCs w:val="20"/>
            <w:u w:val="none"/>
            <w:lang w:val="fr-FR"/>
          </w:rPr>
          <w:t>2014</w:t>
        </w:r>
      </w:hyperlink>
      <w:r w:rsidRPr="000B6620">
        <w:rPr>
          <w:rFonts w:ascii="Arial" w:hAnsi="Arial" w:cs="Arial"/>
          <w:color w:val="202122"/>
          <w:sz w:val="20"/>
          <w:szCs w:val="20"/>
          <w:lang w:val="fr-FR"/>
        </w:rPr>
        <w:t> grâce à son premier rôle dans le film </w:t>
      </w:r>
      <w:hyperlink r:id="rId18" w:tooltip="La Famille Bélier" w:history="1">
        <w:r w:rsidRPr="000B6620">
          <w:rPr>
            <w:rStyle w:val="Hyperlink"/>
            <w:rFonts w:ascii="Arial" w:hAnsi="Arial" w:cs="Arial"/>
            <w:i/>
            <w:iCs/>
            <w:color w:val="3366CC"/>
            <w:sz w:val="20"/>
            <w:szCs w:val="20"/>
            <w:u w:val="none"/>
            <w:lang w:val="fr-FR"/>
          </w:rPr>
          <w:t>La Famille Bélier</w:t>
        </w:r>
      </w:hyperlink>
      <w:r w:rsidRPr="000B6620">
        <w:rPr>
          <w:rFonts w:ascii="Arial" w:hAnsi="Arial" w:cs="Arial"/>
          <w:color w:val="202122"/>
          <w:sz w:val="20"/>
          <w:szCs w:val="20"/>
          <w:lang w:val="fr-FR"/>
        </w:rPr>
        <w:t>, qui lui vaut notamment le </w:t>
      </w:r>
      <w:hyperlink r:id="rId19" w:tooltip="César du meilleur espoir féminin" w:history="1">
        <w:r w:rsidRPr="000B6620">
          <w:rPr>
            <w:rStyle w:val="Hyperlink"/>
            <w:rFonts w:ascii="Arial" w:hAnsi="Arial" w:cs="Arial"/>
            <w:color w:val="3366CC"/>
            <w:sz w:val="20"/>
            <w:szCs w:val="20"/>
            <w:u w:val="none"/>
            <w:lang w:val="fr-FR"/>
          </w:rPr>
          <w:t>César du meilleur espoir féminin</w:t>
        </w:r>
      </w:hyperlink>
      <w:r w:rsidRPr="000B6620">
        <w:rPr>
          <w:rFonts w:ascii="Arial" w:hAnsi="Arial" w:cs="Arial"/>
          <w:color w:val="202122"/>
          <w:sz w:val="20"/>
          <w:szCs w:val="20"/>
          <w:lang w:val="fr-FR"/>
        </w:rPr>
        <w:t> en </w:t>
      </w:r>
      <w:hyperlink r:id="rId20" w:tooltip="2015 au cinéma" w:history="1">
        <w:r w:rsidRPr="000B6620">
          <w:rPr>
            <w:rStyle w:val="Hyperlink"/>
            <w:rFonts w:ascii="Arial" w:hAnsi="Arial" w:cs="Arial"/>
            <w:color w:val="3366CC"/>
            <w:sz w:val="20"/>
            <w:szCs w:val="20"/>
            <w:u w:val="none"/>
            <w:lang w:val="fr-FR"/>
          </w:rPr>
          <w:t>2015</w:t>
        </w:r>
      </w:hyperlink>
      <w:r w:rsidRPr="000B6620">
        <w:rPr>
          <w:rFonts w:ascii="Arial" w:hAnsi="Arial" w:cs="Arial"/>
          <w:color w:val="202122"/>
          <w:sz w:val="20"/>
          <w:szCs w:val="20"/>
          <w:lang w:val="fr-FR"/>
        </w:rPr>
        <w:t>.</w:t>
      </w:r>
    </w:p>
    <w:p w14:paraId="474FEF0D" w14:textId="77777777" w:rsidR="00D42E0B" w:rsidRPr="000B6620" w:rsidRDefault="00D42E0B" w:rsidP="00D42E0B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color w:val="202122"/>
          <w:sz w:val="20"/>
          <w:szCs w:val="20"/>
          <w:lang w:val="fr-FR"/>
        </w:rPr>
      </w:pPr>
      <w:r w:rsidRPr="000B6620">
        <w:rPr>
          <w:rFonts w:ascii="Arial" w:hAnsi="Arial" w:cs="Arial"/>
          <w:color w:val="202122"/>
          <w:sz w:val="20"/>
          <w:szCs w:val="20"/>
          <w:lang w:val="fr-FR"/>
        </w:rPr>
        <w:t>Son premier album, </w:t>
      </w:r>
      <w:hyperlink r:id="rId21" w:tooltip="Chambre 12" w:history="1">
        <w:r w:rsidRPr="000B6620">
          <w:rPr>
            <w:rStyle w:val="Hyperlink"/>
            <w:rFonts w:ascii="Arial" w:hAnsi="Arial" w:cs="Arial"/>
            <w:i/>
            <w:iCs/>
            <w:color w:val="3366CC"/>
            <w:sz w:val="20"/>
            <w:szCs w:val="20"/>
            <w:u w:val="none"/>
            <w:lang w:val="fr-FR"/>
          </w:rPr>
          <w:t>Chambre 12</w:t>
        </w:r>
      </w:hyperlink>
      <w:r w:rsidRPr="000B6620">
        <w:rPr>
          <w:rFonts w:ascii="Arial" w:hAnsi="Arial" w:cs="Arial"/>
          <w:color w:val="202122"/>
          <w:sz w:val="20"/>
          <w:szCs w:val="20"/>
          <w:lang w:val="fr-FR"/>
        </w:rPr>
        <w:t>, sorti en </w:t>
      </w:r>
      <w:hyperlink r:id="rId22" w:tooltip="2015 en musique" w:history="1">
        <w:r w:rsidRPr="000B6620">
          <w:rPr>
            <w:rStyle w:val="Hyperlink"/>
            <w:rFonts w:ascii="Arial" w:hAnsi="Arial" w:cs="Arial"/>
            <w:color w:val="3366CC"/>
            <w:sz w:val="20"/>
            <w:szCs w:val="20"/>
            <w:u w:val="none"/>
            <w:lang w:val="fr-FR"/>
          </w:rPr>
          <w:t>2015</w:t>
        </w:r>
      </w:hyperlink>
      <w:r w:rsidRPr="000B6620">
        <w:rPr>
          <w:rFonts w:ascii="Arial" w:hAnsi="Arial" w:cs="Arial"/>
          <w:color w:val="202122"/>
          <w:sz w:val="20"/>
          <w:szCs w:val="20"/>
          <w:lang w:val="fr-FR"/>
        </w:rPr>
        <w:t>, est l'album le plus vendu de l'année en France et il obtient la </w:t>
      </w:r>
      <w:hyperlink r:id="rId23" w:tooltip="Victoire de l'album révélation de l'année" w:history="1">
        <w:r w:rsidRPr="000B6620">
          <w:rPr>
            <w:rStyle w:val="Hyperlink"/>
            <w:rFonts w:ascii="Arial" w:hAnsi="Arial" w:cs="Arial"/>
            <w:color w:val="3366CC"/>
            <w:sz w:val="20"/>
            <w:szCs w:val="20"/>
            <w:u w:val="none"/>
            <w:lang w:val="fr-FR"/>
          </w:rPr>
          <w:t>Victoire de l'album révélation de l'année</w:t>
        </w:r>
      </w:hyperlink>
      <w:r w:rsidRPr="000B6620">
        <w:rPr>
          <w:rFonts w:ascii="Arial" w:hAnsi="Arial" w:cs="Arial"/>
          <w:color w:val="202122"/>
          <w:sz w:val="20"/>
          <w:szCs w:val="20"/>
          <w:lang w:val="fr-FR"/>
        </w:rPr>
        <w:t> en </w:t>
      </w:r>
      <w:hyperlink r:id="rId24" w:tooltip="2016 en musique" w:history="1">
        <w:r w:rsidRPr="000B6620">
          <w:rPr>
            <w:rStyle w:val="Hyperlink"/>
            <w:rFonts w:ascii="Arial" w:hAnsi="Arial" w:cs="Arial"/>
            <w:color w:val="3366CC"/>
            <w:sz w:val="20"/>
            <w:szCs w:val="20"/>
            <w:u w:val="none"/>
            <w:lang w:val="fr-FR"/>
          </w:rPr>
          <w:t>2016</w:t>
        </w:r>
      </w:hyperlink>
      <w:r w:rsidRPr="000B6620">
        <w:rPr>
          <w:rFonts w:ascii="Arial" w:hAnsi="Arial" w:cs="Arial"/>
          <w:color w:val="202122"/>
          <w:sz w:val="20"/>
          <w:szCs w:val="20"/>
          <w:lang w:val="fr-FR"/>
        </w:rPr>
        <w:t>. Elle sort ensuite trois autres albums : </w:t>
      </w:r>
      <w:hyperlink r:id="rId25" w:tooltip="Louane (album)" w:history="1">
        <w:r w:rsidRPr="000B6620">
          <w:rPr>
            <w:rStyle w:val="Hyperlink"/>
            <w:rFonts w:ascii="Arial" w:hAnsi="Arial" w:cs="Arial"/>
            <w:i/>
            <w:iCs/>
            <w:color w:val="3366CC"/>
            <w:sz w:val="20"/>
            <w:szCs w:val="20"/>
            <w:u w:val="none"/>
            <w:lang w:val="fr-FR"/>
          </w:rPr>
          <w:t>Louane</w:t>
        </w:r>
      </w:hyperlink>
      <w:r w:rsidRPr="000B6620">
        <w:rPr>
          <w:rFonts w:ascii="Arial" w:hAnsi="Arial" w:cs="Arial"/>
          <w:color w:val="202122"/>
          <w:sz w:val="20"/>
          <w:szCs w:val="20"/>
          <w:lang w:val="fr-FR"/>
        </w:rPr>
        <w:t> en </w:t>
      </w:r>
      <w:hyperlink r:id="rId26" w:tooltip="2017 en musique" w:history="1">
        <w:r w:rsidRPr="000B6620">
          <w:rPr>
            <w:rStyle w:val="Hyperlink"/>
            <w:rFonts w:ascii="Arial" w:hAnsi="Arial" w:cs="Arial"/>
            <w:color w:val="3366CC"/>
            <w:sz w:val="20"/>
            <w:szCs w:val="20"/>
            <w:u w:val="none"/>
            <w:lang w:val="fr-FR"/>
          </w:rPr>
          <w:t>2017</w:t>
        </w:r>
      </w:hyperlink>
      <w:r w:rsidRPr="000B6620">
        <w:rPr>
          <w:rFonts w:ascii="Arial" w:hAnsi="Arial" w:cs="Arial"/>
          <w:color w:val="202122"/>
          <w:sz w:val="20"/>
          <w:szCs w:val="20"/>
          <w:lang w:val="fr-FR"/>
        </w:rPr>
        <w:t>, </w:t>
      </w:r>
      <w:hyperlink r:id="rId27" w:tooltip="Joie de vivre (album)" w:history="1">
        <w:r w:rsidRPr="000B6620">
          <w:rPr>
            <w:rStyle w:val="Hyperlink"/>
            <w:rFonts w:ascii="Arial" w:hAnsi="Arial" w:cs="Arial"/>
            <w:i/>
            <w:iCs/>
            <w:color w:val="3366CC"/>
            <w:sz w:val="20"/>
            <w:szCs w:val="20"/>
            <w:u w:val="none"/>
            <w:lang w:val="fr-FR"/>
          </w:rPr>
          <w:t>Joie de vivre</w:t>
        </w:r>
      </w:hyperlink>
      <w:r w:rsidRPr="000B6620">
        <w:rPr>
          <w:rFonts w:ascii="Arial" w:hAnsi="Arial" w:cs="Arial"/>
          <w:color w:val="202122"/>
          <w:sz w:val="20"/>
          <w:szCs w:val="20"/>
          <w:lang w:val="fr-FR"/>
        </w:rPr>
        <w:t> en </w:t>
      </w:r>
      <w:hyperlink r:id="rId28" w:tooltip="2020 en musique" w:history="1">
        <w:r w:rsidRPr="000B6620">
          <w:rPr>
            <w:rStyle w:val="Hyperlink"/>
            <w:rFonts w:ascii="Arial" w:hAnsi="Arial" w:cs="Arial"/>
            <w:color w:val="3366CC"/>
            <w:sz w:val="20"/>
            <w:szCs w:val="20"/>
            <w:u w:val="none"/>
            <w:lang w:val="fr-FR"/>
          </w:rPr>
          <w:t>2020</w:t>
        </w:r>
      </w:hyperlink>
      <w:r w:rsidRPr="000B6620">
        <w:rPr>
          <w:rFonts w:ascii="Arial" w:hAnsi="Arial" w:cs="Arial"/>
          <w:color w:val="202122"/>
          <w:sz w:val="20"/>
          <w:szCs w:val="20"/>
          <w:lang w:val="fr-FR"/>
        </w:rPr>
        <w:t> et </w:t>
      </w:r>
      <w:hyperlink r:id="rId29" w:tooltip="Sentiments (album)" w:history="1">
        <w:r w:rsidRPr="000B6620">
          <w:rPr>
            <w:rStyle w:val="Hyperlink"/>
            <w:rFonts w:ascii="Arial" w:hAnsi="Arial" w:cs="Arial"/>
            <w:i/>
            <w:iCs/>
            <w:color w:val="3366CC"/>
            <w:sz w:val="20"/>
            <w:szCs w:val="20"/>
            <w:u w:val="none"/>
            <w:lang w:val="fr-FR"/>
          </w:rPr>
          <w:t>Sentiments</w:t>
        </w:r>
      </w:hyperlink>
      <w:r w:rsidRPr="000B6620">
        <w:rPr>
          <w:rFonts w:ascii="Arial" w:hAnsi="Arial" w:cs="Arial"/>
          <w:color w:val="202122"/>
          <w:sz w:val="20"/>
          <w:szCs w:val="20"/>
          <w:lang w:val="fr-FR"/>
        </w:rPr>
        <w:t> en </w:t>
      </w:r>
      <w:hyperlink r:id="rId30" w:tooltip="2022 en musique" w:history="1">
        <w:r w:rsidRPr="000B6620">
          <w:rPr>
            <w:rStyle w:val="Hyperlink"/>
            <w:rFonts w:ascii="Arial" w:hAnsi="Arial" w:cs="Arial"/>
            <w:color w:val="3366CC"/>
            <w:sz w:val="20"/>
            <w:szCs w:val="20"/>
            <w:u w:val="none"/>
            <w:lang w:val="fr-FR"/>
          </w:rPr>
          <w:t>2022</w:t>
        </w:r>
      </w:hyperlink>
      <w:r w:rsidRPr="000B6620">
        <w:rPr>
          <w:rFonts w:ascii="Arial" w:hAnsi="Arial" w:cs="Arial"/>
          <w:color w:val="202122"/>
          <w:sz w:val="20"/>
          <w:szCs w:val="20"/>
          <w:lang w:val="fr-FR"/>
        </w:rPr>
        <w:t>.</w:t>
      </w:r>
    </w:p>
    <w:p w14:paraId="445A34A4" w14:textId="09F4A317" w:rsidR="00515DB5" w:rsidRPr="00515DB5" w:rsidRDefault="00515DB5" w:rsidP="00D42E0B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color w:val="505050"/>
          <w:sz w:val="20"/>
          <w:szCs w:val="20"/>
        </w:rPr>
        <w:sectPr w:rsidR="00515DB5" w:rsidRPr="00515DB5" w:rsidSect="00D4045A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12CBD594" w14:textId="042491A9" w:rsidR="001958F5" w:rsidRPr="00515DB5" w:rsidRDefault="001958F5" w:rsidP="000B66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kern w:val="0"/>
          <w:sz w:val="20"/>
          <w:szCs w:val="20"/>
          <w:lang w:eastAsia="da-DK"/>
          <w14:ligatures w14:val="none"/>
        </w:rPr>
      </w:pPr>
    </w:p>
    <w:sectPr w:rsidR="001958F5" w:rsidRPr="00515DB5" w:rsidSect="00D4045A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book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F5"/>
    <w:rsid w:val="000A62BD"/>
    <w:rsid w:val="000B6620"/>
    <w:rsid w:val="001958F5"/>
    <w:rsid w:val="004D60F1"/>
    <w:rsid w:val="00515DB5"/>
    <w:rsid w:val="007B52F9"/>
    <w:rsid w:val="00D4045A"/>
    <w:rsid w:val="00D42E0B"/>
    <w:rsid w:val="00F2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4C86"/>
  <w15:chartTrackingRefBased/>
  <w15:docId w15:val="{C4DF39AC-CB3D-4BFA-9918-9FAD4359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1958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1958F5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paragraph" w:styleId="NormalWeb">
    <w:name w:val="Normal (Web)"/>
    <w:basedOn w:val="Normal"/>
    <w:uiPriority w:val="99"/>
    <w:unhideWhenUsed/>
    <w:rsid w:val="0019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1958F5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42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Chanteur" TargetMode="External"/><Relationship Id="rId13" Type="http://schemas.openxmlformats.org/officeDocument/2006/relationships/hyperlink" Target="https://fr.wikipedia.org/wiki/Louane" TargetMode="External"/><Relationship Id="rId18" Type="http://schemas.openxmlformats.org/officeDocument/2006/relationships/hyperlink" Target="https://fr.wikipedia.org/wiki/La_Famille_B%C3%A9lier" TargetMode="External"/><Relationship Id="rId26" Type="http://schemas.openxmlformats.org/officeDocument/2006/relationships/hyperlink" Target="https://fr.wikipedia.org/wiki/2017_en_musiq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r.wikipedia.org/wiki/Chambre_12" TargetMode="External"/><Relationship Id="rId7" Type="http://schemas.openxmlformats.org/officeDocument/2006/relationships/hyperlink" Target="https://fr.wikipedia.org/wiki/Louane" TargetMode="External"/><Relationship Id="rId12" Type="http://schemas.openxmlformats.org/officeDocument/2006/relationships/hyperlink" Target="https://fr.wikipedia.org/wiki/Sainte-Catherine_(Pas-de-Calais)" TargetMode="External"/><Relationship Id="rId17" Type="http://schemas.openxmlformats.org/officeDocument/2006/relationships/hyperlink" Target="https://fr.wikipedia.org/wiki/2014_au_cin%C3%A9ma" TargetMode="External"/><Relationship Id="rId25" Type="http://schemas.openxmlformats.org/officeDocument/2006/relationships/hyperlink" Target="https://fr.wikipedia.org/wiki/Louane_(album)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The_Voice_:_La_Plus_Belle_Voix" TargetMode="External"/><Relationship Id="rId20" Type="http://schemas.openxmlformats.org/officeDocument/2006/relationships/hyperlink" Target="https://fr.wikipedia.org/wiki/2015_au_cin%C3%A9ma" TargetMode="External"/><Relationship Id="rId29" Type="http://schemas.openxmlformats.org/officeDocument/2006/relationships/hyperlink" Target="https://fr.wikipedia.org/wiki/Sentiments_(album)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r.wikipedia.org/wiki/Nom_de_sc%C3%A8ne" TargetMode="External"/><Relationship Id="rId11" Type="http://schemas.openxmlformats.org/officeDocument/2006/relationships/hyperlink" Target="https://fr.wikipedia.org/wiki/France" TargetMode="External"/><Relationship Id="rId24" Type="http://schemas.openxmlformats.org/officeDocument/2006/relationships/hyperlink" Target="https://fr.wikipedia.org/wiki/2016_en_musique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fr.wikipedia.org/wiki/Radio-crochet_et_t%C3%A9l%C3%A9-crochet" TargetMode="External"/><Relationship Id="rId23" Type="http://schemas.openxmlformats.org/officeDocument/2006/relationships/hyperlink" Target="https://fr.wikipedia.org/wiki/Victoire_de_l%27album_r%C3%A9v%C3%A9lation_de_l%27ann%C3%A9e" TargetMode="External"/><Relationship Id="rId28" Type="http://schemas.openxmlformats.org/officeDocument/2006/relationships/hyperlink" Target="https://fr.wikipedia.org/wiki/2020_en_musique" TargetMode="External"/><Relationship Id="rId10" Type="http://schemas.openxmlformats.org/officeDocument/2006/relationships/hyperlink" Target="https://fr.wikipedia.org/wiki/Acteur" TargetMode="External"/><Relationship Id="rId19" Type="http://schemas.openxmlformats.org/officeDocument/2006/relationships/hyperlink" Target="https://fr.wikipedia.org/wiki/C%C3%A9sar_du_meilleur_espoir_f%C3%A9mini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Musicien" TargetMode="External"/><Relationship Id="rId14" Type="http://schemas.openxmlformats.org/officeDocument/2006/relationships/hyperlink" Target="https://fr.wikipedia.org/wiki/2013_%C3%A0_la_t%C3%A9l%C3%A9vision" TargetMode="External"/><Relationship Id="rId22" Type="http://schemas.openxmlformats.org/officeDocument/2006/relationships/hyperlink" Target="https://fr.wikipedia.org/wiki/2015_en_musique" TargetMode="External"/><Relationship Id="rId27" Type="http://schemas.openxmlformats.org/officeDocument/2006/relationships/hyperlink" Target="https://fr.wikipedia.org/wiki/Joie_de_vivre_(album)" TargetMode="External"/><Relationship Id="rId30" Type="http://schemas.openxmlformats.org/officeDocument/2006/relationships/hyperlink" Target="https://fr.wikipedia.org/wiki/2022_en_musiq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DBDB2-A797-4DF0-835C-3312BAD0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Villemoes</dc:creator>
  <cp:keywords/>
  <dc:description/>
  <cp:lastModifiedBy>Marianne Falck Villemoes</cp:lastModifiedBy>
  <cp:revision>4</cp:revision>
  <dcterms:created xsi:type="dcterms:W3CDTF">2024-02-24T18:49:00Z</dcterms:created>
  <dcterms:modified xsi:type="dcterms:W3CDTF">2024-02-26T09:58:00Z</dcterms:modified>
</cp:coreProperties>
</file>