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C436" w14:textId="13ED52FA" w:rsidR="006530AC" w:rsidRPr="00F60C4E" w:rsidRDefault="006530AC" w:rsidP="00F60C4E">
      <w:pPr>
        <w:pStyle w:val="Listeafsnit"/>
        <w:rPr>
          <w:sz w:val="28"/>
          <w:szCs w:val="28"/>
          <w:u w:val="single"/>
        </w:rPr>
      </w:pPr>
      <w:r w:rsidRPr="00F60C4E">
        <w:rPr>
          <w:sz w:val="28"/>
          <w:szCs w:val="28"/>
          <w:u w:val="single"/>
        </w:rPr>
        <w:t xml:space="preserve"> </w:t>
      </w:r>
    </w:p>
    <w:p w14:paraId="5D263406" w14:textId="77777777" w:rsidR="006530AC" w:rsidRDefault="006530AC"/>
    <w:p w14:paraId="2C9DC167" w14:textId="77777777" w:rsidR="00F60C4E" w:rsidRDefault="00F60C4E" w:rsidP="00F60C4E">
      <w:pPr>
        <w:pStyle w:val="Listeafsnit"/>
      </w:pPr>
    </w:p>
    <w:p w14:paraId="7BB77D97" w14:textId="77777777" w:rsidR="009B2E45" w:rsidRDefault="009B2E45" w:rsidP="00F60C4E">
      <w:pPr>
        <w:pStyle w:val="Listeafsnit"/>
      </w:pPr>
      <w:r>
        <w:rPr>
          <w:noProof/>
        </w:rPr>
        <w:drawing>
          <wp:inline distT="0" distB="0" distL="0" distR="0" wp14:anchorId="0BE50C6D" wp14:editId="6D1A6512">
            <wp:extent cx="4445000" cy="3670300"/>
            <wp:effectExtent l="0" t="0" r="0" b="12700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55" t="-10817" r="-12082" b="-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6057" w14:textId="77777777" w:rsidR="00F60C4E" w:rsidRDefault="00F60C4E" w:rsidP="00F60C4E">
      <w:pPr>
        <w:pStyle w:val="Listeafsnit"/>
      </w:pPr>
    </w:p>
    <w:p w14:paraId="24A9ADDE" w14:textId="77777777" w:rsidR="00F60C4E" w:rsidRDefault="00F60C4E" w:rsidP="00F60C4E">
      <w:pPr>
        <w:pStyle w:val="Listeafsnit"/>
      </w:pPr>
    </w:p>
    <w:p w14:paraId="495A10BA" w14:textId="1B31E1C0" w:rsidR="00A67869" w:rsidRDefault="009B2E45" w:rsidP="00F60C4E">
      <w:pPr>
        <w:pStyle w:val="Listeafsnit"/>
        <w:numPr>
          <w:ilvl w:val="0"/>
          <w:numId w:val="1"/>
        </w:numPr>
      </w:pPr>
      <w:r>
        <w:t xml:space="preserve">Forklar </w:t>
      </w:r>
      <w:r w:rsidR="000A2A4E">
        <w:t xml:space="preserve">ud fra ovenstående model </w:t>
      </w:r>
      <w:r>
        <w:t>hvorfor selv en lille temperaturændring kan få selvforstærkende virkning i arktiske områder.</w:t>
      </w:r>
    </w:p>
    <w:p w14:paraId="099F55ED" w14:textId="77777777" w:rsidR="00BF04BD" w:rsidRDefault="00BF04BD"/>
    <w:p w14:paraId="40B007F1" w14:textId="77777777" w:rsidR="00BF04BD" w:rsidRDefault="00BF04BD"/>
    <w:p w14:paraId="3C2D6DC9" w14:textId="77777777" w:rsidR="00BF04BD" w:rsidRDefault="00BF04BD"/>
    <w:p w14:paraId="35D98B91" w14:textId="77777777" w:rsidR="00BF04BD" w:rsidRDefault="00BF04BD" w:rsidP="00F60C4E">
      <w:pPr>
        <w:pStyle w:val="Listeafsnit"/>
      </w:pPr>
      <w:r>
        <w:t>Eksempler på albedo:  Når der står at bar jord har en albedo på 0,15 (=15%) betyder set at overfladen af bar jord reflekterer 15 % af den indkomne indstråling fra solen. Disse 15% medgår således ikke til opvarmning af jordoverfladen.</w:t>
      </w:r>
    </w:p>
    <w:p w14:paraId="75CC0174" w14:textId="20275493" w:rsidR="00BF04BD" w:rsidRDefault="00BF04BD" w:rsidP="00BF04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4F2808"/>
        </w:rPr>
      </w:pPr>
    </w:p>
    <w:p w14:paraId="1FE44EEA" w14:textId="10DB5737" w:rsidR="00266F4A" w:rsidRPr="00F5145F" w:rsidRDefault="00266F4A" w:rsidP="00BF04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4F2808"/>
        </w:rPr>
      </w:pPr>
      <w:r>
        <w:rPr>
          <w:rFonts w:ascii="Arial" w:hAnsi="Arial" w:cs="Arial"/>
          <w:color w:val="4F2808"/>
        </w:rPr>
        <w:t>Albedo er forklaret side 47 i bogen</w:t>
      </w:r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3200"/>
      </w:tblGrid>
      <w:tr w:rsidR="00BF04BD" w:rsidRPr="00F5145F" w14:paraId="3D601C2F" w14:textId="77777777" w:rsidTr="00954BD5">
        <w:tc>
          <w:tcPr>
            <w:tcW w:w="3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E60BFCB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havoverflade</w:t>
            </w:r>
          </w:p>
        </w:tc>
        <w:tc>
          <w:tcPr>
            <w:tcW w:w="3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0AAA3F0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0,035</w:t>
            </w:r>
          </w:p>
        </w:tc>
      </w:tr>
      <w:tr w:rsidR="00BF04BD" w:rsidRPr="00F5145F" w14:paraId="78482247" w14:textId="77777777" w:rsidTr="00954BD5">
        <w:tblPrEx>
          <w:tblBorders>
            <w:top w:val="none" w:sz="0" w:space="0" w:color="auto"/>
          </w:tblBorders>
        </w:tblPrEx>
        <w:tc>
          <w:tcPr>
            <w:tcW w:w="3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B26036E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skov</w:t>
            </w:r>
          </w:p>
        </w:tc>
        <w:tc>
          <w:tcPr>
            <w:tcW w:w="3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C5E49F5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0,13</w:t>
            </w:r>
          </w:p>
        </w:tc>
      </w:tr>
      <w:tr w:rsidR="00BF04BD" w:rsidRPr="00F5145F" w14:paraId="3373B43E" w14:textId="77777777" w:rsidTr="00954BD5">
        <w:tblPrEx>
          <w:tblBorders>
            <w:top w:val="none" w:sz="0" w:space="0" w:color="auto"/>
          </w:tblBorders>
        </w:tblPrEx>
        <w:tc>
          <w:tcPr>
            <w:tcW w:w="3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57FBC0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bar jord</w:t>
            </w:r>
          </w:p>
        </w:tc>
        <w:tc>
          <w:tcPr>
            <w:tcW w:w="3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461B544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0,15</w:t>
            </w:r>
          </w:p>
        </w:tc>
      </w:tr>
      <w:tr w:rsidR="00BF04BD" w:rsidRPr="00F5145F" w14:paraId="44F8E979" w14:textId="77777777" w:rsidTr="00954BD5">
        <w:tblPrEx>
          <w:tblBorders>
            <w:top w:val="none" w:sz="0" w:space="0" w:color="auto"/>
          </w:tblBorders>
        </w:tblPrEx>
        <w:tc>
          <w:tcPr>
            <w:tcW w:w="3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D68461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Antarktis overflade</w:t>
            </w:r>
          </w:p>
        </w:tc>
        <w:tc>
          <w:tcPr>
            <w:tcW w:w="3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8A17456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0,81</w:t>
            </w:r>
          </w:p>
        </w:tc>
      </w:tr>
      <w:tr w:rsidR="00BF04BD" w:rsidRPr="00F5145F" w14:paraId="10941FB9" w14:textId="77777777" w:rsidTr="00954BD5">
        <w:tblPrEx>
          <w:tblBorders>
            <w:top w:val="none" w:sz="0" w:space="0" w:color="auto"/>
          </w:tblBorders>
        </w:tblPrEx>
        <w:tc>
          <w:tcPr>
            <w:tcW w:w="3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C21A5D2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sne</w:t>
            </w:r>
          </w:p>
        </w:tc>
        <w:tc>
          <w:tcPr>
            <w:tcW w:w="3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1E31B1E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0,90</w:t>
            </w:r>
          </w:p>
        </w:tc>
      </w:tr>
      <w:tr w:rsidR="00BF04BD" w:rsidRPr="00F5145F" w14:paraId="23FF2499" w14:textId="77777777" w:rsidTr="00954BD5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3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D91BD2C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 xml:space="preserve">hele Jorden i snit </w:t>
            </w:r>
            <w:proofErr w:type="spellStart"/>
            <w:r w:rsidRPr="00F60C4E">
              <w:rPr>
                <w:rFonts w:ascii="Arial" w:hAnsi="Arial" w:cs="Arial"/>
                <w:color w:val="4F2808"/>
              </w:rPr>
              <w:t>incl</w:t>
            </w:r>
            <w:proofErr w:type="spellEnd"/>
            <w:r w:rsidRPr="00F60C4E">
              <w:rPr>
                <w:rFonts w:ascii="Arial" w:hAnsi="Arial" w:cs="Arial"/>
                <w:color w:val="4F2808"/>
              </w:rPr>
              <w:t>. skyer</w:t>
            </w:r>
          </w:p>
        </w:tc>
        <w:tc>
          <w:tcPr>
            <w:tcW w:w="3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B1306F7" w14:textId="77777777" w:rsidR="00BF04BD" w:rsidRPr="00F60C4E" w:rsidRDefault="00BF04BD" w:rsidP="00F60C4E">
            <w:pPr>
              <w:pStyle w:val="Listeafsni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2808"/>
              </w:rPr>
            </w:pPr>
            <w:r w:rsidRPr="00F60C4E">
              <w:rPr>
                <w:rFonts w:ascii="Arial" w:hAnsi="Arial" w:cs="Arial"/>
                <w:color w:val="4F2808"/>
              </w:rPr>
              <w:t>0,31</w:t>
            </w:r>
          </w:p>
        </w:tc>
      </w:tr>
    </w:tbl>
    <w:p w14:paraId="0E2BC698" w14:textId="77777777" w:rsidR="00BF04BD" w:rsidRDefault="00BF04BD" w:rsidP="00BF04BD"/>
    <w:p w14:paraId="406E73DC" w14:textId="77777777" w:rsidR="00BF04BD" w:rsidRDefault="00BF04BD" w:rsidP="00BF04BD"/>
    <w:p w14:paraId="685F9310" w14:textId="77777777" w:rsidR="00BF04BD" w:rsidRPr="00F60C4E" w:rsidRDefault="00BF04BD" w:rsidP="00F60C4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4F2808"/>
        </w:rPr>
      </w:pPr>
      <w:r w:rsidRPr="00F60C4E">
        <w:rPr>
          <w:rFonts w:ascii="Arial" w:hAnsi="Arial" w:cs="Arial"/>
          <w:color w:val="4F2808"/>
        </w:rPr>
        <w:t>Overflader med albedo under 0,03 opfattes som sorte, mens overflader med albedo over 0,8 opfattes som hvide</w:t>
      </w:r>
    </w:p>
    <w:p w14:paraId="3599CC57" w14:textId="77777777" w:rsidR="00BF04BD" w:rsidRDefault="00BF04BD"/>
    <w:p w14:paraId="68410549" w14:textId="77777777" w:rsidR="00BF04BD" w:rsidRDefault="00BF04BD"/>
    <w:p w14:paraId="2174C000" w14:textId="77777777" w:rsidR="002B7190" w:rsidRDefault="002B7190"/>
    <w:p w14:paraId="16F68ADB" w14:textId="1294F8CB" w:rsidR="00071062" w:rsidRDefault="00F60C4E" w:rsidP="00F60C4E">
      <w:pPr>
        <w:pStyle w:val="Listeafsni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Forklar hvilken relevans spørgsmålet om is-albedotilbagekoblingen</w:t>
      </w:r>
      <w:r w:rsidR="00071062" w:rsidRPr="00F60C4E">
        <w:rPr>
          <w:rFonts w:asciiTheme="majorBidi" w:hAnsiTheme="majorBidi" w:cstheme="majorBidi"/>
          <w:sz w:val="28"/>
          <w:szCs w:val="28"/>
        </w:rPr>
        <w:t xml:space="preserve"> har for </w:t>
      </w:r>
      <w:r>
        <w:rPr>
          <w:rFonts w:asciiTheme="majorBidi" w:hAnsiTheme="majorBidi" w:cstheme="majorBidi"/>
          <w:sz w:val="28"/>
          <w:szCs w:val="28"/>
        </w:rPr>
        <w:t>vores eventuelle udnyttelse af havområdet</w:t>
      </w:r>
      <w:r w:rsidR="00071062" w:rsidRPr="00F60C4E">
        <w:rPr>
          <w:rFonts w:asciiTheme="majorBidi" w:hAnsiTheme="majorBidi" w:cstheme="majorBidi"/>
          <w:sz w:val="28"/>
          <w:szCs w:val="28"/>
        </w:rPr>
        <w:t xml:space="preserve"> nord for Grønland.</w:t>
      </w:r>
    </w:p>
    <w:p w14:paraId="36A2F252" w14:textId="77777777" w:rsidR="00D14466" w:rsidRDefault="00D14466" w:rsidP="00D14466">
      <w:pPr>
        <w:pStyle w:val="Listeafsnit"/>
        <w:rPr>
          <w:rFonts w:asciiTheme="majorBidi" w:hAnsiTheme="majorBidi" w:cstheme="majorBidi"/>
          <w:sz w:val="28"/>
          <w:szCs w:val="28"/>
        </w:rPr>
      </w:pPr>
    </w:p>
    <w:p w14:paraId="2436F368" w14:textId="77777777" w:rsidR="00D14466" w:rsidRDefault="00D14466" w:rsidP="00D14466">
      <w:pPr>
        <w:pStyle w:val="Listeafsnit"/>
        <w:rPr>
          <w:rFonts w:asciiTheme="majorBidi" w:hAnsiTheme="majorBidi" w:cstheme="majorBidi"/>
          <w:sz w:val="28"/>
          <w:szCs w:val="28"/>
        </w:rPr>
      </w:pPr>
    </w:p>
    <w:p w14:paraId="6B24986C" w14:textId="53A7B719" w:rsidR="00D14466" w:rsidRDefault="00D14466" w:rsidP="00D14466">
      <w:pPr>
        <w:pStyle w:val="Listeafsnit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Øvelse:</w:t>
      </w:r>
    </w:p>
    <w:p w14:paraId="7C1F3100" w14:textId="77777777" w:rsidR="00D14466" w:rsidRPr="00F60C4E" w:rsidRDefault="00D14466" w:rsidP="00D14466">
      <w:pPr>
        <w:pStyle w:val="Listeafsnit"/>
        <w:ind w:left="1440"/>
        <w:rPr>
          <w:rFonts w:asciiTheme="majorBidi" w:hAnsiTheme="majorBidi" w:cstheme="majorBidi"/>
          <w:sz w:val="28"/>
          <w:szCs w:val="28"/>
        </w:rPr>
      </w:pPr>
    </w:p>
    <w:p w14:paraId="0B39B8A5" w14:textId="77777777" w:rsidR="00071062" w:rsidRDefault="00071062" w:rsidP="00071062">
      <w:pPr>
        <w:rPr>
          <w:rFonts w:asciiTheme="majorBidi" w:hAnsiTheme="majorBidi" w:cstheme="majorBidi"/>
          <w:sz w:val="28"/>
          <w:szCs w:val="28"/>
        </w:rPr>
      </w:pPr>
    </w:p>
    <w:p w14:paraId="63AE42A9" w14:textId="523092D8" w:rsidR="000A2A4E" w:rsidRDefault="000A2A4E" w:rsidP="000A2A4E">
      <w:pPr>
        <w:pStyle w:val="Listeafsnit"/>
        <w:numPr>
          <w:ilvl w:val="0"/>
          <w:numId w:val="2"/>
        </w:numPr>
      </w:pPr>
      <w:r>
        <w:t>Hvad fortæller nedenstående kort?</w:t>
      </w:r>
      <w:r w:rsidR="007B0270">
        <w:t xml:space="preserve"> (Bemærk: procentsatserne viser ikke albedoen, men den procentuelle ændring i albedo i løbet af to perioder)</w:t>
      </w:r>
    </w:p>
    <w:p w14:paraId="2C7E39B1" w14:textId="77777777" w:rsidR="007B0270" w:rsidRDefault="007B0270" w:rsidP="000A2A4E">
      <w:pPr>
        <w:pStyle w:val="Listeafsnit"/>
        <w:numPr>
          <w:ilvl w:val="0"/>
          <w:numId w:val="2"/>
        </w:numPr>
      </w:pPr>
    </w:p>
    <w:p w14:paraId="406D578D" w14:textId="2F404B47" w:rsidR="009B2E45" w:rsidRDefault="00D14466" w:rsidP="000A2A4E">
      <w:pPr>
        <w:pStyle w:val="Listeafsnit"/>
        <w:numPr>
          <w:ilvl w:val="0"/>
          <w:numId w:val="2"/>
        </w:numPr>
      </w:pPr>
      <w:r>
        <w:t>Vurder ud fra nedenstående kort hvordan isens massebalance (forskellen mellem is/snetilvækst og afsmeltning) har ændret sig i den viste periode.</w:t>
      </w:r>
    </w:p>
    <w:p w14:paraId="3DC48C3F" w14:textId="0129AD60" w:rsidR="009B2E45" w:rsidRDefault="00D14466" w:rsidP="002675B2">
      <w:pPr>
        <w:pStyle w:val="Listeafsnit"/>
        <w:numPr>
          <w:ilvl w:val="0"/>
          <w:numId w:val="2"/>
        </w:numPr>
      </w:pPr>
      <w:r>
        <w:t>Hvordan hænger observationerne sammen med is-albedo-tilbagekoblingens</w:t>
      </w:r>
      <w:r w:rsidR="000A2A4E">
        <w:t xml:space="preserve"> modellen? </w:t>
      </w:r>
    </w:p>
    <w:p w14:paraId="3845266D" w14:textId="77777777" w:rsidR="009B2E45" w:rsidRDefault="009B2E45"/>
    <w:p w14:paraId="4FDFFFC2" w14:textId="77777777" w:rsidR="009B2E45" w:rsidRDefault="009B2E45" w:rsidP="00F60C4E">
      <w:pPr>
        <w:pStyle w:val="Listeafsnit"/>
      </w:pPr>
      <w:r>
        <w:rPr>
          <w:noProof/>
        </w:rPr>
        <w:lastRenderedPageBreak/>
        <w:drawing>
          <wp:inline distT="0" distB="0" distL="0" distR="0" wp14:anchorId="28A45B93" wp14:editId="4459EFF1">
            <wp:extent cx="4711700" cy="7645400"/>
            <wp:effectExtent l="0" t="0" r="12700" b="0"/>
            <wp:docPr id="3" name="Billede 3" descr="HDD:Users:BK:Desktop:Alb_SM_DK_20141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D:Users:BK:Desktop:Alb_SM_DK_201410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9F59" w14:textId="7A93BF0B" w:rsidR="007B368F" w:rsidRPr="00F60C4E" w:rsidRDefault="00F60C4E" w:rsidP="00F60C4E">
      <w:pPr>
        <w:pStyle w:val="Listeafsnit"/>
      </w:pPr>
      <w:r>
        <w:rPr>
          <w:rFonts w:ascii="Arial" w:hAnsi="Arial" w:cs="Arial"/>
          <w:color w:val="262626"/>
          <w:sz w:val="26"/>
          <w:szCs w:val="26"/>
        </w:rPr>
        <w:t xml:space="preserve">Figurtekst: </w:t>
      </w:r>
      <w:r w:rsidR="007B368F" w:rsidRPr="00F60C4E">
        <w:rPr>
          <w:rFonts w:ascii="Arial" w:hAnsi="Arial" w:cs="Arial"/>
          <w:color w:val="262626"/>
          <w:sz w:val="26"/>
          <w:szCs w:val="26"/>
        </w:rPr>
        <w:t>Røde områder viser, hvor isens overflade bliver mø</w:t>
      </w:r>
      <w:r>
        <w:rPr>
          <w:rFonts w:ascii="Arial" w:hAnsi="Arial" w:cs="Arial"/>
          <w:color w:val="262626"/>
          <w:sz w:val="26"/>
          <w:szCs w:val="26"/>
        </w:rPr>
        <w:t xml:space="preserve">rkere på grund af smeltning og </w:t>
      </w:r>
      <w:r w:rsidR="007B368F" w:rsidRPr="00F60C4E">
        <w:rPr>
          <w:rFonts w:ascii="Arial" w:hAnsi="Arial" w:cs="Arial"/>
          <w:color w:val="262626"/>
          <w:sz w:val="26"/>
          <w:szCs w:val="26"/>
        </w:rPr>
        <w:t xml:space="preserve">i visse tilfælde nedfaldspartikler fra </w:t>
      </w:r>
      <w:proofErr w:type="gramStart"/>
      <w:r w:rsidR="007B368F" w:rsidRPr="00F60C4E">
        <w:rPr>
          <w:rFonts w:ascii="Arial" w:hAnsi="Arial" w:cs="Arial"/>
          <w:color w:val="262626"/>
          <w:sz w:val="26"/>
          <w:szCs w:val="26"/>
        </w:rPr>
        <w:t>eksempelvis</w:t>
      </w:r>
      <w:proofErr w:type="gramEnd"/>
      <w:r w:rsidR="007B368F" w:rsidRPr="00F60C4E">
        <w:rPr>
          <w:rFonts w:ascii="Arial" w:hAnsi="Arial" w:cs="Arial"/>
          <w:color w:val="262626"/>
          <w:sz w:val="26"/>
          <w:szCs w:val="26"/>
        </w:rPr>
        <w:t xml:space="preserve"> fjerne skovbrande. Blå områder viser, hvor der er faldet frisk sne eller måske bare mere sne end normalt. Albedoen giver således et let tilgængeligt overblik </w:t>
      </w:r>
      <w:r w:rsidR="007B368F" w:rsidRPr="00F60C4E">
        <w:rPr>
          <w:rFonts w:ascii="Arial" w:hAnsi="Arial" w:cs="Arial"/>
          <w:color w:val="262626"/>
          <w:sz w:val="26"/>
          <w:szCs w:val="26"/>
        </w:rPr>
        <w:lastRenderedPageBreak/>
        <w:t xml:space="preserve">over de modsatrettede effekter: tilvækst fra snefald og tab fra smeltning. Is, der smelter, er mørkere (har en lavere albedo), fordi smeltningen gør iskrystallerne rundere, og smeltevand nedsætter også sneens og isens </w:t>
      </w:r>
      <w:proofErr w:type="spellStart"/>
      <w:r w:rsidR="007B368F" w:rsidRPr="00F60C4E">
        <w:rPr>
          <w:rFonts w:ascii="Arial" w:hAnsi="Arial" w:cs="Arial"/>
          <w:color w:val="262626"/>
          <w:sz w:val="26"/>
          <w:szCs w:val="26"/>
        </w:rPr>
        <w:t>reflektivitet</w:t>
      </w:r>
      <w:proofErr w:type="spellEnd"/>
      <w:r w:rsidR="007B368F" w:rsidRPr="00F60C4E">
        <w:rPr>
          <w:rFonts w:ascii="Arial" w:hAnsi="Arial" w:cs="Arial"/>
          <w:color w:val="262626"/>
          <w:sz w:val="26"/>
          <w:szCs w:val="26"/>
        </w:rPr>
        <w:t xml:space="preserve">. De mørkere områder bliver varmet mere op på grund af den lavere </w:t>
      </w:r>
      <w:proofErr w:type="spellStart"/>
      <w:r w:rsidR="007B368F" w:rsidRPr="00F60C4E">
        <w:rPr>
          <w:rFonts w:ascii="Arial" w:hAnsi="Arial" w:cs="Arial"/>
          <w:color w:val="262626"/>
          <w:sz w:val="26"/>
          <w:szCs w:val="26"/>
        </w:rPr>
        <w:t>reflektivitet</w:t>
      </w:r>
      <w:proofErr w:type="spellEnd"/>
      <w:r w:rsidR="007B368F" w:rsidRPr="00F60C4E">
        <w:rPr>
          <w:rFonts w:ascii="Arial" w:hAnsi="Arial" w:cs="Arial"/>
          <w:color w:val="262626"/>
          <w:sz w:val="26"/>
          <w:szCs w:val="26"/>
        </w:rPr>
        <w:t xml:space="preserve">, og ændringer i </w:t>
      </w:r>
      <w:proofErr w:type="spellStart"/>
      <w:r w:rsidR="007B368F" w:rsidRPr="00F60C4E">
        <w:rPr>
          <w:rFonts w:ascii="Arial" w:hAnsi="Arial" w:cs="Arial"/>
          <w:color w:val="262626"/>
          <w:sz w:val="26"/>
          <w:szCs w:val="26"/>
        </w:rPr>
        <w:t>reflektiviteten</w:t>
      </w:r>
      <w:proofErr w:type="spellEnd"/>
      <w:r w:rsidR="007B368F" w:rsidRPr="00F60C4E">
        <w:rPr>
          <w:rFonts w:ascii="Arial" w:hAnsi="Arial" w:cs="Arial"/>
          <w:color w:val="262626"/>
          <w:sz w:val="26"/>
          <w:szCs w:val="26"/>
        </w:rPr>
        <w:t xml:space="preserve"> forstærkes således via en positiv feedback-mekanisme. Dette fænomen kaldes albedoeffekten. Albedoen giver altså en meget følsom måling af klimaet.</w:t>
      </w:r>
    </w:p>
    <w:p w14:paraId="11D65959" w14:textId="55B7786D" w:rsidR="00F60C4E" w:rsidRPr="007B368F" w:rsidRDefault="00F60C4E" w:rsidP="00D14466">
      <w:pPr>
        <w:pStyle w:val="Listeafsnit"/>
      </w:pPr>
      <w:r>
        <w:rPr>
          <w:rFonts w:ascii="Arial" w:hAnsi="Arial" w:cs="Arial"/>
          <w:color w:val="262626"/>
          <w:sz w:val="26"/>
          <w:szCs w:val="26"/>
        </w:rPr>
        <w:t>(Oplysning: ”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reflektivitet</w:t>
      </w:r>
      <w:proofErr w:type="spellEnd"/>
      <w:r>
        <w:rPr>
          <w:rFonts w:ascii="Arial" w:hAnsi="Arial" w:cs="Arial"/>
          <w:color w:val="262626"/>
          <w:sz w:val="26"/>
          <w:szCs w:val="26"/>
        </w:rPr>
        <w:t>” betyder ”tilbagestråling”)</w:t>
      </w:r>
    </w:p>
    <w:sectPr w:rsidR="00F60C4E" w:rsidRPr="007B368F" w:rsidSect="00A678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971DD"/>
    <w:multiLevelType w:val="hybridMultilevel"/>
    <w:tmpl w:val="DB9C6B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75342"/>
    <w:multiLevelType w:val="hybridMultilevel"/>
    <w:tmpl w:val="A126E0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0971258">
    <w:abstractNumId w:val="0"/>
  </w:num>
  <w:num w:numId="2" w16cid:durableId="179505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5"/>
    <w:rsid w:val="00071062"/>
    <w:rsid w:val="000A2A4E"/>
    <w:rsid w:val="00266F4A"/>
    <w:rsid w:val="002675B2"/>
    <w:rsid w:val="002B7190"/>
    <w:rsid w:val="00317EA6"/>
    <w:rsid w:val="004A532E"/>
    <w:rsid w:val="006530AC"/>
    <w:rsid w:val="007B0270"/>
    <w:rsid w:val="007B368F"/>
    <w:rsid w:val="008B6D92"/>
    <w:rsid w:val="009B2E45"/>
    <w:rsid w:val="00A67869"/>
    <w:rsid w:val="00BF04BD"/>
    <w:rsid w:val="00D14466"/>
    <w:rsid w:val="00DD33A9"/>
    <w:rsid w:val="00DE3E83"/>
    <w:rsid w:val="00F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F9C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2E4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2E4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F6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Bendt Kristiansen</cp:lastModifiedBy>
  <cp:revision>2</cp:revision>
  <dcterms:created xsi:type="dcterms:W3CDTF">2024-11-14T17:00:00Z</dcterms:created>
  <dcterms:modified xsi:type="dcterms:W3CDTF">2024-11-14T17:00:00Z</dcterms:modified>
</cp:coreProperties>
</file>