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6DE" w14:textId="7704E8B3" w:rsidR="00A2202A" w:rsidRDefault="00B9233C" w:rsidP="00030758">
      <w:pPr>
        <w:pStyle w:val="Overskrift1"/>
      </w:pPr>
      <w:r>
        <w:t>Procent-procent-vækst</w:t>
      </w:r>
    </w:p>
    <w:p w14:paraId="2E0F508C" w14:textId="77777777" w:rsidR="00FB18CB" w:rsidRPr="00FB18CB" w:rsidRDefault="00FB18CB" w:rsidP="00FB18CB"/>
    <w:p w14:paraId="73446A80" w14:textId="618541B0" w:rsidR="007D2F85" w:rsidRDefault="007D2F85" w:rsidP="007D2F85">
      <w:pPr>
        <w:pStyle w:val="Overskrift3"/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110491EB" wp14:editId="775E9F56">
            <wp:simplePos x="0" y="0"/>
            <wp:positionH relativeFrom="margin">
              <wp:posOffset>5350510</wp:posOffset>
            </wp:positionH>
            <wp:positionV relativeFrom="paragraph">
              <wp:posOffset>203835</wp:posOffset>
            </wp:positionV>
            <wp:extent cx="1295512" cy="1653683"/>
            <wp:effectExtent l="0" t="0" r="0" b="3810"/>
            <wp:wrapTight wrapText="bothSides">
              <wp:wrapPolygon edited="0">
                <wp:start x="0" y="0"/>
                <wp:lineTo x="0" y="21401"/>
                <wp:lineTo x="21282" y="21401"/>
                <wp:lineTo x="21282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Opgave </w:t>
      </w:r>
      <w:r>
        <w:t>1</w:t>
      </w:r>
    </w:p>
    <w:p w14:paraId="22B69D39" w14:textId="77777777" w:rsidR="007D2F85" w:rsidRDefault="007D2F85" w:rsidP="007D2F85">
      <w:r>
        <w:t xml:space="preserve">Sammenhængen mellem runde diamanters diameter og vægt kan med god tilnærmelse beskrives ved funktionen: </w:t>
      </w:r>
    </w:p>
    <w:p w14:paraId="52BA5CC3" w14:textId="77777777" w:rsidR="007D2F85" w:rsidRDefault="007D2F85" w:rsidP="007D2F85"/>
    <w:p w14:paraId="6639B429" w14:textId="77777777" w:rsidR="00223EEF" w:rsidRDefault="007D2F85" w:rsidP="007D2F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=0,0033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3,06</m:t>
              </m:r>
            </m:sup>
          </m:sSup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  <m:r>
            <m:rPr>
              <m:sty m:val="p"/>
            </m:rPr>
            <w:rPr>
              <w:rFonts w:eastAsiaTheme="minorEastAsia"/>
            </w:rPr>
            <m:t xml:space="preserve">hvor </m:t>
          </m:r>
          <m:r>
            <w:rPr>
              <w:rFonts w:ascii="Cambria Math" w:eastAsiaTheme="minorEastAsia" w:hAnsi="Cambria Math"/>
            </w:rPr>
            <m:t>x</m:t>
          </m:r>
        </m:oMath>
      </m:oMathPara>
      <w:r>
        <w:rPr>
          <w:rFonts w:eastAsiaTheme="minorEastAsia"/>
        </w:rPr>
        <w:t xml:space="preserve"> angiver diameteren målt i mm og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angiver vægten målt i karat.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6DC18346" w14:textId="77777777" w:rsidR="00223EEF" w:rsidRDefault="00223EEF" w:rsidP="007D2F85">
      <w:pPr>
        <w:rPr>
          <w:rFonts w:eastAsiaTheme="minorEastAsia"/>
        </w:rPr>
      </w:pPr>
    </w:p>
    <w:p w14:paraId="35BD29CA" w14:textId="47FF5932" w:rsidR="00223EEF" w:rsidRDefault="00FA7732" w:rsidP="00223EEF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Hvor mange karat </w:t>
      </w:r>
      <w:r w:rsidR="008315AF">
        <w:rPr>
          <w:rFonts w:eastAsiaTheme="minorEastAsia"/>
        </w:rPr>
        <w:t>vejer</w:t>
      </w:r>
      <w:r>
        <w:rPr>
          <w:rFonts w:eastAsiaTheme="minorEastAsia"/>
        </w:rPr>
        <w:t xml:space="preserve"> en rund diamant med en diameter på </w:t>
      </w:r>
      <m:oMath>
        <m:r>
          <w:rPr>
            <w:rFonts w:ascii="Cambria Math" w:eastAsiaTheme="minorEastAsia" w:hAnsi="Cambria Math"/>
          </w:rPr>
          <m:t xml:space="preserve">10 </m:t>
        </m:r>
      </m:oMath>
      <w:r>
        <w:rPr>
          <w:rFonts w:eastAsiaTheme="minorEastAsia"/>
        </w:rPr>
        <w:t>mm?</w:t>
      </w:r>
      <w:r>
        <w:rPr>
          <w:rFonts w:eastAsiaTheme="minorEastAsia"/>
        </w:rPr>
        <w:br/>
      </w:r>
    </w:p>
    <w:p w14:paraId="2BD2CEF9" w14:textId="77777777" w:rsidR="00C016F6" w:rsidRDefault="00CA3719" w:rsidP="00223EEF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Hvad er diameteren af en rund diamant </w:t>
      </w:r>
      <w:r w:rsidR="008315AF">
        <w:rPr>
          <w:rFonts w:eastAsiaTheme="minorEastAsia"/>
        </w:rPr>
        <w:t xml:space="preserve">som vejer </w:t>
      </w:r>
      <w:r w:rsidR="00E57A5E">
        <w:rPr>
          <w:rFonts w:eastAsiaTheme="minorEastAsia"/>
        </w:rPr>
        <w:t>100 karat?</w:t>
      </w:r>
      <w:r w:rsidR="00C016F6">
        <w:rPr>
          <w:rFonts w:eastAsiaTheme="minorEastAsia"/>
        </w:rPr>
        <w:br/>
      </w:r>
    </w:p>
    <w:p w14:paraId="50DEA7F9" w14:textId="2F45B05D" w:rsidR="00223EEF" w:rsidRPr="00427501" w:rsidRDefault="00C016F6" w:rsidP="007D2F85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Hvis man fordobler diameteren på en diamant, hvad sker der så med</w:t>
      </w:r>
      <w:r w:rsidR="00427501">
        <w:rPr>
          <w:rFonts w:eastAsiaTheme="minorEastAsia"/>
        </w:rPr>
        <w:t xml:space="preserve"> vægten?</w:t>
      </w:r>
      <w:r w:rsidR="00427501">
        <w:rPr>
          <w:rFonts w:eastAsiaTheme="minorEastAsia"/>
        </w:rPr>
        <w:br/>
      </w:r>
    </w:p>
    <w:p w14:paraId="52858280" w14:textId="2B14C2A0" w:rsidR="007D2F85" w:rsidRDefault="007D2F85" w:rsidP="007D2F85">
      <w:pPr>
        <w:rPr>
          <w:rFonts w:eastAsiaTheme="minorEastAsia"/>
        </w:rPr>
      </w:pPr>
      <w:r>
        <w:rPr>
          <w:rFonts w:eastAsiaTheme="minorEastAsia"/>
        </w:rPr>
        <w:t>Ved sammenligning af to diamanter måles diameteren af den største til at være 20</w:t>
      </w:r>
      <w:r w:rsidR="00CA38AE">
        <w:rPr>
          <w:rFonts w:eastAsiaTheme="minorEastAsia"/>
        </w:rPr>
        <w:t xml:space="preserve"> </w:t>
      </w:r>
      <w:r>
        <w:rPr>
          <w:rFonts w:eastAsiaTheme="minorEastAsia"/>
        </w:rPr>
        <w:t xml:space="preserve">% større end diameteren af den mindste. </w:t>
      </w:r>
      <w:r>
        <w:rPr>
          <w:rFonts w:eastAsiaTheme="minorEastAsia"/>
        </w:rPr>
        <w:br/>
      </w:r>
    </w:p>
    <w:p w14:paraId="66EC4449" w14:textId="77777777" w:rsidR="007D2F85" w:rsidRPr="00B94FB5" w:rsidRDefault="007D2F85" w:rsidP="007D2F85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B94FB5">
        <w:rPr>
          <w:rFonts w:eastAsiaTheme="minorEastAsia"/>
        </w:rPr>
        <w:t xml:space="preserve">Hvor mange procent er vægten af den store diamant større end vægten af den lille diamant? </w:t>
      </w:r>
    </w:p>
    <w:p w14:paraId="6ABD17BC" w14:textId="77777777" w:rsidR="007D2F85" w:rsidRDefault="007D2F85" w:rsidP="00B9233C"/>
    <w:p w14:paraId="110618A0" w14:textId="4C23DA67" w:rsidR="004213C4" w:rsidRDefault="001C43D2" w:rsidP="001C43D2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427501">
        <w:rPr>
          <w:rFonts w:eastAsiaTheme="minorEastAsia"/>
        </w:rPr>
        <w:t>2</w:t>
      </w:r>
    </w:p>
    <w:p w14:paraId="15452103" w14:textId="77777777" w:rsidR="006E1309" w:rsidRDefault="006E1309" w:rsidP="006E1309">
      <w:r>
        <w:t xml:space="preserve">Når en kvægavler skal bestemme vægten af en kvie, kan han måle omkredsen af dyrets bryst (bringemålet) og derefter finde vægten i en tabel. Tabellen nedenfor viser sammenhængen mellem bringemålet og vægten for kvier af Jersey-racen. </w:t>
      </w:r>
    </w:p>
    <w:p w14:paraId="18103434" w14:textId="77777777" w:rsidR="006E1309" w:rsidRDefault="006E1309" w:rsidP="006E130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829"/>
        <w:gridCol w:w="830"/>
        <w:gridCol w:w="829"/>
        <w:gridCol w:w="830"/>
        <w:gridCol w:w="829"/>
        <w:gridCol w:w="830"/>
        <w:gridCol w:w="829"/>
      </w:tblGrid>
      <w:tr w:rsidR="006E1309" w14:paraId="501BAFF4" w14:textId="77777777" w:rsidTr="008178D8">
        <w:tc>
          <w:tcPr>
            <w:tcW w:w="1980" w:type="dxa"/>
          </w:tcPr>
          <w:p w14:paraId="40AF7DA4" w14:textId="77777777" w:rsidR="006E1309" w:rsidRDefault="006E1309" w:rsidP="008178D8">
            <w:r>
              <w:t>Bringemål (cm)</w:t>
            </w:r>
          </w:p>
        </w:tc>
        <w:tc>
          <w:tcPr>
            <w:tcW w:w="829" w:type="dxa"/>
          </w:tcPr>
          <w:p w14:paraId="2773D2BF" w14:textId="77777777" w:rsidR="006E1309" w:rsidRDefault="006E1309" w:rsidP="008178D8">
            <w:pPr>
              <w:jc w:val="center"/>
            </w:pPr>
            <w:r>
              <w:t>62</w:t>
            </w:r>
          </w:p>
        </w:tc>
        <w:tc>
          <w:tcPr>
            <w:tcW w:w="830" w:type="dxa"/>
          </w:tcPr>
          <w:p w14:paraId="2168BEE2" w14:textId="77777777" w:rsidR="006E1309" w:rsidRDefault="006E1309" w:rsidP="008178D8">
            <w:pPr>
              <w:jc w:val="center"/>
            </w:pPr>
            <w:r>
              <w:t>75</w:t>
            </w:r>
          </w:p>
        </w:tc>
        <w:tc>
          <w:tcPr>
            <w:tcW w:w="829" w:type="dxa"/>
          </w:tcPr>
          <w:p w14:paraId="4A6FA13E" w14:textId="77777777" w:rsidR="006E1309" w:rsidRDefault="006E1309" w:rsidP="008178D8">
            <w:pPr>
              <w:jc w:val="center"/>
            </w:pPr>
            <w:r>
              <w:t>82,5</w:t>
            </w:r>
          </w:p>
        </w:tc>
        <w:tc>
          <w:tcPr>
            <w:tcW w:w="830" w:type="dxa"/>
          </w:tcPr>
          <w:p w14:paraId="3789A9C1" w14:textId="77777777" w:rsidR="006E1309" w:rsidRDefault="006E1309" w:rsidP="008178D8">
            <w:pPr>
              <w:jc w:val="center"/>
            </w:pPr>
            <w:r>
              <w:t>97</w:t>
            </w:r>
          </w:p>
        </w:tc>
        <w:tc>
          <w:tcPr>
            <w:tcW w:w="829" w:type="dxa"/>
          </w:tcPr>
          <w:p w14:paraId="37422FF9" w14:textId="77777777" w:rsidR="006E1309" w:rsidRDefault="006E1309" w:rsidP="008178D8">
            <w:pPr>
              <w:jc w:val="center"/>
            </w:pPr>
            <w:r>
              <w:t>113</w:t>
            </w:r>
          </w:p>
        </w:tc>
        <w:tc>
          <w:tcPr>
            <w:tcW w:w="830" w:type="dxa"/>
          </w:tcPr>
          <w:p w14:paraId="01373BA7" w14:textId="77777777" w:rsidR="006E1309" w:rsidRDefault="006E1309" w:rsidP="008178D8">
            <w:pPr>
              <w:jc w:val="center"/>
            </w:pPr>
            <w:r>
              <w:t>148,5</w:t>
            </w:r>
          </w:p>
        </w:tc>
        <w:tc>
          <w:tcPr>
            <w:tcW w:w="829" w:type="dxa"/>
          </w:tcPr>
          <w:p w14:paraId="3EF82120" w14:textId="77777777" w:rsidR="006E1309" w:rsidRDefault="006E1309" w:rsidP="008178D8">
            <w:pPr>
              <w:jc w:val="center"/>
            </w:pPr>
            <w:r>
              <w:t>162,5</w:t>
            </w:r>
          </w:p>
        </w:tc>
      </w:tr>
      <w:tr w:rsidR="006E1309" w14:paraId="50D37D5E" w14:textId="77777777" w:rsidTr="008178D8">
        <w:tc>
          <w:tcPr>
            <w:tcW w:w="1980" w:type="dxa"/>
          </w:tcPr>
          <w:p w14:paraId="5139F516" w14:textId="77777777" w:rsidR="006E1309" w:rsidRDefault="006E1309" w:rsidP="008178D8">
            <w:r>
              <w:t>Vægt (kg)</w:t>
            </w:r>
          </w:p>
        </w:tc>
        <w:tc>
          <w:tcPr>
            <w:tcW w:w="829" w:type="dxa"/>
          </w:tcPr>
          <w:p w14:paraId="377C37D7" w14:textId="77777777" w:rsidR="006E1309" w:rsidRDefault="006E1309" w:rsidP="008178D8">
            <w:pPr>
              <w:jc w:val="center"/>
            </w:pPr>
            <w:r>
              <w:t>25,4</w:t>
            </w:r>
          </w:p>
        </w:tc>
        <w:tc>
          <w:tcPr>
            <w:tcW w:w="830" w:type="dxa"/>
          </w:tcPr>
          <w:p w14:paraId="33770DB2" w14:textId="77777777" w:rsidR="006E1309" w:rsidRDefault="006E1309" w:rsidP="008178D8">
            <w:pPr>
              <w:jc w:val="center"/>
            </w:pPr>
            <w:r>
              <w:t>32,6</w:t>
            </w:r>
          </w:p>
        </w:tc>
        <w:tc>
          <w:tcPr>
            <w:tcW w:w="829" w:type="dxa"/>
          </w:tcPr>
          <w:p w14:paraId="7955304A" w14:textId="77777777" w:rsidR="006E1309" w:rsidRDefault="006E1309" w:rsidP="008178D8">
            <w:pPr>
              <w:jc w:val="center"/>
            </w:pPr>
            <w:r>
              <w:t>46,3</w:t>
            </w:r>
          </w:p>
        </w:tc>
        <w:tc>
          <w:tcPr>
            <w:tcW w:w="830" w:type="dxa"/>
          </w:tcPr>
          <w:p w14:paraId="542A83CA" w14:textId="77777777" w:rsidR="006E1309" w:rsidRDefault="006E1309" w:rsidP="008178D8">
            <w:pPr>
              <w:jc w:val="center"/>
            </w:pPr>
            <w:r>
              <w:t>82,1</w:t>
            </w:r>
          </w:p>
        </w:tc>
        <w:tc>
          <w:tcPr>
            <w:tcW w:w="829" w:type="dxa"/>
          </w:tcPr>
          <w:p w14:paraId="7E0EAE6D" w14:textId="77777777" w:rsidR="006E1309" w:rsidRDefault="006E1309" w:rsidP="008178D8">
            <w:pPr>
              <w:jc w:val="center"/>
            </w:pPr>
            <w:r>
              <w:t>126</w:t>
            </w:r>
          </w:p>
        </w:tc>
        <w:tc>
          <w:tcPr>
            <w:tcW w:w="830" w:type="dxa"/>
          </w:tcPr>
          <w:p w14:paraId="144687D5" w14:textId="77777777" w:rsidR="006E1309" w:rsidRDefault="006E1309" w:rsidP="008178D8">
            <w:pPr>
              <w:jc w:val="center"/>
            </w:pPr>
            <w:r>
              <w:t>236</w:t>
            </w:r>
          </w:p>
        </w:tc>
        <w:tc>
          <w:tcPr>
            <w:tcW w:w="829" w:type="dxa"/>
          </w:tcPr>
          <w:p w14:paraId="70D5B025" w14:textId="77777777" w:rsidR="006E1309" w:rsidRDefault="006E1309" w:rsidP="008178D8">
            <w:pPr>
              <w:jc w:val="center"/>
            </w:pPr>
            <w:r>
              <w:t>335</w:t>
            </w:r>
          </w:p>
        </w:tc>
      </w:tr>
    </w:tbl>
    <w:p w14:paraId="5C7D57CA" w14:textId="77777777" w:rsidR="006E1309" w:rsidRDefault="006E1309" w:rsidP="006E1309"/>
    <w:p w14:paraId="4F9DB5A7" w14:textId="77777777" w:rsidR="006E1309" w:rsidRDefault="006E1309" w:rsidP="006E1309">
      <w:r>
        <w:t xml:space="preserve">Denne sammenhæng kan med god tilnærmelse beskrives ved modellen </w:t>
      </w:r>
      <m:oMath>
        <m:r>
          <w:rPr>
            <w:rFonts w:ascii="Cambria Math" w:hAnsi="Cambria Math"/>
          </w:rPr>
          <m:t>y=b⋅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 </w:t>
      </w:r>
      <w:r>
        <w:t xml:space="preserve">hvor </w:t>
      </w:r>
      <m:oMath>
        <m:r>
          <w:rPr>
            <w:rFonts w:ascii="Cambria Math" w:hAnsi="Cambria Math"/>
          </w:rPr>
          <m:t>x</m:t>
        </m:r>
      </m:oMath>
      <w:r>
        <w:t xml:space="preserve"> er bringemålet (cm) og </w:t>
      </w:r>
      <m:oMath>
        <m:r>
          <w:rPr>
            <w:rFonts w:ascii="Cambria Math" w:hAnsi="Cambria Math"/>
          </w:rPr>
          <m:t>y</m:t>
        </m:r>
      </m:oMath>
      <w:r>
        <w:t xml:space="preserve"> er vægten (kg).</w:t>
      </w:r>
    </w:p>
    <w:p w14:paraId="704E9644" w14:textId="77777777" w:rsidR="006E1309" w:rsidRDefault="006E1309" w:rsidP="006E1309">
      <w:r>
        <w:t xml:space="preserve"> </w:t>
      </w:r>
    </w:p>
    <w:p w14:paraId="11E79D4D" w14:textId="77777777" w:rsidR="006E1309" w:rsidRDefault="006E1309" w:rsidP="006E1309">
      <w:pPr>
        <w:pStyle w:val="Listeafsnit"/>
        <w:numPr>
          <w:ilvl w:val="0"/>
          <w:numId w:val="9"/>
        </w:numPr>
      </w:pPr>
      <w:r>
        <w:t xml:space="preserve">Bestem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</w:t>
      </w:r>
      <w:r>
        <w:t xml:space="preserve">vha. regression. </w:t>
      </w:r>
    </w:p>
    <w:p w14:paraId="7D8A4A57" w14:textId="77777777" w:rsidR="006E1309" w:rsidRDefault="006E1309" w:rsidP="006E1309">
      <w:pPr>
        <w:pStyle w:val="Listeafsnit"/>
      </w:pPr>
    </w:p>
    <w:p w14:paraId="3343EF9F" w14:textId="39953C1A" w:rsidR="00DE246B" w:rsidRDefault="006E1309" w:rsidP="00427501">
      <w:pPr>
        <w:pStyle w:val="Listeafsnit"/>
        <w:numPr>
          <w:ilvl w:val="0"/>
          <w:numId w:val="9"/>
        </w:numPr>
      </w:pPr>
      <w:r>
        <w:t xml:space="preserve">Bestem bringemålet af en kvie med en vægt på 200 kg vha. modellen. </w:t>
      </w:r>
    </w:p>
    <w:p w14:paraId="504C6BEB" w14:textId="77777777" w:rsidR="00DE246B" w:rsidRDefault="00DE246B" w:rsidP="00DE246B">
      <w:pPr>
        <w:pStyle w:val="Listeafsnit"/>
      </w:pPr>
    </w:p>
    <w:p w14:paraId="71397E21" w14:textId="46F15483" w:rsidR="006E1309" w:rsidRPr="00BF3BD0" w:rsidRDefault="006E1309" w:rsidP="006E1309">
      <w:pPr>
        <w:pStyle w:val="Listeafsnit"/>
        <w:numPr>
          <w:ilvl w:val="0"/>
          <w:numId w:val="9"/>
        </w:numPr>
      </w:pPr>
      <w:r>
        <w:t>En kvies bringemål er i løbet af en periode steget med 10 %. Hvor mange procent er kviens vægt steget?</w:t>
      </w:r>
    </w:p>
    <w:p w14:paraId="1221CEE3" w14:textId="77777777" w:rsidR="001C43D2" w:rsidRPr="001C43D2" w:rsidRDefault="001C43D2" w:rsidP="001C43D2"/>
    <w:p w14:paraId="1A91A72A" w14:textId="77777777" w:rsidR="004213C4" w:rsidRPr="004213C4" w:rsidRDefault="004213C4" w:rsidP="004213C4">
      <w:pPr>
        <w:rPr>
          <w:rFonts w:eastAsiaTheme="minorEastAsia"/>
        </w:rPr>
      </w:pPr>
    </w:p>
    <w:p w14:paraId="769BBA7B" w14:textId="77777777" w:rsidR="00CD18B7" w:rsidRDefault="00CD18B7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2032EAAC" w14:textId="366C5F95" w:rsidR="00EF58E8" w:rsidRDefault="006919E0" w:rsidP="006919E0">
      <w:pPr>
        <w:pStyle w:val="Overskrift3"/>
      </w:pPr>
      <w:r>
        <w:lastRenderedPageBreak/>
        <w:t>Procent-procent</w:t>
      </w:r>
      <w:r w:rsidR="000D495E">
        <w:t>-</w:t>
      </w:r>
      <w:r>
        <w:t>vækst</w:t>
      </w:r>
    </w:p>
    <w:p w14:paraId="4E26DEA6" w14:textId="61AE1160" w:rsidR="006919E0" w:rsidRDefault="00BF6044" w:rsidP="006919E0">
      <w:pPr>
        <w:rPr>
          <w:rFonts w:eastAsiaTheme="minorEastAsia"/>
        </w:rPr>
      </w:pPr>
      <w:r>
        <w:t xml:space="preserve">Lad </w:t>
      </w:r>
      <w:r w:rsidR="009B5E2E">
        <w:t xml:space="preserve">sammenhængen mellem </w:t>
      </w:r>
      <m:oMath>
        <m:r>
          <w:rPr>
            <w:rFonts w:ascii="Cambria Math" w:hAnsi="Cambria Math"/>
          </w:rPr>
          <m:t>x</m:t>
        </m:r>
      </m:oMath>
      <w:r w:rsidR="009B5E2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9B5E2E">
        <w:rPr>
          <w:rFonts w:eastAsiaTheme="minorEastAsia"/>
        </w:rPr>
        <w:t xml:space="preserve"> </w:t>
      </w:r>
      <w:r w:rsidR="006F1718">
        <w:rPr>
          <w:rFonts w:eastAsiaTheme="minorEastAsia"/>
        </w:rPr>
        <w:t>være</w:t>
      </w:r>
      <w:r w:rsidR="009B5E2E">
        <w:rPr>
          <w:rFonts w:eastAsiaTheme="minorEastAsia"/>
        </w:rPr>
        <w:t xml:space="preserve"> givet ved en potensfunktion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>.</w:t>
      </w:r>
    </w:p>
    <w:p w14:paraId="286A3640" w14:textId="77777777" w:rsidR="00BF6044" w:rsidRDefault="00BF6044" w:rsidP="006919E0">
      <w:pPr>
        <w:rPr>
          <w:rFonts w:eastAsiaTheme="minorEastAsia"/>
        </w:rPr>
      </w:pPr>
    </w:p>
    <w:p w14:paraId="2A40739D" w14:textId="77777777" w:rsidR="00BF6044" w:rsidRDefault="00BF6044" w:rsidP="00BF6044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ændres med en faktor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så ændres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en faktor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: </w:t>
      </w:r>
    </w:p>
    <w:p w14:paraId="05A00D94" w14:textId="77777777" w:rsidR="00BF6044" w:rsidRDefault="00BF6044" w:rsidP="00BF6044">
      <w:pPr>
        <w:rPr>
          <w:rFonts w:eastAsiaTheme="minorEastAsia"/>
        </w:rPr>
      </w:pPr>
    </w:p>
    <w:p w14:paraId="68359B70" w14:textId="677629A6" w:rsidR="00BF6044" w:rsidRPr="00F92A51" w:rsidRDefault="00BF6044" w:rsidP="00BF60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⋅f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14:paraId="33825695" w14:textId="77777777" w:rsidR="00BF6044" w:rsidRDefault="00BF6044" w:rsidP="006919E0"/>
    <w:p w14:paraId="1E5263BC" w14:textId="569EAC73" w:rsidR="00D34E26" w:rsidRDefault="00AF3C7A" w:rsidP="006919E0">
      <w:pPr>
        <w:rPr>
          <w:rFonts w:eastAsiaTheme="minorEastAsia"/>
        </w:rPr>
      </w:pPr>
      <w:r>
        <w:t xml:space="preserve">Det kan også </w:t>
      </w:r>
      <w:r w:rsidR="00190F30">
        <w:t xml:space="preserve">formuleres således: </w:t>
      </w:r>
      <w:r w:rsidR="00190F30">
        <w:br/>
      </w:r>
      <w:r w:rsidR="00FB6F44">
        <w:t xml:space="preserve">Hvis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FB6F44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="00FB6F44">
        <w:rPr>
          <w:rFonts w:eastAsiaTheme="minorEastAsia"/>
        </w:rPr>
        <w:t xml:space="preserve"> er de relative ændringer </w:t>
      </w:r>
      <w:r w:rsidR="00F96617">
        <w:rPr>
          <w:rFonts w:eastAsiaTheme="minorEastAsia"/>
        </w:rPr>
        <w:t xml:space="preserve">af </w:t>
      </w:r>
      <m:oMath>
        <m:r>
          <w:rPr>
            <w:rFonts w:ascii="Cambria Math" w:eastAsiaTheme="minorEastAsia" w:hAnsi="Cambria Math"/>
          </w:rPr>
          <m:t>x</m:t>
        </m:r>
      </m:oMath>
      <w:r w:rsidR="00F96617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F96617">
        <w:rPr>
          <w:rFonts w:eastAsiaTheme="minorEastAsia"/>
        </w:rPr>
        <w:t xml:space="preserve">, så </w:t>
      </w:r>
      <w:r w:rsidR="00F24048">
        <w:rPr>
          <w:rFonts w:eastAsiaTheme="minorEastAsia"/>
        </w:rPr>
        <w:t xml:space="preserve">har vi følgende sammenhæng: </w:t>
      </w:r>
    </w:p>
    <w:p w14:paraId="494725E6" w14:textId="77777777" w:rsidR="00F24048" w:rsidRDefault="00F24048" w:rsidP="006919E0">
      <w:pPr>
        <w:rPr>
          <w:rFonts w:eastAsiaTheme="minorEastAsia"/>
        </w:rPr>
      </w:pPr>
    </w:p>
    <w:p w14:paraId="2DE692B0" w14:textId="3DC2B1DD" w:rsidR="00F24048" w:rsidRPr="00766FB8" w:rsidRDefault="00766FB8" w:rsidP="006919E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14:paraId="565522D5" w14:textId="77777777" w:rsidR="00766FB8" w:rsidRDefault="00766FB8" w:rsidP="006919E0">
      <w:pPr>
        <w:rPr>
          <w:rFonts w:eastAsiaTheme="minorEastAsia"/>
        </w:rPr>
      </w:pPr>
    </w:p>
    <w:p w14:paraId="20299D49" w14:textId="1D063C2F" w:rsidR="00766FB8" w:rsidRDefault="00766FB8" w:rsidP="00766FB8">
      <w:pPr>
        <w:pStyle w:val="Overskrift3"/>
      </w:pPr>
      <w:r>
        <w:t>Opgave 3</w:t>
      </w:r>
    </w:p>
    <w:p w14:paraId="07E112D4" w14:textId="632FE079" w:rsidR="00766FB8" w:rsidRDefault="00766FB8" w:rsidP="00766FB8">
      <w:r>
        <w:t xml:space="preserve">Bevis sætningen ovenfor. </w:t>
      </w:r>
    </w:p>
    <w:p w14:paraId="67CDB0F8" w14:textId="77777777" w:rsidR="00766FB8" w:rsidRDefault="00766FB8" w:rsidP="00766FB8"/>
    <w:p w14:paraId="1705C96D" w14:textId="7C465B98" w:rsidR="00766FB8" w:rsidRDefault="00766FB8" w:rsidP="00766FB8">
      <w:pPr>
        <w:pStyle w:val="Overskrift3"/>
      </w:pPr>
      <w:r>
        <w:t>Opgave 4</w:t>
      </w:r>
    </w:p>
    <w:p w14:paraId="34F1E860" w14:textId="77777777" w:rsidR="00413941" w:rsidRDefault="00413941" w:rsidP="00413941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65408" behindDoc="1" locked="0" layoutInCell="1" allowOverlap="1" wp14:anchorId="7C57C621" wp14:editId="4E58D5B3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819275" cy="3032125"/>
            <wp:effectExtent l="0" t="0" r="9525" b="0"/>
            <wp:wrapTight wrapText="bothSides">
              <wp:wrapPolygon edited="0">
                <wp:start x="0" y="0"/>
                <wp:lineTo x="0" y="21442"/>
                <wp:lineTo x="21487" y="21442"/>
                <wp:lineTo x="21487" y="0"/>
                <wp:lineTo x="0" y="0"/>
              </wp:wrapPolygon>
            </wp:wrapTight>
            <wp:docPr id="4" name="Billede 4" descr="Pendulum Clock -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dulum Clock - screensho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For penduler i bornholmerure og lignende kan der opstilles en model for sammenhængen mellem pendulets længde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og svingningstiden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. Svingningstiden er den tid det tager pendulet at udføre en svingning frem og tilbage. Modellen er kun en god tilnærmelse hvis udsvinget er tilpas lille og kan udtrykkes ved formlen: </w:t>
      </w:r>
    </w:p>
    <w:p w14:paraId="3F6C7102" w14:textId="77777777" w:rsidR="00413941" w:rsidRDefault="00413941" w:rsidP="00413941">
      <w:pPr>
        <w:rPr>
          <w:rFonts w:eastAsiaTheme="minorEastAsia"/>
        </w:rPr>
      </w:pPr>
    </w:p>
    <w:p w14:paraId="3E38342A" w14:textId="7CE94FC5" w:rsidR="00413941" w:rsidRPr="002F6F32" w:rsidRDefault="00413941" w:rsidP="00413941">
      <w:pPr>
        <w:ind w:left="26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L</m:t>
              </m:r>
            </m:e>
          </m:rad>
        </m:oMath>
      </m:oMathPara>
    </w:p>
    <w:p w14:paraId="0D361251" w14:textId="77777777" w:rsidR="00413941" w:rsidRDefault="00413941" w:rsidP="00413941">
      <w:pPr>
        <w:ind w:left="2608"/>
        <w:rPr>
          <w:rFonts w:eastAsiaTheme="minorEastAsia"/>
        </w:rPr>
      </w:pPr>
    </w:p>
    <w:p w14:paraId="6E6965D8" w14:textId="77777777" w:rsidR="00413941" w:rsidRDefault="00413941" w:rsidP="00413941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er tyngdeaccelerationen. </w:t>
      </w:r>
    </w:p>
    <w:p w14:paraId="5C75070E" w14:textId="77777777" w:rsidR="00413941" w:rsidRDefault="00413941" w:rsidP="00413941">
      <w:pPr>
        <w:rPr>
          <w:rFonts w:eastAsiaTheme="minorEastAsia"/>
        </w:rPr>
      </w:pPr>
    </w:p>
    <w:p w14:paraId="109C7A08" w14:textId="77777777" w:rsidR="00413941" w:rsidRPr="00271394" w:rsidRDefault="00413941" w:rsidP="00413941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Argumentér for at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som funktion af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en potensfunktion.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>Tip: hvad skal a og b være i potensfunktionen?</w:t>
      </w:r>
    </w:p>
    <w:p w14:paraId="5E02457E" w14:textId="77777777" w:rsidR="00413941" w:rsidRPr="00271394" w:rsidRDefault="00413941" w:rsidP="00413941">
      <w:pPr>
        <w:pStyle w:val="Listeafsnit"/>
        <w:rPr>
          <w:rFonts w:eastAsiaTheme="minorEastAsia"/>
        </w:rPr>
      </w:pPr>
    </w:p>
    <w:p w14:paraId="1830E2A5" w14:textId="77777777" w:rsidR="00413941" w:rsidRDefault="00413941" w:rsidP="00413941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Hvis pendulets længde fordobles, hvad sker der så med svingningstiden? </w:t>
      </w:r>
    </w:p>
    <w:p w14:paraId="26738EB0" w14:textId="77777777" w:rsidR="00413941" w:rsidRDefault="00413941" w:rsidP="00413941">
      <w:pPr>
        <w:pStyle w:val="Overskrift3"/>
      </w:pPr>
    </w:p>
    <w:p w14:paraId="3A35B900" w14:textId="2DB66D7F" w:rsidR="00413941" w:rsidRPr="00F101E1" w:rsidRDefault="00413941" w:rsidP="00413941">
      <w:pPr>
        <w:pStyle w:val="Overskrift3"/>
      </w:pPr>
      <w:r>
        <w:t xml:space="preserve">Opgave </w:t>
      </w:r>
      <w:r w:rsidR="00ED6AB3">
        <w:t>5</w:t>
      </w:r>
    </w:p>
    <w:p w14:paraId="3A06FE48" w14:textId="77777777" w:rsidR="00413941" w:rsidRPr="0064113E" w:rsidRDefault="00413941" w:rsidP="00413941">
      <w:r>
        <w:t xml:space="preserve">Der er følgende sammenhæng mellem den gennemsnitlige baneradius </w:t>
      </w:r>
      <m:oMath>
        <m:r>
          <w:rPr>
            <w:rFonts w:ascii="Cambria Math" w:hAnsi="Cambria Math"/>
          </w:rPr>
          <m:t>R</m:t>
        </m:r>
      </m:oMath>
      <w:r w:rsidRPr="00EF58E8">
        <w:rPr>
          <w:rFonts w:eastAsiaTheme="minorEastAsia"/>
        </w:rPr>
        <w:t xml:space="preserve"> og omløbstiden </w:t>
      </w:r>
      <m:oMath>
        <m:r>
          <w:rPr>
            <w:rFonts w:ascii="Cambria Math" w:eastAsiaTheme="minorEastAsia" w:hAnsi="Cambria Math"/>
          </w:rPr>
          <m:t>T</m:t>
        </m:r>
      </m:oMath>
      <w:r w:rsidRPr="00EF58E8">
        <w:rPr>
          <w:rFonts w:eastAsiaTheme="minorEastAsia"/>
        </w:rPr>
        <w:t xml:space="preserve"> omkring solen for alle planeter: </w:t>
      </w:r>
    </w:p>
    <w:p w14:paraId="3955DC5C" w14:textId="77777777" w:rsidR="00413941" w:rsidRPr="007316D1" w:rsidRDefault="00413941" w:rsidP="00413941">
      <w:pPr>
        <w:pStyle w:val="Listeafsnit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=c</m:t>
          </m:r>
        </m:oMath>
      </m:oMathPara>
    </w:p>
    <w:p w14:paraId="2DF384D9" w14:textId="77777777" w:rsidR="00413941" w:rsidRDefault="00413941" w:rsidP="00413941">
      <w:pPr>
        <w:pStyle w:val="Listeafsnit"/>
        <w:rPr>
          <w:rFonts w:eastAsiaTheme="minorEastAsia"/>
          <w:i/>
        </w:rPr>
      </w:pPr>
    </w:p>
    <w:p w14:paraId="723C40FC" w14:textId="77777777" w:rsidR="00413941" w:rsidRDefault="00413941" w:rsidP="00413941">
      <w:pPr>
        <w:pStyle w:val="Listeafsni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Isolér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og argumentér for at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som funktion af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er en potensfunktion.</w:t>
      </w:r>
    </w:p>
    <w:p w14:paraId="0C9600AE" w14:textId="77777777" w:rsidR="00413941" w:rsidRDefault="00413941" w:rsidP="00413941">
      <w:pPr>
        <w:pStyle w:val="Listeafsnit"/>
        <w:rPr>
          <w:rFonts w:eastAsiaTheme="minorEastAsia"/>
        </w:rPr>
      </w:pPr>
    </w:p>
    <w:p w14:paraId="71A4D3DF" w14:textId="77777777" w:rsidR="00413941" w:rsidRPr="007316D1" w:rsidRDefault="00413941" w:rsidP="00413941">
      <w:pPr>
        <w:pStyle w:val="Listeafsni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Hvad sker der med omløbstiden når den gennemsnitlige baneradius fordobles?</w:t>
      </w:r>
    </w:p>
    <w:p w14:paraId="4EBCC98C" w14:textId="77777777" w:rsidR="00A652D4" w:rsidRDefault="00A652D4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5B6108D9" w14:textId="14D0B24B" w:rsidR="00413941" w:rsidRPr="00E74592" w:rsidRDefault="00413941" w:rsidP="00413941">
      <w:pPr>
        <w:pStyle w:val="Overskrift3"/>
      </w:pPr>
      <w:r>
        <w:lastRenderedPageBreak/>
        <w:t xml:space="preserve">Opgave </w:t>
      </w:r>
      <w:r w:rsidR="00ED6AB3">
        <w:t>6</w:t>
      </w:r>
    </w:p>
    <w:p w14:paraId="349D49F8" w14:textId="77777777" w:rsidR="00413941" w:rsidRDefault="00413941" w:rsidP="00413941">
      <w:r>
        <w:t xml:space="preserve">Et trafikselskab har erfaring med at når billetpriserne sættes op med 10 % vil passagertallet falde med 4 %. </w:t>
      </w:r>
    </w:p>
    <w:p w14:paraId="112B8078" w14:textId="77777777" w:rsidR="00413941" w:rsidRDefault="00413941" w:rsidP="00413941"/>
    <w:p w14:paraId="4CEC391C" w14:textId="77777777" w:rsidR="00413941" w:rsidRPr="00B910E6" w:rsidRDefault="00413941" w:rsidP="00413941">
      <w:pPr>
        <w:pStyle w:val="Listeafsnit"/>
        <w:numPr>
          <w:ilvl w:val="0"/>
          <w:numId w:val="2"/>
        </w:numPr>
      </w:pPr>
      <w:r>
        <w:t xml:space="preserve">Dermed kan sammenhængen mellem billetpriserne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og passagertallet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beskrives ved en potenssammenhæng, </w:t>
      </w:r>
      <m:oMath>
        <m:r>
          <w:rPr>
            <w:rFonts w:ascii="Cambria Math" w:eastAsiaTheme="minorEastAsia" w:hAnsi="Cambria Math"/>
          </w:rPr>
          <m:t>N=b·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>. Hvorfor?</w:t>
      </w:r>
    </w:p>
    <w:p w14:paraId="1D57C5E2" w14:textId="77777777" w:rsidR="00413941" w:rsidRPr="00B910E6" w:rsidRDefault="00413941" w:rsidP="00413941">
      <w:pPr>
        <w:pStyle w:val="Listeafsnit"/>
      </w:pPr>
    </w:p>
    <w:p w14:paraId="4B4F395B" w14:textId="77777777" w:rsidR="00413941" w:rsidRPr="00B910E6" w:rsidRDefault="00413941" w:rsidP="00413941">
      <w:pPr>
        <w:pStyle w:val="Listeafsnit"/>
        <w:numPr>
          <w:ilvl w:val="0"/>
          <w:numId w:val="2"/>
        </w:numPr>
      </w:pPr>
      <w:r>
        <w:t xml:space="preserve">Bestem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</w:r>
      <w:r>
        <w:rPr>
          <w:rFonts w:eastAsiaTheme="minorEastAsia"/>
          <w:i/>
        </w:rPr>
        <w:t xml:space="preserve">Tip: hvorfor kan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1,10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=0,96</m:t>
        </m:r>
      </m:oMath>
      <w:r>
        <w:rPr>
          <w:rFonts w:eastAsiaTheme="minorEastAsia"/>
          <w:i/>
        </w:rPr>
        <w:t xml:space="preserve"> bruges?</w:t>
      </w:r>
    </w:p>
    <w:p w14:paraId="39583220" w14:textId="77777777" w:rsidR="00413941" w:rsidRDefault="00413941" w:rsidP="00413941">
      <w:pPr>
        <w:pStyle w:val="Listeafsnit"/>
      </w:pPr>
    </w:p>
    <w:p w14:paraId="0336E647" w14:textId="24BC0439" w:rsidR="00C345FF" w:rsidRDefault="00C345FF" w:rsidP="00C345FF">
      <w:r>
        <w:t xml:space="preserve">Brug potenssammenhængen til at løse </w:t>
      </w:r>
      <w:r w:rsidR="004C225C">
        <w:t>de efterfølgende opgaver.</w:t>
      </w:r>
    </w:p>
    <w:p w14:paraId="11F41347" w14:textId="77777777" w:rsidR="00C345FF" w:rsidRPr="00B910E6" w:rsidRDefault="00C345FF" w:rsidP="00413941">
      <w:pPr>
        <w:pStyle w:val="Listeafsnit"/>
      </w:pPr>
    </w:p>
    <w:p w14:paraId="76D108AB" w14:textId="672B2567" w:rsidR="00C345FF" w:rsidRDefault="00413941" w:rsidP="00C345FF">
      <w:pPr>
        <w:pStyle w:val="Listeafsnit"/>
        <w:numPr>
          <w:ilvl w:val="0"/>
          <w:numId w:val="2"/>
        </w:numPr>
      </w:pPr>
      <w:r>
        <w:t xml:space="preserve">Selskabet sætter priserne op med </w:t>
      </w:r>
      <w:r w:rsidR="005A4F2F">
        <w:t>3</w:t>
      </w:r>
      <w:r w:rsidR="00E74427">
        <w:t>0</w:t>
      </w:r>
      <w:r>
        <w:t xml:space="preserve"> %. Hvor mange procent vil passagertallet falde med?</w:t>
      </w:r>
      <w:r w:rsidR="00C345FF">
        <w:br/>
      </w:r>
    </w:p>
    <w:p w14:paraId="42F61D5B" w14:textId="7245F4A1" w:rsidR="00C345FF" w:rsidRDefault="00C345FF" w:rsidP="00413941">
      <w:pPr>
        <w:pStyle w:val="Listeafsnit"/>
        <w:numPr>
          <w:ilvl w:val="0"/>
          <w:numId w:val="2"/>
        </w:numPr>
      </w:pPr>
      <w:r>
        <w:t>Hvis passager</w:t>
      </w:r>
      <w:r w:rsidR="006A541C">
        <w:t>tallet</w:t>
      </w:r>
      <w:r w:rsidR="00DF7CDA">
        <w:t xml:space="preserve"> højest må</w:t>
      </w:r>
      <w:r w:rsidR="00F002E4">
        <w:t xml:space="preserve"> falde med 10 %, hvor mange </w:t>
      </w:r>
      <w:r w:rsidR="00DF7CDA">
        <w:t xml:space="preserve">procent </w:t>
      </w:r>
      <w:r w:rsidR="00D85833">
        <w:t>kan man så sætte billetpriserne op?</w:t>
      </w:r>
    </w:p>
    <w:p w14:paraId="2F2FA920" w14:textId="77777777" w:rsidR="00766FB8" w:rsidRPr="00766FB8" w:rsidRDefault="00766FB8" w:rsidP="00766FB8"/>
    <w:sectPr w:rsidR="00766FB8" w:rsidRPr="00766FB8" w:rsidSect="00FE6C9E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7AE1" w14:textId="77777777" w:rsidR="00A958BD" w:rsidRDefault="00A958BD" w:rsidP="004E46D6">
      <w:r>
        <w:separator/>
      </w:r>
    </w:p>
  </w:endnote>
  <w:endnote w:type="continuationSeparator" w:id="0">
    <w:p w14:paraId="695680C8" w14:textId="77777777" w:rsidR="00A958BD" w:rsidRDefault="00A958BD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30F5" w14:textId="77777777" w:rsidR="00A958BD" w:rsidRDefault="00A958BD" w:rsidP="004E46D6">
      <w:r>
        <w:separator/>
      </w:r>
    </w:p>
  </w:footnote>
  <w:footnote w:type="continuationSeparator" w:id="0">
    <w:p w14:paraId="0CF7DC1D" w14:textId="77777777" w:rsidR="00A958BD" w:rsidRDefault="00A958BD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297F" w14:textId="013964E4" w:rsidR="00901529" w:rsidRDefault="00901529">
    <w:pPr>
      <w:pStyle w:val="Sidehoved"/>
    </w:pPr>
    <w:r>
      <w:t>KN</w:t>
    </w:r>
    <w:r>
      <w:ptab w:relativeTo="margin" w:alignment="center" w:leader="none"/>
    </w:r>
    <w:r w:rsidR="00B9233C">
      <w:t>1</w:t>
    </w:r>
    <w:r w:rsidR="008560AE">
      <w:t>e</w:t>
    </w:r>
    <w:r w:rsidR="00B9233C">
      <w:t xml:space="preserve"> MA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8560AE">
      <w:rPr>
        <w:noProof/>
      </w:rPr>
      <w:t>04-05-2023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D58"/>
    <w:multiLevelType w:val="hybridMultilevel"/>
    <w:tmpl w:val="116471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6FB"/>
    <w:multiLevelType w:val="hybridMultilevel"/>
    <w:tmpl w:val="19D2E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A95"/>
    <w:multiLevelType w:val="hybridMultilevel"/>
    <w:tmpl w:val="EEC0E3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61E"/>
    <w:multiLevelType w:val="hybridMultilevel"/>
    <w:tmpl w:val="7F5ED0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DDD"/>
    <w:multiLevelType w:val="hybridMultilevel"/>
    <w:tmpl w:val="336063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4B76"/>
    <w:multiLevelType w:val="hybridMultilevel"/>
    <w:tmpl w:val="75B6282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C940D1"/>
    <w:multiLevelType w:val="hybridMultilevel"/>
    <w:tmpl w:val="5834519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3474"/>
    <w:multiLevelType w:val="hybridMultilevel"/>
    <w:tmpl w:val="2CB8F4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07014"/>
    <w:multiLevelType w:val="hybridMultilevel"/>
    <w:tmpl w:val="0FA485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C3D0A"/>
    <w:multiLevelType w:val="hybridMultilevel"/>
    <w:tmpl w:val="ED8244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1877">
    <w:abstractNumId w:val="9"/>
  </w:num>
  <w:num w:numId="2" w16cid:durableId="1188524110">
    <w:abstractNumId w:val="0"/>
  </w:num>
  <w:num w:numId="3" w16cid:durableId="1707833939">
    <w:abstractNumId w:val="4"/>
  </w:num>
  <w:num w:numId="4" w16cid:durableId="1589657408">
    <w:abstractNumId w:val="8"/>
  </w:num>
  <w:num w:numId="5" w16cid:durableId="2024890097">
    <w:abstractNumId w:val="1"/>
  </w:num>
  <w:num w:numId="6" w16cid:durableId="435248296">
    <w:abstractNumId w:val="5"/>
  </w:num>
  <w:num w:numId="7" w16cid:durableId="2045904036">
    <w:abstractNumId w:val="2"/>
  </w:num>
  <w:num w:numId="8" w16cid:durableId="293174165">
    <w:abstractNumId w:val="3"/>
  </w:num>
  <w:num w:numId="9" w16cid:durableId="901021145">
    <w:abstractNumId w:val="6"/>
  </w:num>
  <w:num w:numId="10" w16cid:durableId="1192182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1"/>
    <w:rsid w:val="00030758"/>
    <w:rsid w:val="0005391A"/>
    <w:rsid w:val="00086F4A"/>
    <w:rsid w:val="0009012D"/>
    <w:rsid w:val="00092F35"/>
    <w:rsid w:val="0009554A"/>
    <w:rsid w:val="000D495E"/>
    <w:rsid w:val="000E7674"/>
    <w:rsid w:val="000F6BA5"/>
    <w:rsid w:val="0010177F"/>
    <w:rsid w:val="0010514B"/>
    <w:rsid w:val="0017516D"/>
    <w:rsid w:val="00190F30"/>
    <w:rsid w:val="001B15D2"/>
    <w:rsid w:val="001B6BC0"/>
    <w:rsid w:val="001C36C9"/>
    <w:rsid w:val="001C43D2"/>
    <w:rsid w:val="0020451A"/>
    <w:rsid w:val="00223EEF"/>
    <w:rsid w:val="00231203"/>
    <w:rsid w:val="00260999"/>
    <w:rsid w:val="00262510"/>
    <w:rsid w:val="00286ADB"/>
    <w:rsid w:val="002D7F86"/>
    <w:rsid w:val="002E4D9E"/>
    <w:rsid w:val="002E5091"/>
    <w:rsid w:val="002E7A74"/>
    <w:rsid w:val="0032746C"/>
    <w:rsid w:val="00372611"/>
    <w:rsid w:val="003800E7"/>
    <w:rsid w:val="003864C9"/>
    <w:rsid w:val="00392A58"/>
    <w:rsid w:val="003A6487"/>
    <w:rsid w:val="003B31B1"/>
    <w:rsid w:val="003B383F"/>
    <w:rsid w:val="003D677A"/>
    <w:rsid w:val="003F66E1"/>
    <w:rsid w:val="00413941"/>
    <w:rsid w:val="00414DD5"/>
    <w:rsid w:val="004156DF"/>
    <w:rsid w:val="00415914"/>
    <w:rsid w:val="00415E86"/>
    <w:rsid w:val="004213C4"/>
    <w:rsid w:val="00421D89"/>
    <w:rsid w:val="00427501"/>
    <w:rsid w:val="00477F14"/>
    <w:rsid w:val="00492375"/>
    <w:rsid w:val="004C225C"/>
    <w:rsid w:val="004E178B"/>
    <w:rsid w:val="004E46D6"/>
    <w:rsid w:val="00501CC1"/>
    <w:rsid w:val="00532116"/>
    <w:rsid w:val="005427C9"/>
    <w:rsid w:val="00563507"/>
    <w:rsid w:val="005A4F2F"/>
    <w:rsid w:val="005B5776"/>
    <w:rsid w:val="005C050B"/>
    <w:rsid w:val="006919E0"/>
    <w:rsid w:val="006A541C"/>
    <w:rsid w:val="006E1309"/>
    <w:rsid w:val="006F1718"/>
    <w:rsid w:val="006F2956"/>
    <w:rsid w:val="007009EE"/>
    <w:rsid w:val="0070376B"/>
    <w:rsid w:val="007316D1"/>
    <w:rsid w:val="0075352A"/>
    <w:rsid w:val="00763396"/>
    <w:rsid w:val="00766FB8"/>
    <w:rsid w:val="00785FC9"/>
    <w:rsid w:val="007953D9"/>
    <w:rsid w:val="007B3EF3"/>
    <w:rsid w:val="007C2F81"/>
    <w:rsid w:val="007C36CB"/>
    <w:rsid w:val="007D2F85"/>
    <w:rsid w:val="00801824"/>
    <w:rsid w:val="00802BED"/>
    <w:rsid w:val="00815566"/>
    <w:rsid w:val="008315AF"/>
    <w:rsid w:val="00834968"/>
    <w:rsid w:val="008412E0"/>
    <w:rsid w:val="008560AE"/>
    <w:rsid w:val="00860C5C"/>
    <w:rsid w:val="008D4E67"/>
    <w:rsid w:val="00901529"/>
    <w:rsid w:val="009306DA"/>
    <w:rsid w:val="00931F26"/>
    <w:rsid w:val="00937603"/>
    <w:rsid w:val="00940CD3"/>
    <w:rsid w:val="00983B31"/>
    <w:rsid w:val="00992BCF"/>
    <w:rsid w:val="009B5E2E"/>
    <w:rsid w:val="009B7589"/>
    <w:rsid w:val="009C0DF7"/>
    <w:rsid w:val="00A2202A"/>
    <w:rsid w:val="00A4691C"/>
    <w:rsid w:val="00A652D4"/>
    <w:rsid w:val="00A958BD"/>
    <w:rsid w:val="00A97D74"/>
    <w:rsid w:val="00AB0F7F"/>
    <w:rsid w:val="00AB50E1"/>
    <w:rsid w:val="00AD46F7"/>
    <w:rsid w:val="00AD635D"/>
    <w:rsid w:val="00AF3C7A"/>
    <w:rsid w:val="00B04053"/>
    <w:rsid w:val="00B21130"/>
    <w:rsid w:val="00B25DFD"/>
    <w:rsid w:val="00B277BA"/>
    <w:rsid w:val="00B45CEE"/>
    <w:rsid w:val="00B65BA3"/>
    <w:rsid w:val="00B8736A"/>
    <w:rsid w:val="00B9233C"/>
    <w:rsid w:val="00B94FB5"/>
    <w:rsid w:val="00BC73F8"/>
    <w:rsid w:val="00BF103F"/>
    <w:rsid w:val="00BF6044"/>
    <w:rsid w:val="00BF7C74"/>
    <w:rsid w:val="00C016F6"/>
    <w:rsid w:val="00C058F4"/>
    <w:rsid w:val="00C345FF"/>
    <w:rsid w:val="00C6034F"/>
    <w:rsid w:val="00C731DF"/>
    <w:rsid w:val="00C86B04"/>
    <w:rsid w:val="00CA3719"/>
    <w:rsid w:val="00CA38AE"/>
    <w:rsid w:val="00CD18B7"/>
    <w:rsid w:val="00D140D6"/>
    <w:rsid w:val="00D140EF"/>
    <w:rsid w:val="00D2447A"/>
    <w:rsid w:val="00D34E26"/>
    <w:rsid w:val="00D51536"/>
    <w:rsid w:val="00D6030E"/>
    <w:rsid w:val="00D80D7C"/>
    <w:rsid w:val="00D85833"/>
    <w:rsid w:val="00D910F3"/>
    <w:rsid w:val="00DC6359"/>
    <w:rsid w:val="00DE246B"/>
    <w:rsid w:val="00DF7CDA"/>
    <w:rsid w:val="00E57A5E"/>
    <w:rsid w:val="00E74427"/>
    <w:rsid w:val="00E74592"/>
    <w:rsid w:val="00E747DD"/>
    <w:rsid w:val="00E75DBE"/>
    <w:rsid w:val="00E9192A"/>
    <w:rsid w:val="00E97876"/>
    <w:rsid w:val="00ED6AB3"/>
    <w:rsid w:val="00ED6C7F"/>
    <w:rsid w:val="00EF28DD"/>
    <w:rsid w:val="00EF5635"/>
    <w:rsid w:val="00EF58E8"/>
    <w:rsid w:val="00F002E4"/>
    <w:rsid w:val="00F00E16"/>
    <w:rsid w:val="00F24048"/>
    <w:rsid w:val="00F276D8"/>
    <w:rsid w:val="00F927E3"/>
    <w:rsid w:val="00F96617"/>
    <w:rsid w:val="00F9795A"/>
    <w:rsid w:val="00FA66A8"/>
    <w:rsid w:val="00FA7732"/>
    <w:rsid w:val="00FB0577"/>
    <w:rsid w:val="00FB18CB"/>
    <w:rsid w:val="00FB1AD1"/>
    <w:rsid w:val="00FB6F44"/>
    <w:rsid w:val="00FE6C9E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F2AD5"/>
  <w15:chartTrackingRefBased/>
  <w15:docId w15:val="{E83B8268-B963-4E74-934D-84537F5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44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2447A"/>
    <w:rPr>
      <w:color w:val="808080"/>
    </w:rPr>
  </w:style>
  <w:style w:type="paragraph" w:styleId="Listeafsnit">
    <w:name w:val="List Paragraph"/>
    <w:basedOn w:val="Normal"/>
    <w:uiPriority w:val="34"/>
    <w:rsid w:val="0005391A"/>
    <w:pPr>
      <w:ind w:left="720"/>
      <w:contextualSpacing/>
    </w:pPr>
  </w:style>
  <w:style w:type="table" w:styleId="Tabel-Gitter">
    <w:name w:val="Table Grid"/>
    <w:basedOn w:val="Tabel-Normal"/>
    <w:uiPriority w:val="59"/>
    <w:rsid w:val="0005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B7D3AB-2499-4E91-BBA4-BEA66516D09F}"/>
</file>

<file path=customXml/itemProps2.xml><?xml version="1.0" encoding="utf-8"?>
<ds:datastoreItem xmlns:ds="http://schemas.openxmlformats.org/officeDocument/2006/customXml" ds:itemID="{06595C31-297B-48BF-9AF1-512F91840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5E6E2-1BDA-469E-9E11-06ADF400E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72450-8D57-4C86-BB01-B23A744C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449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Kenneth Niemann Rasmussen</cp:lastModifiedBy>
  <cp:revision>130</cp:revision>
  <dcterms:created xsi:type="dcterms:W3CDTF">2019-05-06T18:04:00Z</dcterms:created>
  <dcterms:modified xsi:type="dcterms:W3CDTF">2023-05-04T09:05:00Z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</Properties>
</file>