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9849" w14:textId="3AE0F2B4" w:rsidR="007246FE" w:rsidRPr="0056477D" w:rsidRDefault="0056477D">
      <w:pPr>
        <w:rPr>
          <w:sz w:val="32"/>
          <w:szCs w:val="32"/>
        </w:rPr>
      </w:pPr>
      <w:r w:rsidRPr="0056477D">
        <w:rPr>
          <w:sz w:val="32"/>
          <w:szCs w:val="32"/>
        </w:rPr>
        <w:t>Skulpturanalyse</w:t>
      </w:r>
    </w:p>
    <w:p w14:paraId="3ABD5960" w14:textId="77777777" w:rsidR="0056477D" w:rsidRDefault="0056477D"/>
    <w:p w14:paraId="71DA86BB" w14:textId="7A58863F" w:rsidR="0056477D" w:rsidRPr="0056477D" w:rsidRDefault="0056477D" w:rsidP="0056477D">
      <w:pPr>
        <w:pStyle w:val="Listeafsnit"/>
        <w:numPr>
          <w:ilvl w:val="0"/>
          <w:numId w:val="5"/>
        </w:numPr>
        <w:rPr>
          <w:b/>
          <w:bCs/>
        </w:rPr>
      </w:pPr>
      <w:r w:rsidRPr="0056477D">
        <w:rPr>
          <w:b/>
          <w:bCs/>
        </w:rPr>
        <w:t>Præsentation</w:t>
      </w:r>
    </w:p>
    <w:p w14:paraId="08D87E2A" w14:textId="6A777247" w:rsidR="0056477D" w:rsidRPr="0056477D" w:rsidRDefault="0056477D" w:rsidP="0056477D">
      <w:r w:rsidRPr="0056477D">
        <w:t>Indled din analyse med at give en redegørelse for:</w:t>
      </w:r>
    </w:p>
    <w:p w14:paraId="746CBAC4" w14:textId="77777777" w:rsidR="0056477D" w:rsidRPr="0056477D" w:rsidRDefault="0056477D" w:rsidP="0056477D">
      <w:pPr>
        <w:numPr>
          <w:ilvl w:val="0"/>
          <w:numId w:val="1"/>
        </w:numPr>
      </w:pPr>
      <w:r w:rsidRPr="0056477D">
        <w:t>Størrelse/skala</w:t>
      </w:r>
    </w:p>
    <w:p w14:paraId="0A45E32C" w14:textId="77777777" w:rsidR="0056477D" w:rsidRPr="0056477D" w:rsidRDefault="0056477D" w:rsidP="0056477D">
      <w:pPr>
        <w:numPr>
          <w:ilvl w:val="0"/>
          <w:numId w:val="1"/>
        </w:numPr>
      </w:pPr>
      <w:r w:rsidRPr="0056477D">
        <w:t>Titel</w:t>
      </w:r>
    </w:p>
    <w:p w14:paraId="3628CD1A" w14:textId="77777777" w:rsidR="0056477D" w:rsidRPr="0056477D" w:rsidRDefault="0056477D" w:rsidP="0056477D">
      <w:pPr>
        <w:numPr>
          <w:ilvl w:val="0"/>
          <w:numId w:val="1"/>
        </w:numPr>
      </w:pPr>
      <w:r w:rsidRPr="0056477D">
        <w:t>Datering og kontekst</w:t>
      </w:r>
    </w:p>
    <w:p w14:paraId="5651282C" w14:textId="77777777" w:rsidR="0056477D" w:rsidRPr="0056477D" w:rsidRDefault="0056477D" w:rsidP="0056477D">
      <w:pPr>
        <w:numPr>
          <w:ilvl w:val="0"/>
          <w:numId w:val="1"/>
        </w:numPr>
      </w:pPr>
      <w:r w:rsidRPr="0056477D">
        <w:t>Placering</w:t>
      </w:r>
    </w:p>
    <w:p w14:paraId="2583C1E1" w14:textId="77777777" w:rsidR="0056477D" w:rsidRDefault="0056477D" w:rsidP="0056477D"/>
    <w:p w14:paraId="50018614" w14:textId="3CB276C9" w:rsidR="0056477D" w:rsidRPr="0056477D" w:rsidRDefault="0056477D" w:rsidP="0056477D">
      <w:pPr>
        <w:rPr>
          <w:b/>
          <w:bCs/>
        </w:rPr>
      </w:pPr>
      <w:r w:rsidRPr="0056477D">
        <w:rPr>
          <w:b/>
          <w:bCs/>
        </w:rPr>
        <w:t>2. Materiale, overflade og farve</w:t>
      </w:r>
    </w:p>
    <w:p w14:paraId="65817B44" w14:textId="77777777" w:rsidR="0056477D" w:rsidRPr="0056477D" w:rsidRDefault="0056477D" w:rsidP="0056477D">
      <w:r w:rsidRPr="0056477D">
        <w:rPr>
          <w:i/>
          <w:iCs/>
        </w:rPr>
        <w:t>Fremstillingsmåde/-teknik</w:t>
      </w:r>
      <w:r w:rsidRPr="0056477D">
        <w:t> har stor betydning for oplevelsen af en skulpturs massefylde, altså om den virker tung eller let, varm eller kold, blød og rund eller skarp og kantet etc.</w:t>
      </w:r>
    </w:p>
    <w:p w14:paraId="3362BCEA" w14:textId="77777777" w:rsidR="0056477D" w:rsidRPr="0056477D" w:rsidRDefault="0056477D" w:rsidP="0056477D">
      <w:r w:rsidRPr="0056477D">
        <w:t xml:space="preserve">Materialer kan opleves forskelligt: Porøse materialer, </w:t>
      </w:r>
      <w:proofErr w:type="gramStart"/>
      <w:r w:rsidRPr="0056477D">
        <w:t>eksempelvis</w:t>
      </w:r>
      <w:proofErr w:type="gramEnd"/>
      <w:r w:rsidRPr="0056477D">
        <w:t xml:space="preserve"> gasbeton eller sandsten, opleves typisk som relativt bløde, mens andre virker hårde. Nedenfor gennemgås analyseområder, der relaterer til materialer, nemlig:</w:t>
      </w:r>
    </w:p>
    <w:p w14:paraId="6DF63559" w14:textId="77777777" w:rsidR="0056477D" w:rsidRPr="0056477D" w:rsidRDefault="0056477D" w:rsidP="0056477D">
      <w:pPr>
        <w:numPr>
          <w:ilvl w:val="0"/>
          <w:numId w:val="2"/>
        </w:numPr>
      </w:pPr>
      <w:r w:rsidRPr="0056477D">
        <w:t>Overflade og taktile egenskaber</w:t>
      </w:r>
    </w:p>
    <w:p w14:paraId="19697718" w14:textId="77777777" w:rsidR="0056477D" w:rsidRPr="0056477D" w:rsidRDefault="0056477D" w:rsidP="0056477D">
      <w:pPr>
        <w:numPr>
          <w:ilvl w:val="0"/>
          <w:numId w:val="2"/>
        </w:numPr>
      </w:pPr>
      <w:r w:rsidRPr="0056477D">
        <w:t>Lys/skygge</w:t>
      </w:r>
    </w:p>
    <w:p w14:paraId="7E0A8C70" w14:textId="77777777" w:rsidR="0056477D" w:rsidRPr="0056477D" w:rsidRDefault="0056477D" w:rsidP="0056477D">
      <w:pPr>
        <w:numPr>
          <w:ilvl w:val="0"/>
          <w:numId w:val="2"/>
        </w:numPr>
      </w:pPr>
      <w:r w:rsidRPr="0056477D">
        <w:t>Farve</w:t>
      </w:r>
    </w:p>
    <w:p w14:paraId="09155E0A" w14:textId="77777777" w:rsidR="0056477D" w:rsidRDefault="0056477D"/>
    <w:p w14:paraId="08530C1C" w14:textId="77777777" w:rsidR="0056477D" w:rsidRPr="0056477D" w:rsidRDefault="0056477D" w:rsidP="0056477D">
      <w:pPr>
        <w:rPr>
          <w:b/>
          <w:bCs/>
        </w:rPr>
      </w:pPr>
      <w:r w:rsidRPr="0056477D">
        <w:rPr>
          <w:b/>
          <w:bCs/>
        </w:rPr>
        <w:t>3. Formgivning</w:t>
      </w:r>
    </w:p>
    <w:p w14:paraId="75045221" w14:textId="77777777" w:rsidR="0056477D" w:rsidRPr="0056477D" w:rsidRDefault="0056477D" w:rsidP="0056477D">
      <w:r w:rsidRPr="0056477D">
        <w:t>Selve analysen af en skulpturs </w:t>
      </w:r>
      <w:r w:rsidRPr="0056477D">
        <w:rPr>
          <w:i/>
          <w:iCs/>
        </w:rPr>
        <w:t>formgivning </w:t>
      </w:r>
      <w:r w:rsidRPr="0056477D">
        <w:t>indebærer, at man udvælger de mest </w:t>
      </w:r>
      <w:r w:rsidRPr="0056477D">
        <w:rPr>
          <w:i/>
          <w:iCs/>
        </w:rPr>
        <w:t>relevante </w:t>
      </w:r>
      <w:r w:rsidRPr="0056477D">
        <w:t>af de mange parametre, der indgår i formgivningen af skulptur.</w:t>
      </w:r>
      <w:r w:rsidRPr="0056477D">
        <w:br/>
        <w:t>Disse parametre er:</w:t>
      </w:r>
    </w:p>
    <w:p w14:paraId="41CFB286" w14:textId="77777777" w:rsidR="0056477D" w:rsidRPr="0056477D" w:rsidRDefault="0056477D" w:rsidP="0056477D">
      <w:pPr>
        <w:numPr>
          <w:ilvl w:val="0"/>
          <w:numId w:val="4"/>
        </w:numPr>
        <w:rPr>
          <w:b/>
          <w:bCs/>
        </w:rPr>
      </w:pPr>
      <w:r w:rsidRPr="0056477D">
        <w:rPr>
          <w:b/>
          <w:bCs/>
        </w:rPr>
        <w:t>Detaljeringsgrad</w:t>
      </w:r>
    </w:p>
    <w:p w14:paraId="5800A628" w14:textId="77777777" w:rsidR="0056477D" w:rsidRPr="0056477D" w:rsidRDefault="0056477D" w:rsidP="0056477D">
      <w:pPr>
        <w:numPr>
          <w:ilvl w:val="0"/>
          <w:numId w:val="4"/>
        </w:numPr>
      </w:pPr>
      <w:r w:rsidRPr="0056477D">
        <w:t>Komposition</w:t>
      </w:r>
    </w:p>
    <w:p w14:paraId="2BF32074" w14:textId="77777777" w:rsidR="0056477D" w:rsidRPr="0056477D" w:rsidRDefault="0056477D" w:rsidP="0056477D">
      <w:pPr>
        <w:numPr>
          <w:ilvl w:val="0"/>
          <w:numId w:val="4"/>
        </w:numPr>
      </w:pPr>
      <w:r w:rsidRPr="0056477D">
        <w:t>Synsvinkel</w:t>
      </w:r>
    </w:p>
    <w:p w14:paraId="2930C667" w14:textId="77777777" w:rsidR="0056477D" w:rsidRPr="0056477D" w:rsidRDefault="0056477D" w:rsidP="0056477D">
      <w:pPr>
        <w:numPr>
          <w:ilvl w:val="0"/>
          <w:numId w:val="4"/>
        </w:numPr>
        <w:rPr>
          <w:b/>
          <w:bCs/>
        </w:rPr>
      </w:pPr>
      <w:r w:rsidRPr="0056477D">
        <w:rPr>
          <w:b/>
          <w:bCs/>
        </w:rPr>
        <w:t>Bevægelse</w:t>
      </w:r>
    </w:p>
    <w:p w14:paraId="4F38231A" w14:textId="77777777" w:rsidR="0056477D" w:rsidRPr="0056477D" w:rsidRDefault="0056477D" w:rsidP="0056477D">
      <w:pPr>
        <w:numPr>
          <w:ilvl w:val="0"/>
          <w:numId w:val="4"/>
        </w:numPr>
      </w:pPr>
      <w:r w:rsidRPr="0056477D">
        <w:t>Volumen-rum-relation og beskuerinddragelse</w:t>
      </w:r>
    </w:p>
    <w:p w14:paraId="37A77370" w14:textId="77777777" w:rsidR="0056477D" w:rsidRPr="0056477D" w:rsidRDefault="0056477D" w:rsidP="0056477D">
      <w:pPr>
        <w:numPr>
          <w:ilvl w:val="0"/>
          <w:numId w:val="4"/>
        </w:numPr>
      </w:pPr>
      <w:r w:rsidRPr="0056477D">
        <w:t>Massivitet/hulhed</w:t>
      </w:r>
    </w:p>
    <w:p w14:paraId="020E39CA" w14:textId="7F610D17" w:rsidR="0056477D" w:rsidRDefault="0056477D" w:rsidP="0056477D">
      <w:pPr>
        <w:numPr>
          <w:ilvl w:val="0"/>
          <w:numId w:val="4"/>
        </w:numPr>
      </w:pPr>
      <w:r w:rsidRPr="0056477D">
        <w:rPr>
          <w:b/>
          <w:bCs/>
        </w:rPr>
        <w:t>Sokkel</w:t>
      </w:r>
      <w:r>
        <w:rPr>
          <w:b/>
          <w:bCs/>
        </w:rPr>
        <w:t xml:space="preserve"> </w:t>
      </w:r>
      <w:r w:rsidRPr="0056477D">
        <w:t>(”Skulpturens møde med underlaget er bestemt også afgørende for skulpturoplevelse og beskuerinddragelse</w:t>
      </w:r>
      <w:r>
        <w:t xml:space="preserve"> (...)</w:t>
      </w:r>
      <w:r w:rsidRPr="0056477D">
        <w:t xml:space="preserve"> Er soklen høj, opleves skulpturen fra et </w:t>
      </w:r>
      <w:r w:rsidRPr="0056477D">
        <w:rPr>
          <w:i/>
          <w:iCs/>
        </w:rPr>
        <w:t>frøperspektiv</w:t>
      </w:r>
      <w:r w:rsidRPr="0056477D">
        <w:t> og vil virke </w:t>
      </w:r>
      <w:r w:rsidRPr="0056477D">
        <w:rPr>
          <w:i/>
          <w:iCs/>
        </w:rPr>
        <w:t>monumental</w:t>
      </w:r>
      <w:r w:rsidRPr="0056477D">
        <w:t> og måske endda </w:t>
      </w:r>
      <w:r w:rsidRPr="0056477D">
        <w:rPr>
          <w:i/>
          <w:iCs/>
        </w:rPr>
        <w:t>ophøjet</w:t>
      </w:r>
      <w:r w:rsidRPr="0056477D">
        <w:t> i overført betydning</w:t>
      </w:r>
      <w:r>
        <w:t xml:space="preserve"> (...</w:t>
      </w:r>
      <w:r w:rsidRPr="0056477D">
        <w:t>)</w:t>
      </w:r>
      <w:r>
        <w:t xml:space="preserve"> </w:t>
      </w:r>
      <w:r w:rsidRPr="0056477D">
        <w:t>Der kan også spilles helt bevidst på at ”pille” skulpturen ned fra sin piedestal som ophøjet kunst og indplacere den i et mere </w:t>
      </w:r>
      <w:r w:rsidRPr="0056477D">
        <w:rPr>
          <w:i/>
          <w:iCs/>
        </w:rPr>
        <w:t>hverdagsligt og umiddelbart </w:t>
      </w:r>
      <w:r w:rsidRPr="0056477D">
        <w:t>forhold til beskueren</w:t>
      </w:r>
      <w:r>
        <w:t>”).</w:t>
      </w:r>
    </w:p>
    <w:p w14:paraId="664484B0" w14:textId="77777777" w:rsidR="0056477D" w:rsidRDefault="0056477D" w:rsidP="0056477D">
      <w:pPr>
        <w:ind w:left="720"/>
      </w:pPr>
    </w:p>
    <w:p w14:paraId="3C47308B" w14:textId="41F0F98A" w:rsidR="0056477D" w:rsidRPr="0056477D" w:rsidRDefault="0056477D" w:rsidP="0056477D">
      <w:pPr>
        <w:rPr>
          <w:b/>
          <w:bCs/>
        </w:rPr>
      </w:pPr>
      <w:r w:rsidRPr="0056477D">
        <w:rPr>
          <w:b/>
          <w:bCs/>
        </w:rPr>
        <w:t>4. Fortolkning og sammenfatning. Motiv og kontekst.</w:t>
      </w:r>
    </w:p>
    <w:p w14:paraId="3601580B" w14:textId="5A4E570C" w:rsidR="0056477D" w:rsidRPr="0056477D" w:rsidRDefault="0056477D" w:rsidP="009D535C">
      <w:pPr>
        <w:ind w:firstLine="720"/>
      </w:pPr>
      <w:r w:rsidRPr="0056477D">
        <w:t>Hvad forestiller skulpturen?</w:t>
      </w:r>
      <w:r w:rsidR="009D535C">
        <w:t xml:space="preserve"> </w:t>
      </w:r>
      <w:r w:rsidRPr="0056477D">
        <w:t>Er motivet mytologisk, religiøst, historisk, nationalt eller andet?</w:t>
      </w:r>
      <w:r w:rsidR="009D535C">
        <w:t xml:space="preserve"> </w:t>
      </w:r>
      <w:r w:rsidRPr="0056477D">
        <w:t>Er motivet hentet fra hverdagslivet (realistisk) eller abstrakt/geometrisk?</w:t>
      </w:r>
    </w:p>
    <w:p w14:paraId="6C9B5F08" w14:textId="4C84D1C0" w:rsidR="0056477D" w:rsidRPr="0056477D" w:rsidRDefault="0056477D" w:rsidP="0056477D">
      <w:pPr>
        <w:numPr>
          <w:ilvl w:val="0"/>
          <w:numId w:val="6"/>
        </w:numPr>
      </w:pPr>
      <w:r w:rsidRPr="0056477D">
        <w:t>Er der nogen symbolik eller skjult symbolik i motivvalget eller i titlen?</w:t>
      </w:r>
    </w:p>
    <w:p w14:paraId="1F99A939" w14:textId="452ED913" w:rsidR="0056477D" w:rsidRPr="0056477D" w:rsidRDefault="0056477D" w:rsidP="0056477D">
      <w:pPr>
        <w:numPr>
          <w:ilvl w:val="0"/>
          <w:numId w:val="6"/>
        </w:numPr>
      </w:pPr>
      <w:r w:rsidRPr="0056477D">
        <w:t>Ønsker skulpturen at vække følelser og associationer i beskueren?</w:t>
      </w:r>
    </w:p>
    <w:p w14:paraId="64FDB829" w14:textId="53E43558" w:rsidR="0056477D" w:rsidRPr="0056477D" w:rsidRDefault="0056477D" w:rsidP="0056477D">
      <w:pPr>
        <w:numPr>
          <w:ilvl w:val="0"/>
          <w:numId w:val="6"/>
        </w:numPr>
      </w:pPr>
      <w:r w:rsidRPr="0056477D">
        <w:t>Bliver motivet fremstillet idealiseret, realistisk, forvrænget ironisk eller helt abstrakt?</w:t>
      </w:r>
    </w:p>
    <w:p w14:paraId="1D18DA3A" w14:textId="71AF0D90" w:rsidR="0056477D" w:rsidRDefault="0056477D" w:rsidP="004E3BFF">
      <w:pPr>
        <w:numPr>
          <w:ilvl w:val="0"/>
          <w:numId w:val="6"/>
        </w:numPr>
      </w:pPr>
      <w:r w:rsidRPr="0056477D">
        <w:t>Hvor er skulpturen opstillet? Har dette en betydning for oplevelsen og forståelsen af skulpturen?</w:t>
      </w:r>
      <w:r w:rsidRPr="0056477D">
        <w:br/>
      </w:r>
    </w:p>
    <w:sectPr w:rsidR="005647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C70"/>
    <w:multiLevelType w:val="multilevel"/>
    <w:tmpl w:val="C5DE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A5AE5"/>
    <w:multiLevelType w:val="hybridMultilevel"/>
    <w:tmpl w:val="D474DF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14A0"/>
    <w:multiLevelType w:val="multilevel"/>
    <w:tmpl w:val="EDCA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A6DC3"/>
    <w:multiLevelType w:val="multilevel"/>
    <w:tmpl w:val="434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D4F1E"/>
    <w:multiLevelType w:val="multilevel"/>
    <w:tmpl w:val="0AA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606A5"/>
    <w:multiLevelType w:val="hybridMultilevel"/>
    <w:tmpl w:val="68284A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52836">
    <w:abstractNumId w:val="0"/>
  </w:num>
  <w:num w:numId="2" w16cid:durableId="245193046">
    <w:abstractNumId w:val="4"/>
  </w:num>
  <w:num w:numId="3" w16cid:durableId="991055955">
    <w:abstractNumId w:val="5"/>
  </w:num>
  <w:num w:numId="4" w16cid:durableId="957874452">
    <w:abstractNumId w:val="2"/>
  </w:num>
  <w:num w:numId="5" w16cid:durableId="1306543064">
    <w:abstractNumId w:val="1"/>
  </w:num>
  <w:num w:numId="6" w16cid:durableId="627201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7D"/>
    <w:rsid w:val="00090A3B"/>
    <w:rsid w:val="001F1939"/>
    <w:rsid w:val="002732D3"/>
    <w:rsid w:val="0056477D"/>
    <w:rsid w:val="007246FE"/>
    <w:rsid w:val="00940BB5"/>
    <w:rsid w:val="009D535C"/>
    <w:rsid w:val="00EA00D2"/>
    <w:rsid w:val="00EE3B48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1B4CD"/>
  <w15:chartTrackingRefBased/>
  <w15:docId w15:val="{FE1849CD-5B0B-2C4B-B335-FEBE20A3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4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4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4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4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47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47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47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47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4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4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4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47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47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47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47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47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47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647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47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4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64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647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647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647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4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47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647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477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2024-10-22T08:48:00Z</dcterms:created>
  <dcterms:modified xsi:type="dcterms:W3CDTF">2024-10-22T08:48:00Z</dcterms:modified>
</cp:coreProperties>
</file>