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BB4A" w14:textId="77777777" w:rsidR="00851270" w:rsidRDefault="001E6167">
      <w:r>
        <w:rPr>
          <w:noProof/>
          <w:lang w:eastAsia="da-DK"/>
        </w:rPr>
        <w:t xml:space="preserve">1. </w:t>
      </w:r>
      <w:r w:rsidR="004F47CC" w:rsidRPr="004F47CC">
        <w:rPr>
          <w:noProof/>
          <w:lang w:eastAsia="da-DK"/>
        </w:rPr>
        <w:drawing>
          <wp:inline distT="0" distB="0" distL="0" distR="0" wp14:anchorId="2562B45C" wp14:editId="56ADE5D8">
            <wp:extent cx="2876241" cy="4147820"/>
            <wp:effectExtent l="0" t="0" r="635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96" cy="41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FD64" w14:textId="77777777" w:rsidR="004F47CC" w:rsidRDefault="004F47CC">
      <w:r w:rsidRPr="004F47CC">
        <w:rPr>
          <w:noProof/>
          <w:lang w:eastAsia="da-DK"/>
        </w:rPr>
        <w:drawing>
          <wp:inline distT="0" distB="0" distL="0" distR="0" wp14:anchorId="685760B0" wp14:editId="7B253C3E">
            <wp:extent cx="2847975" cy="15630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69" cy="156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DABE" w14:textId="77777777" w:rsidR="004F47CC" w:rsidRDefault="004F47CC"/>
    <w:p w14:paraId="5E5276C6" w14:textId="77777777" w:rsidR="001E6167" w:rsidRDefault="001E6167">
      <w:pPr>
        <w:rPr>
          <w:noProof/>
          <w:lang w:eastAsia="da-DK"/>
        </w:rPr>
      </w:pPr>
    </w:p>
    <w:p w14:paraId="1CA37C46" w14:textId="77777777" w:rsidR="001E6167" w:rsidRDefault="001E6167">
      <w:pPr>
        <w:rPr>
          <w:noProof/>
          <w:lang w:eastAsia="da-DK"/>
        </w:rPr>
      </w:pPr>
    </w:p>
    <w:p w14:paraId="46E343F3" w14:textId="77777777" w:rsidR="001E6167" w:rsidRDefault="001E6167">
      <w:pPr>
        <w:rPr>
          <w:noProof/>
          <w:lang w:eastAsia="da-DK"/>
        </w:rPr>
      </w:pPr>
    </w:p>
    <w:p w14:paraId="17B295CD" w14:textId="77777777" w:rsidR="001E6167" w:rsidRDefault="001E6167">
      <w:pPr>
        <w:rPr>
          <w:noProof/>
          <w:lang w:eastAsia="da-DK"/>
        </w:rPr>
      </w:pPr>
    </w:p>
    <w:p w14:paraId="392988C1" w14:textId="77777777" w:rsidR="001E6167" w:rsidRDefault="001E6167">
      <w:pPr>
        <w:rPr>
          <w:noProof/>
          <w:lang w:eastAsia="da-DK"/>
        </w:rPr>
      </w:pPr>
    </w:p>
    <w:p w14:paraId="09701F32" w14:textId="77777777" w:rsidR="001E6167" w:rsidRDefault="001E6167">
      <w:pPr>
        <w:rPr>
          <w:noProof/>
          <w:lang w:eastAsia="da-DK"/>
        </w:rPr>
      </w:pPr>
    </w:p>
    <w:p w14:paraId="2D6974CB" w14:textId="77777777" w:rsidR="001E6167" w:rsidRDefault="001E6167"/>
    <w:p w14:paraId="41B248FE" w14:textId="77777777" w:rsidR="001E6167" w:rsidRDefault="001E6167">
      <w:r>
        <w:t xml:space="preserve">2. </w:t>
      </w:r>
    </w:p>
    <w:p w14:paraId="6FA7096B" w14:textId="77777777" w:rsidR="001E6167" w:rsidRDefault="008705D4">
      <w:r w:rsidRPr="008705D4">
        <w:rPr>
          <w:noProof/>
          <w:lang w:eastAsia="da-DK"/>
        </w:rPr>
        <w:drawing>
          <wp:inline distT="0" distB="0" distL="0" distR="0" wp14:anchorId="5E84FD79" wp14:editId="2EFCFAFA">
            <wp:extent cx="3133725" cy="3561080"/>
            <wp:effectExtent l="0" t="0" r="9525" b="127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00" cy="35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14335" w14:textId="77777777" w:rsidR="008705D4" w:rsidRDefault="008705D4">
      <w:r w:rsidRPr="008705D4">
        <w:rPr>
          <w:noProof/>
          <w:lang w:eastAsia="da-DK"/>
        </w:rPr>
        <w:drawing>
          <wp:inline distT="0" distB="0" distL="0" distR="0" wp14:anchorId="3A351180" wp14:editId="20ED3CAF">
            <wp:extent cx="2524125" cy="1352550"/>
            <wp:effectExtent l="0" t="0" r="952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3379" w14:textId="77777777" w:rsidR="004F47CC" w:rsidRDefault="004F47CC">
      <w:r w:rsidRPr="004F47CC">
        <w:rPr>
          <w:noProof/>
          <w:lang w:eastAsia="da-DK"/>
        </w:rPr>
        <w:drawing>
          <wp:inline distT="0" distB="0" distL="0" distR="0" wp14:anchorId="483DCF9A" wp14:editId="06523279">
            <wp:extent cx="3419475" cy="2378765"/>
            <wp:effectExtent l="0" t="0" r="0" b="254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50" cy="23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A676" w14:textId="77777777" w:rsidR="004F47CC" w:rsidRDefault="004F47CC"/>
    <w:p w14:paraId="65D1E04C" w14:textId="77777777" w:rsidR="004F47CC" w:rsidRDefault="001E6167">
      <w:r>
        <w:lastRenderedPageBreak/>
        <w:t xml:space="preserve">3. </w:t>
      </w:r>
    </w:p>
    <w:p w14:paraId="3F969EDF" w14:textId="77777777" w:rsidR="004F47CC" w:rsidRDefault="004F47CC">
      <w:r w:rsidRPr="004F47CC">
        <w:rPr>
          <w:noProof/>
          <w:lang w:eastAsia="da-DK"/>
        </w:rPr>
        <w:drawing>
          <wp:inline distT="0" distB="0" distL="0" distR="0" wp14:anchorId="1A66F22C" wp14:editId="7A654DE2">
            <wp:extent cx="3533775" cy="3055776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10" cy="3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B3FF" w14:textId="77777777" w:rsidR="004F47CC" w:rsidRDefault="004F47CC">
      <w:r w:rsidRPr="004F47CC">
        <w:rPr>
          <w:noProof/>
          <w:lang w:eastAsia="da-DK"/>
        </w:rPr>
        <w:drawing>
          <wp:inline distT="0" distB="0" distL="0" distR="0" wp14:anchorId="1B69D762" wp14:editId="46787CE1">
            <wp:extent cx="2352675" cy="2680070"/>
            <wp:effectExtent l="0" t="0" r="0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94" cy="27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EF17" w14:textId="77777777" w:rsidR="00AE684F" w:rsidRDefault="00AE684F">
      <w:pPr>
        <w:rPr>
          <w:noProof/>
          <w:lang w:eastAsia="da-DK"/>
        </w:rPr>
      </w:pPr>
    </w:p>
    <w:p w14:paraId="27931AB3" w14:textId="77777777" w:rsidR="00AE684F" w:rsidRDefault="00AE684F">
      <w:pPr>
        <w:rPr>
          <w:noProof/>
          <w:lang w:eastAsia="da-DK"/>
        </w:rPr>
      </w:pPr>
    </w:p>
    <w:p w14:paraId="51741A98" w14:textId="77777777" w:rsidR="00AE684F" w:rsidRDefault="00AE684F">
      <w:pPr>
        <w:rPr>
          <w:noProof/>
          <w:lang w:eastAsia="da-DK"/>
        </w:rPr>
      </w:pPr>
    </w:p>
    <w:p w14:paraId="6E2D23B0" w14:textId="77777777" w:rsidR="00AE684F" w:rsidRDefault="00AE684F">
      <w:pPr>
        <w:rPr>
          <w:noProof/>
          <w:lang w:eastAsia="da-DK"/>
        </w:rPr>
      </w:pPr>
    </w:p>
    <w:p w14:paraId="54BF1B69" w14:textId="77777777" w:rsidR="00AE684F" w:rsidRDefault="00AE684F">
      <w:pPr>
        <w:rPr>
          <w:noProof/>
          <w:lang w:eastAsia="da-DK"/>
        </w:rPr>
      </w:pPr>
    </w:p>
    <w:p w14:paraId="428B6A61" w14:textId="77777777" w:rsidR="00AE684F" w:rsidRDefault="00AE684F">
      <w:pPr>
        <w:rPr>
          <w:noProof/>
          <w:lang w:eastAsia="da-DK"/>
        </w:rPr>
      </w:pPr>
    </w:p>
    <w:p w14:paraId="797CDFE7" w14:textId="77777777" w:rsidR="00AE684F" w:rsidRDefault="00AE684F">
      <w:pPr>
        <w:rPr>
          <w:noProof/>
          <w:lang w:eastAsia="da-DK"/>
        </w:rPr>
      </w:pPr>
    </w:p>
    <w:p w14:paraId="46A6AADC" w14:textId="77777777" w:rsidR="004F47CC" w:rsidRDefault="001E6167">
      <w:r>
        <w:rPr>
          <w:noProof/>
          <w:lang w:eastAsia="da-DK"/>
        </w:rPr>
        <w:t xml:space="preserve">4. </w:t>
      </w:r>
      <w:r w:rsidR="004F47CC" w:rsidRPr="004F47CC">
        <w:rPr>
          <w:noProof/>
          <w:lang w:eastAsia="da-DK"/>
        </w:rPr>
        <w:drawing>
          <wp:inline distT="0" distB="0" distL="0" distR="0" wp14:anchorId="175B9902" wp14:editId="3009B054">
            <wp:extent cx="2998165" cy="601027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06" cy="60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5A333" w14:textId="77777777" w:rsidR="004F47CC" w:rsidRDefault="004F47CC"/>
    <w:p w14:paraId="248296DF" w14:textId="77777777" w:rsidR="001E6167" w:rsidRDefault="001E6167"/>
    <w:p w14:paraId="40E2BD75" w14:textId="77777777" w:rsidR="001E6167" w:rsidRDefault="001E6167"/>
    <w:p w14:paraId="558B172E" w14:textId="77777777" w:rsidR="001E6167" w:rsidRDefault="001E6167"/>
    <w:p w14:paraId="54052C35" w14:textId="77777777" w:rsidR="001E6167" w:rsidRDefault="001E6167"/>
    <w:p w14:paraId="657DC7B1" w14:textId="77777777" w:rsidR="001E6167" w:rsidRDefault="001E6167"/>
    <w:sectPr w:rsidR="001E6167" w:rsidSect="000B44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8F50" w14:textId="77777777" w:rsidR="000B4447" w:rsidRDefault="000B4447" w:rsidP="004F47CC">
      <w:pPr>
        <w:spacing w:after="0" w:line="240" w:lineRule="auto"/>
      </w:pPr>
      <w:r>
        <w:separator/>
      </w:r>
    </w:p>
  </w:endnote>
  <w:endnote w:type="continuationSeparator" w:id="0">
    <w:p w14:paraId="7BFE05A8" w14:textId="77777777" w:rsidR="000B4447" w:rsidRDefault="000B4447" w:rsidP="004F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3044" w14:textId="77777777" w:rsidR="003C3E3D" w:rsidRDefault="003C3E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C461" w14:textId="77777777" w:rsidR="003C3E3D" w:rsidRDefault="003C3E3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4C27" w14:textId="77777777" w:rsidR="003C3E3D" w:rsidRDefault="003C3E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E2F5" w14:textId="77777777" w:rsidR="000B4447" w:rsidRDefault="000B4447" w:rsidP="004F47CC">
      <w:pPr>
        <w:spacing w:after="0" w:line="240" w:lineRule="auto"/>
      </w:pPr>
      <w:r>
        <w:separator/>
      </w:r>
    </w:p>
  </w:footnote>
  <w:footnote w:type="continuationSeparator" w:id="0">
    <w:p w14:paraId="354B1C8F" w14:textId="77777777" w:rsidR="000B4447" w:rsidRDefault="000B4447" w:rsidP="004F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5CA" w14:textId="77777777" w:rsidR="003C3E3D" w:rsidRDefault="003C3E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250" w14:textId="59420037" w:rsidR="00112F3B" w:rsidRDefault="00477E4D">
    <w:pPr>
      <w:pStyle w:val="Sidehoved"/>
      <w:rPr>
        <w:lang w:val="en-US"/>
      </w:rPr>
    </w:pPr>
    <w:r w:rsidRPr="00112F3B">
      <w:rPr>
        <w:b/>
        <w:lang w:val="en-US"/>
      </w:rPr>
      <w:t>2</w:t>
    </w:r>
    <w:r w:rsidR="003C3E3D">
      <w:rPr>
        <w:b/>
        <w:lang w:val="en-US"/>
      </w:rPr>
      <w:t>p</w:t>
    </w:r>
    <w:r w:rsidRPr="00112F3B">
      <w:rPr>
        <w:b/>
        <w:lang w:val="en-US"/>
      </w:rPr>
      <w:t>EN. Rolereading</w:t>
    </w:r>
    <w:r w:rsidRPr="00477E4D">
      <w:rPr>
        <w:lang w:val="en-US"/>
      </w:rPr>
      <w:t>. In groups of 4 you take turns in having 4 different roles</w:t>
    </w:r>
    <w:r w:rsidR="00112F3B">
      <w:rPr>
        <w:lang w:val="en-US"/>
      </w:rPr>
      <w:t xml:space="preserve"> during the 4 different text sections</w:t>
    </w:r>
    <w:r w:rsidRPr="00477E4D">
      <w:rPr>
        <w:lang w:val="en-US"/>
      </w:rPr>
      <w:t xml:space="preserve">. </w:t>
    </w:r>
    <w:r>
      <w:rPr>
        <w:lang w:val="en-US"/>
      </w:rPr>
      <w:t>1) reads aloud</w:t>
    </w:r>
    <w:r w:rsidR="00112F3B">
      <w:rPr>
        <w:lang w:val="en-US"/>
      </w:rPr>
      <w:t xml:space="preserve"> 2) summarizes</w:t>
    </w:r>
    <w:r w:rsidR="004526D1">
      <w:rPr>
        <w:lang w:val="en-US"/>
      </w:rPr>
      <w:t xml:space="preserve"> and gives a headline</w:t>
    </w:r>
    <w:r w:rsidR="00112F3B">
      <w:rPr>
        <w:lang w:val="en-US"/>
      </w:rPr>
      <w:t xml:space="preserve"> 3) </w:t>
    </w:r>
    <w:r w:rsidR="004526D1">
      <w:rPr>
        <w:lang w:val="en-US"/>
      </w:rPr>
      <w:t>Picks 3 keywords from the section</w:t>
    </w:r>
  </w:p>
  <w:p w14:paraId="6D716283" w14:textId="36ECD239" w:rsidR="00477E4D" w:rsidRDefault="00112F3B">
    <w:pPr>
      <w:pStyle w:val="Sidehoved"/>
      <w:rPr>
        <w:lang w:val="en-US"/>
      </w:rPr>
    </w:pPr>
    <w:r>
      <w:rPr>
        <w:lang w:val="en-US"/>
      </w:rPr>
      <w:t xml:space="preserve">4) </w:t>
    </w:r>
    <w:r w:rsidR="004526D1">
      <w:rPr>
        <w:lang w:val="en-US"/>
      </w:rPr>
      <w:t>Writes relevant information from the section in the fill-in exercise on postmodernism characteristics</w:t>
    </w:r>
  </w:p>
  <w:p w14:paraId="31DD386C" w14:textId="77777777" w:rsidR="000E6B78" w:rsidRPr="00477E4D" w:rsidRDefault="000E6B78">
    <w:pPr>
      <w:pStyle w:val="Sidehoved"/>
      <w:rPr>
        <w:lang w:val="en-US"/>
      </w:rPr>
    </w:pPr>
    <w:r w:rsidRPr="00A20D2A">
      <w:rPr>
        <w:b/>
        <w:lang w:val="en-US"/>
      </w:rPr>
      <w:t>Aim:</w:t>
    </w:r>
    <w:r>
      <w:rPr>
        <w:lang w:val="en-US"/>
      </w:rPr>
      <w:t xml:space="preserve"> For you to get a clear introduction to pos</w:t>
    </w:r>
    <w:r w:rsidR="00A20D2A">
      <w:rPr>
        <w:lang w:val="en-US"/>
      </w:rPr>
      <w:t>tmodernism as a literary period and be able to identity traits from postmodernism afterwards.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277D" w14:textId="77777777" w:rsidR="003C3E3D" w:rsidRDefault="003C3E3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CC"/>
    <w:rsid w:val="000B4447"/>
    <w:rsid w:val="000E6B78"/>
    <w:rsid w:val="00112F3B"/>
    <w:rsid w:val="001E6167"/>
    <w:rsid w:val="003C3E3D"/>
    <w:rsid w:val="004526D1"/>
    <w:rsid w:val="00477E4D"/>
    <w:rsid w:val="004F47CC"/>
    <w:rsid w:val="00851270"/>
    <w:rsid w:val="008705D4"/>
    <w:rsid w:val="00A20D2A"/>
    <w:rsid w:val="00AE684F"/>
    <w:rsid w:val="00B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913C"/>
  <w15:chartTrackingRefBased/>
  <w15:docId w15:val="{D8342563-FBA7-4CD7-BE3A-1153F3D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F4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7CC"/>
  </w:style>
  <w:style w:type="paragraph" w:styleId="Sidefod">
    <w:name w:val="footer"/>
    <w:basedOn w:val="Normal"/>
    <w:link w:val="SidefodTegn"/>
    <w:uiPriority w:val="99"/>
    <w:unhideWhenUsed/>
    <w:rsid w:val="004F4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Brønd</dc:creator>
  <cp:keywords/>
  <dc:description/>
  <cp:lastModifiedBy>Malene Brønd</cp:lastModifiedBy>
  <cp:revision>3</cp:revision>
  <dcterms:created xsi:type="dcterms:W3CDTF">2024-05-06T18:38:00Z</dcterms:created>
  <dcterms:modified xsi:type="dcterms:W3CDTF">2024-05-06T18:47:00Z</dcterms:modified>
</cp:coreProperties>
</file>