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271F" w14:textId="5C12B848" w:rsidR="00F91FAA" w:rsidRDefault="00281D28" w:rsidP="00281D28">
      <w:pPr>
        <w:pStyle w:val="Titel"/>
      </w:pPr>
      <w:r>
        <w:t>Arbejdsseddel: Fordeling af data</w:t>
      </w:r>
    </w:p>
    <w:p w14:paraId="5BECDBA2" w14:textId="6B015412" w:rsidR="00281D28" w:rsidRDefault="00281D28" w:rsidP="00281D28">
      <w:pPr>
        <w:pStyle w:val="Undertitel"/>
      </w:pPr>
      <w:r>
        <w:t>KBJ, april 2023</w:t>
      </w:r>
      <w:r>
        <w:tab/>
        <w:t>1u MA</w:t>
      </w:r>
    </w:p>
    <w:p w14:paraId="6E6F1351" w14:textId="4F199934" w:rsidR="00281D28" w:rsidRDefault="00281D28" w:rsidP="00281D28">
      <w:r>
        <w:rPr>
          <w:b/>
          <w:bCs/>
        </w:rPr>
        <w:t>Opgave 1</w:t>
      </w:r>
      <w:r w:rsidR="00443B61">
        <w:rPr>
          <w:b/>
          <w:bCs/>
        </w:rPr>
        <w:t xml:space="preserve"> (Løs med Nspire)</w:t>
      </w:r>
    </w:p>
    <w:p w14:paraId="69BA1FD3" w14:textId="161CD11E" w:rsidR="00281D28" w:rsidRDefault="00BE3597" w:rsidP="00281D28">
      <w:r>
        <w:t>For en gruppe af militær-rekrutter er indsamlet data for deres højder. Data er samlet i databilag (og målt i cm).</w:t>
      </w:r>
    </w:p>
    <w:p w14:paraId="2384982C" w14:textId="77777777" w:rsidR="00443B61" w:rsidRDefault="00BE3597" w:rsidP="00BE3597">
      <w:pPr>
        <w:pStyle w:val="Listeafsnit"/>
        <w:numPr>
          <w:ilvl w:val="0"/>
          <w:numId w:val="1"/>
        </w:numPr>
      </w:pPr>
      <w:r>
        <w:t xml:space="preserve">Bestem største og mindste højde for rekrutterne, samt </w:t>
      </w:r>
      <w:r w:rsidR="00443B61">
        <w:t>variationsbredden for højderne.</w:t>
      </w:r>
    </w:p>
    <w:p w14:paraId="0ED90161" w14:textId="1C8DCBB8" w:rsidR="00BE3597" w:rsidRDefault="00443B61" w:rsidP="00BE3597">
      <w:pPr>
        <w:pStyle w:val="Listeafsnit"/>
        <w:numPr>
          <w:ilvl w:val="0"/>
          <w:numId w:val="1"/>
        </w:numPr>
      </w:pPr>
      <w:r>
        <w:t>Tegn et boksplot over data, og angiv kvartilsættet. Forklar hvad dette fortæller om datasættet.</w:t>
      </w:r>
    </w:p>
    <w:p w14:paraId="02660B8F" w14:textId="1CA6219A" w:rsidR="00443B61" w:rsidRDefault="00443B61" w:rsidP="00BE3597">
      <w:pPr>
        <w:pStyle w:val="Listeafsnit"/>
        <w:numPr>
          <w:ilvl w:val="0"/>
          <w:numId w:val="1"/>
        </w:numPr>
      </w:pPr>
      <w:r>
        <w:t xml:space="preserve">Undersøg om der er </w:t>
      </w:r>
      <w:proofErr w:type="spellStart"/>
      <w:r>
        <w:t>outliers</w:t>
      </w:r>
      <w:proofErr w:type="spellEnd"/>
      <w:r>
        <w:t xml:space="preserve"> i datasættet.</w:t>
      </w:r>
    </w:p>
    <w:p w14:paraId="0B5381D3" w14:textId="30C4AF8A" w:rsidR="00443B61" w:rsidRPr="00443B61" w:rsidRDefault="00443B61" w:rsidP="00BE3597">
      <w:pPr>
        <w:pStyle w:val="Listeafsnit"/>
        <w:numPr>
          <w:ilvl w:val="0"/>
          <w:numId w:val="1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spredningen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for datasættet.</w:t>
      </w:r>
    </w:p>
    <w:p w14:paraId="7ED44D9A" w14:textId="6FAA4A2F" w:rsidR="00443B61" w:rsidRPr="00443B61" w:rsidRDefault="00443B61" w:rsidP="00BE359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hvor stor andel af data der ligger i intervallet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μ-σ;μ+σ</m:t>
            </m:r>
          </m:e>
        </m:d>
      </m:oMath>
      <w:r>
        <w:rPr>
          <w:rFonts w:eastAsiaTheme="minorEastAsia"/>
        </w:rPr>
        <w:t xml:space="preserve"> og gør tilsvarende for inter</w:t>
      </w:r>
      <w:r w:rsidR="005C51E2">
        <w:rPr>
          <w:rFonts w:eastAsiaTheme="minorEastAsia"/>
        </w:rPr>
        <w:softHyphen/>
      </w:r>
      <w:r>
        <w:rPr>
          <w:rFonts w:eastAsiaTheme="minorEastAsia"/>
        </w:rPr>
        <w:t xml:space="preserve">vallerne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μ-2σ;μ+2σ</m:t>
            </m:r>
          </m:e>
        </m:d>
      </m:oMath>
      <w:r>
        <w:rPr>
          <w:rFonts w:eastAsiaTheme="minorEastAsia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μ-3σ;μ+3σ</m:t>
            </m:r>
          </m:e>
        </m:d>
      </m:oMath>
      <w:r>
        <w:rPr>
          <w:rFonts w:eastAsiaTheme="minorEastAsia"/>
        </w:rPr>
        <w:t>.</w:t>
      </w:r>
      <w:r w:rsidR="005C51E2">
        <w:rPr>
          <w:rFonts w:eastAsiaTheme="minorEastAsia"/>
        </w:rPr>
        <w:t xml:space="preserve"> Sammenlign med formelsamlingen side 42.</w:t>
      </w:r>
    </w:p>
    <w:p w14:paraId="06A17999" w14:textId="12F3A848" w:rsidR="00443B61" w:rsidRPr="005C51E2" w:rsidRDefault="005C51E2" w:rsidP="00BE3597">
      <w:pPr>
        <w:pStyle w:val="Listeafsnit"/>
        <w:numPr>
          <w:ilvl w:val="0"/>
          <w:numId w:val="1"/>
        </w:numPr>
      </w:pPr>
      <w:r>
        <w:t xml:space="preserve">Tegn et prikdiagram over data og beskriv placeringen af prikkerne i forhold til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>.</w:t>
      </w:r>
    </w:p>
    <w:p w14:paraId="0C364228" w14:textId="42CC091C" w:rsidR="005C51E2" w:rsidRPr="005C51E2" w:rsidRDefault="005C51E2" w:rsidP="00BE359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et </w:t>
      </w:r>
      <w:r>
        <w:rPr>
          <w:rFonts w:eastAsiaTheme="minorEastAsia"/>
          <w:i/>
          <w:iCs/>
        </w:rPr>
        <w:t>normalfordelingsplot</w:t>
      </w:r>
      <w:r>
        <w:rPr>
          <w:rFonts w:eastAsiaTheme="minorEastAsia"/>
        </w:rPr>
        <w:t xml:space="preserve"> over data, og beskriv hvad der kommer frem på skærmen.</w:t>
      </w:r>
      <w:r>
        <w:rPr>
          <w:rFonts w:eastAsiaTheme="minorEastAsia"/>
        </w:rPr>
        <w:br/>
        <w:t xml:space="preserve">Sammenlign den ligning der kommer med plottet, med dine værdierne for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424963FF" w14:textId="77777777" w:rsidR="005C51E2" w:rsidRDefault="005C51E2" w:rsidP="005C51E2"/>
    <w:p w14:paraId="5ABEADE4" w14:textId="552D6992" w:rsidR="005C51E2" w:rsidRDefault="005C51E2" w:rsidP="005C51E2">
      <w:r>
        <w:rPr>
          <w:b/>
          <w:bCs/>
        </w:rPr>
        <w:t>Opgave 2 (Løs med Nspire)</w:t>
      </w:r>
    </w:p>
    <w:p w14:paraId="5CF08845" w14:textId="4AC2863E" w:rsidR="005C51E2" w:rsidRDefault="00665117" w:rsidP="005C51E2">
      <w:r>
        <w:t>Et gartneri har målt vægten af et stort udsnit af de agurker de producerer. Data er samlet i databilag.</w:t>
      </w:r>
    </w:p>
    <w:p w14:paraId="08040A7C" w14:textId="6EEF7CAA" w:rsidR="00665117" w:rsidRDefault="00665117" w:rsidP="00665117">
      <w:pPr>
        <w:pStyle w:val="Listeafsnit"/>
        <w:numPr>
          <w:ilvl w:val="0"/>
          <w:numId w:val="2"/>
        </w:numPr>
      </w:pPr>
      <w:r>
        <w:t xml:space="preserve">Tegn et boksplot over data, bestem kvartilsæt og variationsbredde, samt antallet af </w:t>
      </w:r>
      <w:proofErr w:type="spellStart"/>
      <w:r>
        <w:t>outliere</w:t>
      </w:r>
      <w:proofErr w:type="spellEnd"/>
      <w:r>
        <w:t>.</w:t>
      </w:r>
    </w:p>
    <w:p w14:paraId="15E4D7AC" w14:textId="5B329BB9" w:rsidR="00665117" w:rsidRPr="00665117" w:rsidRDefault="00665117" w:rsidP="00665117">
      <w:pPr>
        <w:pStyle w:val="Listeafsnit"/>
        <w:numPr>
          <w:ilvl w:val="0"/>
          <w:numId w:val="2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spredningen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for datasættet.</w:t>
      </w:r>
    </w:p>
    <w:p w14:paraId="1B63F10D" w14:textId="6EFD85C4" w:rsidR="00665117" w:rsidRPr="00665117" w:rsidRDefault="00665117" w:rsidP="0066511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andelen af data i intervallerne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μ-σ;μ+σ</m:t>
            </m:r>
          </m:e>
        </m:d>
      </m:oMath>
      <w:r>
        <w:rPr>
          <w:rFonts w:eastAsiaTheme="minorEastAsia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μ-2σ;μ+2σ</m:t>
            </m:r>
          </m:e>
        </m:d>
      </m:oMath>
      <w:r>
        <w:rPr>
          <w:rFonts w:eastAsiaTheme="minorEastAsia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μ-3σ;μ+3σ</m:t>
            </m:r>
          </m:e>
        </m:d>
      </m:oMath>
      <w:r>
        <w:rPr>
          <w:rFonts w:eastAsiaTheme="minorEastAsia"/>
        </w:rPr>
        <w:t>.</w:t>
      </w:r>
    </w:p>
    <w:p w14:paraId="4EF8F62E" w14:textId="068BD693" w:rsidR="00665117" w:rsidRPr="00665117" w:rsidRDefault="00665117" w:rsidP="0066511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Tegn et prikdiagram og beskriv hvordan data er fordelt.</w:t>
      </w:r>
    </w:p>
    <w:p w14:paraId="2A4514FF" w14:textId="2C85D41D" w:rsidR="00665117" w:rsidRPr="00665117" w:rsidRDefault="00665117" w:rsidP="0066511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Tegn et </w:t>
      </w:r>
      <w:r>
        <w:rPr>
          <w:rFonts w:eastAsiaTheme="minorEastAsia"/>
          <w:i/>
          <w:iCs/>
        </w:rPr>
        <w:t>normalfordelingsplot</w:t>
      </w:r>
      <w:r>
        <w:rPr>
          <w:rFonts w:eastAsiaTheme="minorEastAsia"/>
        </w:rPr>
        <w:t>, og beskriv det der ses.</w:t>
      </w:r>
    </w:p>
    <w:p w14:paraId="68E59A82" w14:textId="77777777" w:rsidR="00665117" w:rsidRDefault="00665117" w:rsidP="00665117"/>
    <w:p w14:paraId="00D3A5A9" w14:textId="7BCEC51C" w:rsidR="00665117" w:rsidRDefault="00665117" w:rsidP="00665117">
      <w:r>
        <w:rPr>
          <w:b/>
          <w:bCs/>
        </w:rPr>
        <w:lastRenderedPageBreak/>
        <w:t>Opgave 3 (Løs med Nspire)</w:t>
      </w:r>
    </w:p>
    <w:p w14:paraId="56BAFE2C" w14:textId="357B4394" w:rsidR="00665117" w:rsidRDefault="006F2E3D" w:rsidP="00665117">
      <w:r>
        <w:t xml:space="preserve">En fødeafdeling har over et år registreret vægten af fuldbårne nyfødte spædbørn. Data er samlet i datafilen. Bemærk at data er komma-tal. Kopier først data til et tekstbehandlingsprogram (f.eks. Word), lav søg-og-erstat hvor du erstatter ”,” med ”.”. Kopier disse ændrede </w:t>
      </w:r>
      <w:r w:rsidR="000467A5">
        <w:t>data til Nspire.</w:t>
      </w:r>
    </w:p>
    <w:p w14:paraId="19B73DD0" w14:textId="3D8A9A0F" w:rsidR="000467A5" w:rsidRDefault="000467A5" w:rsidP="000467A5">
      <w:pPr>
        <w:pStyle w:val="Listeafsnit"/>
        <w:numPr>
          <w:ilvl w:val="0"/>
          <w:numId w:val="4"/>
        </w:numPr>
        <w:ind w:left="426" w:hanging="426"/>
      </w:pPr>
      <w:r>
        <w:t>Tegn et histogram</w:t>
      </w:r>
      <w:r w:rsidR="00CF4D26">
        <w:t xml:space="preserve"> over data med startværdi 2,4 og intervalbredde 0,25 kg (se note side 10).</w:t>
      </w:r>
    </w:p>
    <w:p w14:paraId="25A4AC4B" w14:textId="038829C6" w:rsidR="000467A5" w:rsidRDefault="000467A5" w:rsidP="000467A5">
      <w:pPr>
        <w:pStyle w:val="Listeafsnit"/>
        <w:numPr>
          <w:ilvl w:val="0"/>
          <w:numId w:val="4"/>
        </w:numPr>
        <w:ind w:left="426" w:hanging="426"/>
      </w:pPr>
      <w:r>
        <w:t>Tegn et normalfordelingsplot over data, og argumentér for, at data er tilnærmelsesvist normalfordelt.</w:t>
      </w:r>
    </w:p>
    <w:p w14:paraId="46CE3FD8" w14:textId="6EA11E2D" w:rsidR="000467A5" w:rsidRPr="000467A5" w:rsidRDefault="000467A5" w:rsidP="000467A5">
      <w:pPr>
        <w:pStyle w:val="Listeafsnit"/>
        <w:numPr>
          <w:ilvl w:val="0"/>
          <w:numId w:val="4"/>
        </w:numPr>
        <w:ind w:left="426" w:hanging="426"/>
      </w:pPr>
      <w:r>
        <w:t xml:space="preserve">Bestem middelværdi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for datasættet.</w:t>
      </w:r>
    </w:p>
    <w:p w14:paraId="10E0AA48" w14:textId="03235721" w:rsidR="000467A5" w:rsidRPr="000467A5" w:rsidRDefault="000467A5" w:rsidP="000467A5">
      <w:pPr>
        <w:pStyle w:val="Listeafsnit"/>
        <w:numPr>
          <w:ilvl w:val="0"/>
          <w:numId w:val="4"/>
        </w:numPr>
        <w:ind w:left="426" w:hanging="426"/>
      </w:pPr>
      <w:r>
        <w:rPr>
          <w:rFonts w:eastAsiaTheme="minorEastAsia"/>
        </w:rPr>
        <w:t>Angiv intervallet for ”normal” fødselsvægt, og undersøg om en fødselsvægt på over 5 kg er exceptionel (se formelsamlingen side</w:t>
      </w:r>
      <w:r w:rsidR="00CF4D26">
        <w:rPr>
          <w:rFonts w:eastAsiaTheme="minorEastAsia"/>
        </w:rPr>
        <w:t xml:space="preserve"> 42)</w:t>
      </w:r>
      <w:r>
        <w:rPr>
          <w:rFonts w:eastAsiaTheme="minorEastAsia"/>
        </w:rPr>
        <w:t>.</w:t>
      </w:r>
    </w:p>
    <w:p w14:paraId="6915B94A" w14:textId="77777777" w:rsidR="000467A5" w:rsidRDefault="000467A5" w:rsidP="000467A5"/>
    <w:p w14:paraId="75AAA948" w14:textId="671C5C00" w:rsidR="000467A5" w:rsidRDefault="000467A5" w:rsidP="000467A5">
      <w:r>
        <w:rPr>
          <w:b/>
          <w:bCs/>
        </w:rPr>
        <w:t>Opgave 4 (Løs med Nspire)</w:t>
      </w:r>
    </w:p>
    <w:p w14:paraId="784ED682" w14:textId="3E60A709" w:rsidR="000467A5" w:rsidRDefault="00CF4D26" w:rsidP="000467A5">
      <w:r>
        <w:t>En børnehave har målt højden på de 168 personer, som har deres daglige gang i institutionen. Data er samlet i data-filen.</w:t>
      </w:r>
    </w:p>
    <w:p w14:paraId="03259B91" w14:textId="3781768F" w:rsidR="00CF4D26" w:rsidRDefault="00CF4D26" w:rsidP="00CF4D26">
      <w:pPr>
        <w:pStyle w:val="Listeafsnit"/>
        <w:numPr>
          <w:ilvl w:val="0"/>
          <w:numId w:val="5"/>
        </w:numPr>
      </w:pPr>
      <w:r>
        <w:t>Tegn et histogram over data med startværdi 75 og intervalbredde 5 cm.</w:t>
      </w:r>
    </w:p>
    <w:p w14:paraId="3CC1EC86" w14:textId="6BED4D7B" w:rsidR="00CF4D26" w:rsidRDefault="00CF4D26" w:rsidP="00CF4D26">
      <w:pPr>
        <w:pStyle w:val="Listeafsnit"/>
        <w:numPr>
          <w:ilvl w:val="0"/>
          <w:numId w:val="5"/>
        </w:numPr>
      </w:pPr>
      <w:r>
        <w:t>Tegn et normalfordelingsplot over data, og angiv middelværdi og spredning.</w:t>
      </w:r>
    </w:p>
    <w:p w14:paraId="01F00307" w14:textId="18D8C4D1" w:rsidR="00CF4D26" w:rsidRDefault="00CF4D26" w:rsidP="00CF4D26">
      <w:pPr>
        <w:pStyle w:val="Listeafsnit"/>
        <w:numPr>
          <w:ilvl w:val="0"/>
          <w:numId w:val="5"/>
        </w:numPr>
      </w:pPr>
      <w:r>
        <w:t>Diskutér om data er ”normalfordelt”, og eventuelle årsager til at det ikke er tilfældet.</w:t>
      </w:r>
    </w:p>
    <w:p w14:paraId="00B3D10D" w14:textId="4C2ECC3E" w:rsidR="00CF4D26" w:rsidRDefault="002478B2" w:rsidP="00CF4D26">
      <w:r>
        <w:rPr>
          <w:noProof/>
        </w:rPr>
        <w:drawing>
          <wp:anchor distT="0" distB="0" distL="114300" distR="114300" simplePos="0" relativeHeight="251658240" behindDoc="1" locked="0" layoutInCell="1" allowOverlap="1" wp14:anchorId="47295F34" wp14:editId="1147085C">
            <wp:simplePos x="0" y="0"/>
            <wp:positionH relativeFrom="column">
              <wp:posOffset>4225290</wp:posOffset>
            </wp:positionH>
            <wp:positionV relativeFrom="paragraph">
              <wp:posOffset>77470</wp:posOffset>
            </wp:positionV>
            <wp:extent cx="1823085" cy="1264920"/>
            <wp:effectExtent l="0" t="0" r="5715" b="0"/>
            <wp:wrapTight wrapText="bothSides">
              <wp:wrapPolygon edited="0">
                <wp:start x="0" y="0"/>
                <wp:lineTo x="0" y="21145"/>
                <wp:lineTo x="21442" y="21145"/>
                <wp:lineTo x="2144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3A2DF" w14:textId="2173D5A0" w:rsidR="00CF4D26" w:rsidRDefault="00CF4D26" w:rsidP="00CF4D26">
      <w:r>
        <w:rPr>
          <w:b/>
          <w:bCs/>
        </w:rPr>
        <w:t>Opgave 5</w:t>
      </w:r>
      <w:r w:rsidR="00D25899">
        <w:rPr>
          <w:b/>
          <w:bCs/>
        </w:rPr>
        <w:t xml:space="preserve"> (Løs med Nspire)</w:t>
      </w:r>
    </w:p>
    <w:p w14:paraId="343B001C" w14:textId="0EFF0DA0" w:rsidR="00CF4D26" w:rsidRDefault="002478B2" w:rsidP="00CF4D26">
      <w:r>
        <w:t>Med en såkaldt 20-siders-terning er der slået 470 slag, og resultatet af hvert slag er skrevet ned. Data er samlet i datafilen.</w:t>
      </w:r>
    </w:p>
    <w:p w14:paraId="31D912C5" w14:textId="4C887E03" w:rsidR="002478B2" w:rsidRDefault="002478B2" w:rsidP="002478B2">
      <w:pPr>
        <w:pStyle w:val="Listeafsnit"/>
        <w:numPr>
          <w:ilvl w:val="0"/>
          <w:numId w:val="6"/>
        </w:numPr>
      </w:pPr>
      <w:r>
        <w:t>Tegn et prikdiagram og et normalfordelingsdiagram over data. Vurdér om det er normalfordelt.</w:t>
      </w:r>
    </w:p>
    <w:p w14:paraId="481913A4" w14:textId="68738CDA" w:rsidR="002478B2" w:rsidRPr="002478B2" w:rsidRDefault="002478B2" w:rsidP="002478B2">
      <w:pPr>
        <w:pStyle w:val="Listeafsnit"/>
        <w:numPr>
          <w:ilvl w:val="0"/>
          <w:numId w:val="6"/>
        </w:numPr>
      </w:pPr>
      <w:r>
        <w:t xml:space="preserve">Bestem middelværdi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</w:t>
      </w:r>
      <w:r>
        <w:t xml:space="preserve">og spredning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>, samt a</w:t>
      </w:r>
      <w:r>
        <w:t>ndelen af observationer i intervallerne</w:t>
      </w:r>
      <w:r>
        <w:br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μ-σ;μ+σ</m:t>
            </m:r>
          </m:e>
        </m:d>
      </m:oMath>
      <w:r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μ-2σ;μ+2σ</m:t>
            </m:r>
          </m:e>
        </m:d>
      </m:oMath>
      <w:r>
        <w:rPr>
          <w:rFonts w:eastAsiaTheme="minorEastAsia"/>
        </w:rPr>
        <w:t>.</w:t>
      </w:r>
    </w:p>
    <w:p w14:paraId="06A30BCF" w14:textId="0CA51391" w:rsidR="002478B2" w:rsidRPr="00CF4D26" w:rsidRDefault="002478B2" w:rsidP="002478B2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Diskutér hvorfor data i denne sammenhæng ikke bliver normalfordelt.</w:t>
      </w:r>
    </w:p>
    <w:sectPr w:rsidR="002478B2" w:rsidRPr="00CF4D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F2F"/>
    <w:multiLevelType w:val="hybridMultilevel"/>
    <w:tmpl w:val="212A9E6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109B4"/>
    <w:multiLevelType w:val="hybridMultilevel"/>
    <w:tmpl w:val="11AA26C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55775"/>
    <w:multiLevelType w:val="hybridMultilevel"/>
    <w:tmpl w:val="42426E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35F"/>
    <w:multiLevelType w:val="hybridMultilevel"/>
    <w:tmpl w:val="F21CB16A"/>
    <w:lvl w:ilvl="0" w:tplc="FD94C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4549"/>
    <w:multiLevelType w:val="hybridMultilevel"/>
    <w:tmpl w:val="651AF46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E3E8A"/>
    <w:multiLevelType w:val="hybridMultilevel"/>
    <w:tmpl w:val="BEECEC4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79745">
    <w:abstractNumId w:val="1"/>
  </w:num>
  <w:num w:numId="2" w16cid:durableId="78019642">
    <w:abstractNumId w:val="0"/>
  </w:num>
  <w:num w:numId="3" w16cid:durableId="1779565370">
    <w:abstractNumId w:val="3"/>
  </w:num>
  <w:num w:numId="4" w16cid:durableId="111285352">
    <w:abstractNumId w:val="2"/>
  </w:num>
  <w:num w:numId="5" w16cid:durableId="933244127">
    <w:abstractNumId w:val="4"/>
  </w:num>
  <w:num w:numId="6" w16cid:durableId="65499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5F"/>
    <w:rsid w:val="00020D74"/>
    <w:rsid w:val="00022BAD"/>
    <w:rsid w:val="00025436"/>
    <w:rsid w:val="000467A5"/>
    <w:rsid w:val="00057DF8"/>
    <w:rsid w:val="00084FA4"/>
    <w:rsid w:val="000879B7"/>
    <w:rsid w:val="000A452D"/>
    <w:rsid w:val="000B6DCC"/>
    <w:rsid w:val="000C3FA1"/>
    <w:rsid w:val="00105EDE"/>
    <w:rsid w:val="0011125D"/>
    <w:rsid w:val="0013299D"/>
    <w:rsid w:val="001778D2"/>
    <w:rsid w:val="00180474"/>
    <w:rsid w:val="0019081E"/>
    <w:rsid w:val="001D1C1A"/>
    <w:rsid w:val="001F72DB"/>
    <w:rsid w:val="00213A53"/>
    <w:rsid w:val="002478B2"/>
    <w:rsid w:val="00281D28"/>
    <w:rsid w:val="002873E9"/>
    <w:rsid w:val="002A660D"/>
    <w:rsid w:val="002D3842"/>
    <w:rsid w:val="002F4CBF"/>
    <w:rsid w:val="002F6420"/>
    <w:rsid w:val="00312F0F"/>
    <w:rsid w:val="00322818"/>
    <w:rsid w:val="003A0AA7"/>
    <w:rsid w:val="003A1B88"/>
    <w:rsid w:val="003E3D01"/>
    <w:rsid w:val="003E5437"/>
    <w:rsid w:val="00411F6E"/>
    <w:rsid w:val="0043496C"/>
    <w:rsid w:val="00443B61"/>
    <w:rsid w:val="00445E93"/>
    <w:rsid w:val="00483A7D"/>
    <w:rsid w:val="004862B2"/>
    <w:rsid w:val="004938F2"/>
    <w:rsid w:val="004B6E33"/>
    <w:rsid w:val="004D5A79"/>
    <w:rsid w:val="00536560"/>
    <w:rsid w:val="00544918"/>
    <w:rsid w:val="00547547"/>
    <w:rsid w:val="00557828"/>
    <w:rsid w:val="00560F00"/>
    <w:rsid w:val="00577351"/>
    <w:rsid w:val="005B5F18"/>
    <w:rsid w:val="005C1BCB"/>
    <w:rsid w:val="005C51E2"/>
    <w:rsid w:val="0061758C"/>
    <w:rsid w:val="00665117"/>
    <w:rsid w:val="00672748"/>
    <w:rsid w:val="006F2E3D"/>
    <w:rsid w:val="00721B1D"/>
    <w:rsid w:val="00734BB3"/>
    <w:rsid w:val="007A2438"/>
    <w:rsid w:val="007B7F63"/>
    <w:rsid w:val="007C4C15"/>
    <w:rsid w:val="007D32CC"/>
    <w:rsid w:val="007F4A52"/>
    <w:rsid w:val="00810D54"/>
    <w:rsid w:val="008349B5"/>
    <w:rsid w:val="0084621C"/>
    <w:rsid w:val="008667B3"/>
    <w:rsid w:val="00877905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90A4A"/>
    <w:rsid w:val="009A2D25"/>
    <w:rsid w:val="009C7557"/>
    <w:rsid w:val="009D0987"/>
    <w:rsid w:val="00A01943"/>
    <w:rsid w:val="00A01E49"/>
    <w:rsid w:val="00A27053"/>
    <w:rsid w:val="00A750FF"/>
    <w:rsid w:val="00AA1D5F"/>
    <w:rsid w:val="00AB6104"/>
    <w:rsid w:val="00AE50AE"/>
    <w:rsid w:val="00AF7880"/>
    <w:rsid w:val="00B4293F"/>
    <w:rsid w:val="00B57287"/>
    <w:rsid w:val="00BE3597"/>
    <w:rsid w:val="00C3749A"/>
    <w:rsid w:val="00CE36FF"/>
    <w:rsid w:val="00CF4D26"/>
    <w:rsid w:val="00D25899"/>
    <w:rsid w:val="00D4244F"/>
    <w:rsid w:val="00D54D7D"/>
    <w:rsid w:val="00D56D56"/>
    <w:rsid w:val="00E176BF"/>
    <w:rsid w:val="00E2604A"/>
    <w:rsid w:val="00E266C0"/>
    <w:rsid w:val="00E30541"/>
    <w:rsid w:val="00E420F2"/>
    <w:rsid w:val="00E45A9D"/>
    <w:rsid w:val="00E46F74"/>
    <w:rsid w:val="00E5054C"/>
    <w:rsid w:val="00E5287A"/>
    <w:rsid w:val="00E74168"/>
    <w:rsid w:val="00EB7FF4"/>
    <w:rsid w:val="00EC5754"/>
    <w:rsid w:val="00EE2DC7"/>
    <w:rsid w:val="00F01100"/>
    <w:rsid w:val="00F175F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B60"/>
  <w15:chartTrackingRefBased/>
  <w15:docId w15:val="{C31C44B7-1482-4107-BFF0-2EA9960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443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10</cp:revision>
  <dcterms:created xsi:type="dcterms:W3CDTF">2023-04-11T10:22:00Z</dcterms:created>
  <dcterms:modified xsi:type="dcterms:W3CDTF">2023-04-14T05:18:00Z</dcterms:modified>
</cp:coreProperties>
</file>