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0602" w14:textId="4166B942" w:rsidR="00F91FAA" w:rsidRDefault="00382BC1" w:rsidP="00382BC1">
      <w:pPr>
        <w:pStyle w:val="Titel"/>
      </w:pPr>
      <w:r>
        <w:t>Arbejdsseddel: Intro til andengradspolynomier</w:t>
      </w:r>
    </w:p>
    <w:p w14:paraId="0AD9F091" w14:textId="7EB56413" w:rsidR="00382BC1" w:rsidRDefault="00382BC1" w:rsidP="00382BC1">
      <w:pPr>
        <w:pStyle w:val="Undertitel"/>
      </w:pPr>
      <w:r>
        <w:t>KBJ, maj 2023</w:t>
      </w:r>
      <w:r>
        <w:tab/>
        <w:t>1u MA</w:t>
      </w:r>
    </w:p>
    <w:p w14:paraId="4CC11C8F" w14:textId="41C4DB36" w:rsidR="00382BC1" w:rsidRDefault="00382BC1" w:rsidP="00382BC1">
      <w:r>
        <w:rPr>
          <w:b/>
          <w:bCs/>
        </w:rPr>
        <w:t>Definition</w:t>
      </w:r>
    </w:p>
    <w:p w14:paraId="74CBC4C7" w14:textId="73442A8E" w:rsidR="00382BC1" w:rsidRDefault="00382BC1" w:rsidP="00382BC1">
      <w:pPr>
        <w:rPr>
          <w:rFonts w:eastAsiaTheme="minorEastAsia"/>
        </w:rPr>
      </w:pPr>
      <w:r>
        <w:t xml:space="preserve">Et andengradspolynomium er 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med </w:t>
      </w:r>
      <m:oMath>
        <m:r>
          <m:rPr>
            <m:sty m:val="p"/>
          </m:rPr>
          <w:rPr>
            <w:rFonts w:ascii="Cambria Math" w:eastAsiaTheme="minorEastAsia" w:hAnsi="Cambria Math"/>
          </w:rPr>
          <m:t>Dm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</m:e>
        </m:d>
        <m:r>
          <m:rPr>
            <m:scr m:val="double-struck"/>
          </m:rPr>
          <w:rPr>
            <w:rFonts w:ascii="Cambria Math" w:eastAsiaTheme="minorEastAsia" w:hAnsi="Cambria Math"/>
          </w:rPr>
          <m:t>=R</m:t>
        </m:r>
      </m:oMath>
      <w:r>
        <w:rPr>
          <w:rFonts w:eastAsiaTheme="minorEastAsia"/>
        </w:rPr>
        <w:t>, og en forskrift der kan skrives:</w:t>
      </w:r>
    </w:p>
    <w:p w14:paraId="4FFF2910" w14:textId="455F0B68" w:rsidR="00382BC1" w:rsidRDefault="00382BC1" w:rsidP="00382BC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=a·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+b·x+c,  a≠0</m:t>
          </m:r>
        </m:oMath>
      </m:oMathPara>
    </w:p>
    <w:p w14:paraId="7C12FBE9" w14:textId="08CC1595" w:rsidR="00382BC1" w:rsidRDefault="00382BC1" w:rsidP="00382BC1">
      <w:r>
        <w:rPr>
          <w:rFonts w:eastAsiaTheme="minorEastAsia"/>
          <w:b/>
          <w:bCs/>
        </w:rPr>
        <w:t>Opgave 1</w:t>
      </w:r>
    </w:p>
    <w:p w14:paraId="67604298" w14:textId="5B0EBE2E" w:rsidR="00382BC1" w:rsidRDefault="006B5AF1" w:rsidP="00382BC1">
      <w:pPr>
        <w:rPr>
          <w:rFonts w:eastAsiaTheme="minorEastAsia"/>
        </w:rPr>
      </w:pPr>
      <w:r>
        <w:t xml:space="preserve">Vi ser først på funktioner af typen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DACEFBA" w14:textId="2A919701" w:rsidR="006B5AF1" w:rsidRDefault="006B5AF1" w:rsidP="00382BC1">
      <w:pPr>
        <w:rPr>
          <w:rFonts w:eastAsiaTheme="minorEastAsia"/>
        </w:rPr>
      </w:pPr>
      <w:r>
        <w:t>Se på funktionerne:</w:t>
      </w:r>
      <w:r w:rsidR="0089435F">
        <w:tab/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, </w:t>
      </w:r>
      <w:r w:rsidR="0089435F">
        <w:rPr>
          <w:rFonts w:eastAsiaTheme="minorEastAsia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w:r w:rsidR="0089435F">
        <w:rPr>
          <w:rFonts w:eastAsiaTheme="minorEastAsia"/>
        </w:rPr>
        <w:t xml:space="preserve">     </w:t>
      </w:r>
      <w:r>
        <w:rPr>
          <w:rFonts w:eastAsiaTheme="minorEastAsia"/>
        </w:rPr>
        <w:t>og</w:t>
      </w:r>
      <w:r w:rsidR="0089435F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14:paraId="34F8DC12" w14:textId="3E610EE4" w:rsidR="006B5AF1" w:rsidRDefault="003566D7" w:rsidP="003566D7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B54381" wp14:editId="10E285B7">
            <wp:simplePos x="0" y="0"/>
            <wp:positionH relativeFrom="column">
              <wp:posOffset>3844290</wp:posOffset>
            </wp:positionH>
            <wp:positionV relativeFrom="paragraph">
              <wp:posOffset>374650</wp:posOffset>
            </wp:positionV>
            <wp:extent cx="2331085" cy="4069715"/>
            <wp:effectExtent l="19050" t="19050" r="12065" b="26035"/>
            <wp:wrapTight wrapText="bothSides">
              <wp:wrapPolygon edited="0">
                <wp:start x="-177" y="-101"/>
                <wp:lineTo x="-177" y="21637"/>
                <wp:lineTo x="21535" y="21637"/>
                <wp:lineTo x="21535" y="-101"/>
                <wp:lineTo x="-177" y="-101"/>
              </wp:wrapPolygon>
            </wp:wrapTight>
            <wp:docPr id="13208597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40697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AF1" w:rsidRPr="003566D7">
        <w:rPr>
          <w:rFonts w:eastAsiaTheme="minorEastAsia"/>
        </w:rPr>
        <w:t>Udfyld tabelle</w:t>
      </w:r>
      <w:r>
        <w:rPr>
          <w:rFonts w:eastAsiaTheme="minorEastAsia"/>
        </w:rPr>
        <w:t>n</w:t>
      </w:r>
    </w:p>
    <w:tbl>
      <w:tblPr>
        <w:tblStyle w:val="Tabel-Gitter"/>
        <w:tblpPr w:leftFromText="141" w:rightFromText="141" w:vertAnchor="text" w:horzAnchor="margin" w:tblpY="-1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73"/>
        <w:gridCol w:w="777"/>
        <w:gridCol w:w="709"/>
        <w:gridCol w:w="708"/>
        <w:gridCol w:w="709"/>
        <w:gridCol w:w="709"/>
        <w:gridCol w:w="709"/>
        <w:gridCol w:w="708"/>
      </w:tblGrid>
      <w:tr w:rsidR="003566D7" w14:paraId="6FAC89F0" w14:textId="77777777" w:rsidTr="003566D7">
        <w:tc>
          <w:tcPr>
            <w:tcW w:w="873" w:type="dxa"/>
          </w:tcPr>
          <w:p w14:paraId="602215AE" w14:textId="77777777" w:rsidR="003566D7" w:rsidRDefault="003566D7" w:rsidP="003566D7">
            <w:pPr>
              <w:spacing w:after="0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777" w:type="dxa"/>
          </w:tcPr>
          <w:p w14:paraId="16A6A4FB" w14:textId="77777777" w:rsidR="003566D7" w:rsidRDefault="003566D7" w:rsidP="003566D7">
            <w:pPr>
              <w:spacing w:after="0"/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709" w:type="dxa"/>
          </w:tcPr>
          <w:p w14:paraId="1213F2D3" w14:textId="77777777" w:rsidR="003566D7" w:rsidRDefault="003566D7" w:rsidP="003566D7">
            <w:pPr>
              <w:spacing w:after="0"/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708" w:type="dxa"/>
          </w:tcPr>
          <w:p w14:paraId="225740A0" w14:textId="77777777" w:rsidR="003566D7" w:rsidRDefault="003566D7" w:rsidP="003566D7">
            <w:pPr>
              <w:spacing w:after="0"/>
            </w:pPr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709" w:type="dxa"/>
          </w:tcPr>
          <w:p w14:paraId="085707E7" w14:textId="77777777" w:rsidR="003566D7" w:rsidRDefault="003566D7" w:rsidP="003566D7">
            <w:pPr>
              <w:spacing w:after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709" w:type="dxa"/>
          </w:tcPr>
          <w:p w14:paraId="0DD6F13A" w14:textId="77777777" w:rsidR="003566D7" w:rsidRDefault="003566D7" w:rsidP="003566D7">
            <w:pPr>
              <w:spacing w:after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709" w:type="dxa"/>
          </w:tcPr>
          <w:p w14:paraId="09F0FC6A" w14:textId="77777777" w:rsidR="003566D7" w:rsidRDefault="003566D7" w:rsidP="003566D7">
            <w:pPr>
              <w:spacing w:after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708" w:type="dxa"/>
          </w:tcPr>
          <w:p w14:paraId="7D1026C7" w14:textId="77777777" w:rsidR="003566D7" w:rsidRDefault="003566D7" w:rsidP="003566D7">
            <w:pPr>
              <w:spacing w:after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3566D7" w14:paraId="12C3281C" w14:textId="77777777" w:rsidTr="003566D7">
        <w:tc>
          <w:tcPr>
            <w:tcW w:w="873" w:type="dxa"/>
          </w:tcPr>
          <w:p w14:paraId="4934C0E3" w14:textId="77777777" w:rsidR="003566D7" w:rsidRDefault="003566D7" w:rsidP="003566D7">
            <w:pPr>
              <w:spacing w:after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77" w:type="dxa"/>
          </w:tcPr>
          <w:p w14:paraId="07D89252" w14:textId="77777777" w:rsidR="003566D7" w:rsidRDefault="003566D7" w:rsidP="003566D7">
            <w:pPr>
              <w:spacing w:after="0"/>
            </w:pPr>
          </w:p>
        </w:tc>
        <w:tc>
          <w:tcPr>
            <w:tcW w:w="709" w:type="dxa"/>
          </w:tcPr>
          <w:p w14:paraId="1A71FCB4" w14:textId="77777777" w:rsidR="003566D7" w:rsidRDefault="003566D7" w:rsidP="003566D7">
            <w:pPr>
              <w:spacing w:after="0"/>
            </w:pPr>
          </w:p>
        </w:tc>
        <w:tc>
          <w:tcPr>
            <w:tcW w:w="708" w:type="dxa"/>
          </w:tcPr>
          <w:p w14:paraId="21F83F9D" w14:textId="77777777" w:rsidR="003566D7" w:rsidRDefault="003566D7" w:rsidP="003566D7">
            <w:pPr>
              <w:spacing w:after="0"/>
            </w:pPr>
          </w:p>
        </w:tc>
        <w:tc>
          <w:tcPr>
            <w:tcW w:w="709" w:type="dxa"/>
          </w:tcPr>
          <w:p w14:paraId="4BAD22AE" w14:textId="77777777" w:rsidR="003566D7" w:rsidRDefault="003566D7" w:rsidP="003566D7">
            <w:pPr>
              <w:spacing w:after="0"/>
            </w:pPr>
          </w:p>
        </w:tc>
        <w:tc>
          <w:tcPr>
            <w:tcW w:w="709" w:type="dxa"/>
          </w:tcPr>
          <w:p w14:paraId="4C185356" w14:textId="77777777" w:rsidR="003566D7" w:rsidRDefault="003566D7" w:rsidP="003566D7">
            <w:pPr>
              <w:spacing w:after="0"/>
            </w:pPr>
          </w:p>
        </w:tc>
        <w:tc>
          <w:tcPr>
            <w:tcW w:w="709" w:type="dxa"/>
          </w:tcPr>
          <w:p w14:paraId="5C41FA2F" w14:textId="77777777" w:rsidR="003566D7" w:rsidRDefault="003566D7" w:rsidP="003566D7">
            <w:pPr>
              <w:spacing w:after="0"/>
            </w:pPr>
          </w:p>
        </w:tc>
        <w:tc>
          <w:tcPr>
            <w:tcW w:w="708" w:type="dxa"/>
          </w:tcPr>
          <w:p w14:paraId="6A27C526" w14:textId="77777777" w:rsidR="003566D7" w:rsidRDefault="003566D7" w:rsidP="003566D7">
            <w:pPr>
              <w:spacing w:after="0"/>
            </w:pPr>
          </w:p>
        </w:tc>
      </w:tr>
      <w:tr w:rsidR="003566D7" w14:paraId="129C5DDB" w14:textId="77777777" w:rsidTr="003566D7">
        <w:tc>
          <w:tcPr>
            <w:tcW w:w="873" w:type="dxa"/>
          </w:tcPr>
          <w:p w14:paraId="63E683D3" w14:textId="77777777" w:rsidR="003566D7" w:rsidRDefault="003566D7" w:rsidP="003566D7">
            <w:pPr>
              <w:spacing w:after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77" w:type="dxa"/>
          </w:tcPr>
          <w:p w14:paraId="1D5C24B3" w14:textId="77777777" w:rsidR="003566D7" w:rsidRDefault="003566D7" w:rsidP="003566D7">
            <w:pPr>
              <w:spacing w:after="0"/>
            </w:pPr>
          </w:p>
        </w:tc>
        <w:tc>
          <w:tcPr>
            <w:tcW w:w="709" w:type="dxa"/>
          </w:tcPr>
          <w:p w14:paraId="72F8A1D8" w14:textId="77777777" w:rsidR="003566D7" w:rsidRDefault="003566D7" w:rsidP="003566D7">
            <w:pPr>
              <w:spacing w:after="0"/>
            </w:pPr>
          </w:p>
        </w:tc>
        <w:tc>
          <w:tcPr>
            <w:tcW w:w="708" w:type="dxa"/>
          </w:tcPr>
          <w:p w14:paraId="4765CBDC" w14:textId="77777777" w:rsidR="003566D7" w:rsidRDefault="003566D7" w:rsidP="003566D7">
            <w:pPr>
              <w:spacing w:after="0"/>
            </w:pPr>
          </w:p>
        </w:tc>
        <w:tc>
          <w:tcPr>
            <w:tcW w:w="709" w:type="dxa"/>
          </w:tcPr>
          <w:p w14:paraId="274AA272" w14:textId="77777777" w:rsidR="003566D7" w:rsidRDefault="003566D7" w:rsidP="003566D7">
            <w:pPr>
              <w:spacing w:after="0"/>
            </w:pPr>
          </w:p>
        </w:tc>
        <w:tc>
          <w:tcPr>
            <w:tcW w:w="709" w:type="dxa"/>
          </w:tcPr>
          <w:p w14:paraId="7546BBFD" w14:textId="77777777" w:rsidR="003566D7" w:rsidRDefault="003566D7" w:rsidP="003566D7">
            <w:pPr>
              <w:spacing w:after="0"/>
            </w:pPr>
          </w:p>
        </w:tc>
        <w:tc>
          <w:tcPr>
            <w:tcW w:w="709" w:type="dxa"/>
          </w:tcPr>
          <w:p w14:paraId="35A6CB2D" w14:textId="77777777" w:rsidR="003566D7" w:rsidRDefault="003566D7" w:rsidP="003566D7">
            <w:pPr>
              <w:spacing w:after="0"/>
            </w:pPr>
          </w:p>
        </w:tc>
        <w:tc>
          <w:tcPr>
            <w:tcW w:w="708" w:type="dxa"/>
          </w:tcPr>
          <w:p w14:paraId="5ACD5756" w14:textId="77777777" w:rsidR="003566D7" w:rsidRDefault="003566D7" w:rsidP="003566D7">
            <w:pPr>
              <w:spacing w:after="0"/>
            </w:pPr>
          </w:p>
        </w:tc>
      </w:tr>
      <w:tr w:rsidR="003566D7" w14:paraId="67854F89" w14:textId="77777777" w:rsidTr="003566D7">
        <w:tc>
          <w:tcPr>
            <w:tcW w:w="873" w:type="dxa"/>
          </w:tcPr>
          <w:p w14:paraId="13C94558" w14:textId="77777777" w:rsidR="003566D7" w:rsidRDefault="003566D7" w:rsidP="003566D7">
            <w:pPr>
              <w:spacing w:after="0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77" w:type="dxa"/>
          </w:tcPr>
          <w:p w14:paraId="2B760FF2" w14:textId="77777777" w:rsidR="003566D7" w:rsidRDefault="003566D7" w:rsidP="003566D7">
            <w:pPr>
              <w:spacing w:after="0"/>
            </w:pPr>
          </w:p>
        </w:tc>
        <w:tc>
          <w:tcPr>
            <w:tcW w:w="709" w:type="dxa"/>
          </w:tcPr>
          <w:p w14:paraId="6B4E7B9F" w14:textId="77777777" w:rsidR="003566D7" w:rsidRDefault="003566D7" w:rsidP="003566D7">
            <w:pPr>
              <w:spacing w:after="0"/>
            </w:pPr>
          </w:p>
        </w:tc>
        <w:tc>
          <w:tcPr>
            <w:tcW w:w="708" w:type="dxa"/>
          </w:tcPr>
          <w:p w14:paraId="3CE97241" w14:textId="77777777" w:rsidR="003566D7" w:rsidRDefault="003566D7" w:rsidP="003566D7">
            <w:pPr>
              <w:spacing w:after="0"/>
            </w:pPr>
          </w:p>
        </w:tc>
        <w:tc>
          <w:tcPr>
            <w:tcW w:w="709" w:type="dxa"/>
          </w:tcPr>
          <w:p w14:paraId="62D10C3D" w14:textId="77777777" w:rsidR="003566D7" w:rsidRDefault="003566D7" w:rsidP="003566D7">
            <w:pPr>
              <w:spacing w:after="0"/>
            </w:pPr>
          </w:p>
        </w:tc>
        <w:tc>
          <w:tcPr>
            <w:tcW w:w="709" w:type="dxa"/>
          </w:tcPr>
          <w:p w14:paraId="08CF7E31" w14:textId="77777777" w:rsidR="003566D7" w:rsidRDefault="003566D7" w:rsidP="003566D7">
            <w:pPr>
              <w:spacing w:after="0"/>
            </w:pPr>
          </w:p>
        </w:tc>
        <w:tc>
          <w:tcPr>
            <w:tcW w:w="709" w:type="dxa"/>
          </w:tcPr>
          <w:p w14:paraId="1B28E536" w14:textId="77777777" w:rsidR="003566D7" w:rsidRDefault="003566D7" w:rsidP="003566D7">
            <w:pPr>
              <w:spacing w:after="0"/>
            </w:pPr>
          </w:p>
        </w:tc>
        <w:tc>
          <w:tcPr>
            <w:tcW w:w="708" w:type="dxa"/>
          </w:tcPr>
          <w:p w14:paraId="0AEE0011" w14:textId="77777777" w:rsidR="003566D7" w:rsidRDefault="003566D7" w:rsidP="003566D7">
            <w:pPr>
              <w:spacing w:after="0"/>
            </w:pPr>
          </w:p>
        </w:tc>
      </w:tr>
    </w:tbl>
    <w:p w14:paraId="0B84CAF7" w14:textId="0AD0F385" w:rsidR="003566D7" w:rsidRPr="003566D7" w:rsidRDefault="003566D7" w:rsidP="003566D7">
      <w:pPr>
        <w:rPr>
          <w:rFonts w:eastAsiaTheme="minorEastAsia"/>
        </w:rPr>
      </w:pPr>
    </w:p>
    <w:p w14:paraId="323B6827" w14:textId="714E41EB" w:rsidR="003566D7" w:rsidRDefault="003566D7" w:rsidP="003566D7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Indtegn for hver funktion punkter i koordinatsystemet, og skitsér ud fra disse graferne for funktionerne.</w:t>
      </w:r>
    </w:p>
    <w:p w14:paraId="5F97F937" w14:textId="6896ADDB" w:rsidR="003566D7" w:rsidRDefault="0089435F" w:rsidP="003566D7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Hvad ville der ske med grafen, hvis </w:t>
      </w:r>
      <m:oMath>
        <m:r>
          <w:rPr>
            <w:rFonts w:ascii="Cambria Math" w:eastAsiaTheme="minorEastAsia" w:hAnsi="Cambria Math"/>
          </w:rPr>
          <m:t>a&gt;2</m:t>
        </m:r>
      </m:oMath>
      <w:r>
        <w:rPr>
          <w:rFonts w:eastAsiaTheme="minorEastAsia"/>
        </w:rPr>
        <w:t>?</w:t>
      </w:r>
    </w:p>
    <w:p w14:paraId="33411607" w14:textId="5AADB80F" w:rsidR="0089435F" w:rsidRDefault="0089435F" w:rsidP="003566D7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Hvad ville der ske med grafen hvis </w:t>
      </w:r>
      <m:oMath>
        <m:r>
          <w:rPr>
            <w:rFonts w:ascii="Cambria Math" w:eastAsiaTheme="minorEastAsia" w:hAnsi="Cambria Math"/>
          </w:rPr>
          <m:t>0&lt;a&lt;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?</w:t>
      </w:r>
    </w:p>
    <w:p w14:paraId="0EB6C41D" w14:textId="3D722312" w:rsidR="0089435F" w:rsidRDefault="0089435F" w:rsidP="003566D7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Hvad ville der ske med grafen hvis </w:t>
      </w:r>
      <m:oMath>
        <m:r>
          <w:rPr>
            <w:rFonts w:ascii="Cambria Math" w:eastAsiaTheme="minorEastAsia" w:hAnsi="Cambria Math"/>
          </w:rPr>
          <m:t>a&lt;0</m:t>
        </m:r>
      </m:oMath>
      <w:r>
        <w:rPr>
          <w:rFonts w:eastAsiaTheme="minorEastAsia"/>
        </w:rPr>
        <w:t>?</w:t>
      </w:r>
    </w:p>
    <w:p w14:paraId="114AC2A2" w14:textId="5D306BEF" w:rsidR="008528DE" w:rsidRDefault="0089435F" w:rsidP="008528DE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Formulér et princip for, hvad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betyder for uds</w:t>
      </w:r>
      <w:r w:rsidR="00C744E6">
        <w:rPr>
          <w:rFonts w:eastAsiaTheme="minorEastAsia"/>
        </w:rPr>
        <w:t>e</w:t>
      </w:r>
      <w:r>
        <w:rPr>
          <w:rFonts w:eastAsiaTheme="minorEastAsia"/>
        </w:rPr>
        <w:t xml:space="preserve">endet af grafen for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14:paraId="058651DE" w14:textId="31BEF9B7" w:rsidR="008528DE" w:rsidRPr="008528DE" w:rsidRDefault="008528DE" w:rsidP="008528DE">
      <w:r>
        <w:rPr>
          <w:rFonts w:eastAsiaTheme="minorEastAsia"/>
        </w:rPr>
        <w:br/>
        <w:t xml:space="preserve">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kaldes for en </w:t>
      </w:r>
      <w:r>
        <w:rPr>
          <w:rFonts w:eastAsiaTheme="minorEastAsia"/>
          <w:i/>
          <w:iCs/>
        </w:rPr>
        <w:t>parabel</w:t>
      </w:r>
      <w:r>
        <w:rPr>
          <w:rFonts w:eastAsiaTheme="minorEastAsia"/>
        </w:rPr>
        <w:t xml:space="preserve">, og punktet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0,0</m:t>
            </m:r>
          </m:e>
        </m:d>
      </m:oMath>
      <w:r>
        <w:rPr>
          <w:rFonts w:eastAsiaTheme="minorEastAsia"/>
        </w:rPr>
        <w:t xml:space="preserve"> kaldes for parablens </w:t>
      </w:r>
      <w:r>
        <w:rPr>
          <w:rFonts w:eastAsiaTheme="minorEastAsia"/>
          <w:i/>
          <w:iCs/>
        </w:rPr>
        <w:t>toppunkt</w:t>
      </w:r>
      <w:r>
        <w:t>.</w:t>
      </w:r>
    </w:p>
    <w:p w14:paraId="765E6B02" w14:textId="2B9BE268" w:rsidR="006B5AF1" w:rsidRDefault="004F0E05" w:rsidP="00382BC1">
      <w:r>
        <w:rPr>
          <w:rFonts w:eastAsiaTheme="minorEastAsia"/>
          <w:b/>
          <w:bCs/>
        </w:rPr>
        <w:lastRenderedPageBreak/>
        <w:t>Opgave 2</w:t>
      </w:r>
    </w:p>
    <w:p w14:paraId="1B180E21" w14:textId="06887BF1" w:rsidR="004F0E05" w:rsidRDefault="008528DE" w:rsidP="00382BC1">
      <w:pPr>
        <w:rPr>
          <w:rFonts w:eastAsiaTheme="minorEastAsia"/>
        </w:rPr>
      </w:pPr>
      <w:r>
        <w:t>Vi ser nu på funktionen:</w:t>
      </w:r>
      <w:r>
        <w:tab/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+k</m:t>
        </m:r>
      </m:oMath>
    </w:p>
    <w:p w14:paraId="72750263" w14:textId="51C2E211" w:rsidR="008528DE" w:rsidRPr="008528DE" w:rsidRDefault="008528DE" w:rsidP="008528DE">
      <w:pPr>
        <w:pStyle w:val="Listeafsnit"/>
        <w:numPr>
          <w:ilvl w:val="0"/>
          <w:numId w:val="2"/>
        </w:numPr>
      </w:pPr>
      <w:r>
        <w:t xml:space="preserve">Hvad sker der med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når der lægges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 til forskriften?</w:t>
      </w:r>
    </w:p>
    <w:p w14:paraId="0B7BF040" w14:textId="77777777" w:rsidR="008528DE" w:rsidRDefault="008528DE" w:rsidP="008528DE">
      <w:pPr>
        <w:pStyle w:val="Listeafsnit"/>
        <w:numPr>
          <w:ilvl w:val="0"/>
          <w:numId w:val="2"/>
        </w:numPr>
      </w:pPr>
      <w:r>
        <w:t>Hvad sker der særligt med toppunktet?</w:t>
      </w:r>
    </w:p>
    <w:p w14:paraId="018F9191" w14:textId="77777777" w:rsidR="008528DE" w:rsidRDefault="008528DE" w:rsidP="008528DE"/>
    <w:p w14:paraId="2735D9B0" w14:textId="77777777" w:rsidR="008528DE" w:rsidRDefault="008528DE" w:rsidP="008528DE">
      <w:r>
        <w:rPr>
          <w:b/>
          <w:bCs/>
        </w:rPr>
        <w:t>Opgave 3</w:t>
      </w:r>
    </w:p>
    <w:p w14:paraId="6230906F" w14:textId="37999D0A" w:rsidR="008528DE" w:rsidRDefault="008528DE" w:rsidP="008528DE">
      <w:pPr>
        <w:rPr>
          <w:rFonts w:eastAsiaTheme="minorEastAsia"/>
        </w:rPr>
      </w:pPr>
      <w:r>
        <w:t>Vi ser nu på funktionen:</w:t>
      </w:r>
      <w:r>
        <w:tab/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x-h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C6AAEB9" w14:textId="77777777" w:rsidR="008528DE" w:rsidRPr="008528DE" w:rsidRDefault="008528DE" w:rsidP="008528DE">
      <w:pPr>
        <w:pStyle w:val="Listeafsnit"/>
        <w:numPr>
          <w:ilvl w:val="0"/>
          <w:numId w:val="3"/>
        </w:numPr>
      </w:pPr>
      <w:r>
        <w:t xml:space="preserve">Hvad sker der med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når der trækkes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fra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.</w:t>
      </w:r>
    </w:p>
    <w:p w14:paraId="78FBB7ED" w14:textId="77777777" w:rsidR="008528DE" w:rsidRPr="008528DE" w:rsidRDefault="008528DE" w:rsidP="008528DE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>Hvad sker der særligt med toppunktet?</w:t>
      </w:r>
    </w:p>
    <w:p w14:paraId="4B53177E" w14:textId="77777777" w:rsidR="008528DE" w:rsidRDefault="008528DE" w:rsidP="008528DE"/>
    <w:p w14:paraId="42085A13" w14:textId="77777777" w:rsidR="008528DE" w:rsidRDefault="008528DE" w:rsidP="008528DE">
      <w:r>
        <w:rPr>
          <w:b/>
          <w:bCs/>
        </w:rPr>
        <w:t>Opgave 4</w:t>
      </w:r>
    </w:p>
    <w:p w14:paraId="6CB1E813" w14:textId="583658F0" w:rsidR="008528DE" w:rsidRDefault="008528DE" w:rsidP="008528DE">
      <w:pPr>
        <w:rPr>
          <w:rFonts w:eastAsiaTheme="minorEastAsia"/>
        </w:rPr>
      </w:pPr>
      <w:r>
        <w:t>Vi ser nu på funktionen:</w:t>
      </w:r>
      <w:r>
        <w:tab/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x-h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+k</m:t>
        </m:r>
      </m:oMath>
    </w:p>
    <w:p w14:paraId="16220F64" w14:textId="0489C893" w:rsidR="008528DE" w:rsidRPr="008528DE" w:rsidRDefault="008528DE" w:rsidP="008528DE">
      <w:pPr>
        <w:pStyle w:val="Listeafsnit"/>
        <w:numPr>
          <w:ilvl w:val="0"/>
          <w:numId w:val="4"/>
        </w:numPr>
      </w:pPr>
      <w:r>
        <w:t xml:space="preserve">Hvad sker der med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, når vi kombinerer principperne fra opgave 2 og 3?</w:t>
      </w:r>
    </w:p>
    <w:p w14:paraId="1CCB7F9B" w14:textId="474C8D60" w:rsidR="008528DE" w:rsidRPr="008528DE" w:rsidRDefault="008528DE" w:rsidP="008528DE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>Hvad sker der særligt med toppunktet?</w:t>
      </w:r>
    </w:p>
    <w:p w14:paraId="3305E9AF" w14:textId="712FA1F7" w:rsidR="008528DE" w:rsidRPr="008528DE" w:rsidRDefault="008528DE" w:rsidP="008528DE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Vis ved omskrivning at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også kan skrives på formen: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+b·x+c</m:t>
        </m:r>
      </m:oMath>
    </w:p>
    <w:p w14:paraId="0DEB1B33" w14:textId="2BA7CB57" w:rsidR="008528DE" w:rsidRPr="00324124" w:rsidRDefault="00324124" w:rsidP="008528DE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Udtryk sammenhængene mellem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samt størrelserne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>.</w:t>
      </w:r>
    </w:p>
    <w:p w14:paraId="679B43AC" w14:textId="77777777" w:rsidR="00324124" w:rsidRDefault="00324124" w:rsidP="00324124"/>
    <w:p w14:paraId="73752D78" w14:textId="1D23C6BD" w:rsidR="00324124" w:rsidRDefault="00324124" w:rsidP="00324124">
      <w:r>
        <w:rPr>
          <w:b/>
          <w:bCs/>
        </w:rPr>
        <w:t>Opgave 5</w:t>
      </w:r>
    </w:p>
    <w:p w14:paraId="15ED9FB3" w14:textId="5E79A73B" w:rsidR="00324124" w:rsidRDefault="00324124" w:rsidP="00324124">
      <w:pPr>
        <w:rPr>
          <w:rFonts w:eastAsiaTheme="minorEastAsia"/>
        </w:rPr>
      </w:pPr>
      <w:r>
        <w:t>Vi ser nu på funktionen:</w:t>
      </w:r>
      <w:r>
        <w:tab/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+b·x+c</m:t>
        </m:r>
      </m:oMath>
    </w:p>
    <w:p w14:paraId="245AA34A" w14:textId="17EE249E" w:rsidR="00324124" w:rsidRPr="00324124" w:rsidRDefault="00324124" w:rsidP="00324124">
      <w:pPr>
        <w:pStyle w:val="Listeafsnit"/>
        <w:numPr>
          <w:ilvl w:val="0"/>
          <w:numId w:val="5"/>
        </w:numPr>
      </w:pPr>
      <w:r>
        <w:t xml:space="preserve">Bestem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</m:oMath>
      <w:r>
        <w:rPr>
          <w:rFonts w:eastAsiaTheme="minorEastAsia"/>
        </w:rPr>
        <w:t xml:space="preserve">, og forklar hvad det principielt fortæller om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56CE690B" w14:textId="58360CFB" w:rsidR="00324124" w:rsidRPr="00324124" w:rsidRDefault="00324124" w:rsidP="00324124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Bestem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og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</m:oMath>
      <w:r>
        <w:rPr>
          <w:rFonts w:eastAsiaTheme="minorEastAsia"/>
        </w:rPr>
        <w:t xml:space="preserve">, og forklar hvad det principielt fortæller om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16332C0C" w14:textId="1961EBC5" w:rsidR="00324124" w:rsidRPr="00324124" w:rsidRDefault="00324124" w:rsidP="00324124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Bestem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, og forklar hvad det principielt fortæller om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4FB8F4F3" w14:textId="5128D75D" w:rsidR="00183DB0" w:rsidRDefault="00183DB0" w:rsidP="00324124">
      <w:r>
        <w:rPr>
          <w:b/>
          <w:bCs/>
        </w:rPr>
        <w:lastRenderedPageBreak/>
        <w:t>Opgave 6</w:t>
      </w:r>
    </w:p>
    <w:p w14:paraId="387B8909" w14:textId="542C93A3" w:rsidR="00183DB0" w:rsidRDefault="00183DB0" w:rsidP="00324124">
      <w:r>
        <w:t xml:space="preserve">De eventuelle nulpunkter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kaldes også for andengradspolynomiets </w:t>
      </w:r>
      <w:r>
        <w:rPr>
          <w:rFonts w:eastAsiaTheme="minorEastAsia"/>
          <w:i/>
          <w:iCs/>
        </w:rPr>
        <w:t>rødder</w:t>
      </w:r>
      <w:r>
        <w:t>.</w:t>
      </w:r>
    </w:p>
    <w:p w14:paraId="2EDAA78A" w14:textId="1276B038" w:rsidR="00183DB0" w:rsidRPr="00183DB0" w:rsidRDefault="00183DB0" w:rsidP="00183DB0">
      <w:pPr>
        <w:pStyle w:val="Listeafsnit"/>
        <w:numPr>
          <w:ilvl w:val="0"/>
          <w:numId w:val="7"/>
        </w:numPr>
      </w:pPr>
      <w:r>
        <w:t xml:space="preserve">Hvad kan du ud fra forskriften sige om </w:t>
      </w:r>
      <w:r>
        <w:rPr>
          <w:i/>
          <w:iCs/>
        </w:rPr>
        <w:t>antallet</w:t>
      </w:r>
      <w:r>
        <w:t xml:space="preserve"> af rødder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?</w:t>
      </w:r>
      <w:r w:rsidR="00BD43EA">
        <w:rPr>
          <w:rFonts w:eastAsiaTheme="minorEastAsia"/>
        </w:rPr>
        <w:t xml:space="preserve"> </w:t>
      </w:r>
    </w:p>
    <w:p w14:paraId="2B6BD6F3" w14:textId="4FE9F3BA" w:rsidR="00183DB0" w:rsidRPr="00183DB0" w:rsidRDefault="00183DB0" w:rsidP="00183DB0">
      <w:pPr>
        <w:pStyle w:val="Listeafsnit"/>
        <w:numPr>
          <w:ilvl w:val="0"/>
          <w:numId w:val="7"/>
        </w:numPr>
      </w:pPr>
      <w:r>
        <w:rPr>
          <w:rFonts w:eastAsiaTheme="minorEastAsia"/>
        </w:rPr>
        <w:t xml:space="preserve">Hvordan kan du ud fra forskriften bestemme de eventuelle rødder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?</w:t>
      </w:r>
    </w:p>
    <w:p w14:paraId="282E6966" w14:textId="77777777" w:rsidR="00183DB0" w:rsidRPr="00183DB0" w:rsidRDefault="00183DB0" w:rsidP="00183DB0">
      <w:pPr>
        <w:pStyle w:val="Listeafsnit"/>
        <w:numPr>
          <w:ilvl w:val="0"/>
          <w:numId w:val="7"/>
        </w:numPr>
      </w:pPr>
      <w:r>
        <w:rPr>
          <w:rFonts w:eastAsiaTheme="minorEastAsia"/>
        </w:rPr>
        <w:t xml:space="preserve">Argumentér for at for tallene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så er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>
        <w:rPr>
          <w:rFonts w:eastAsiaTheme="minorEastAsia"/>
        </w:rPr>
        <w:t xml:space="preserve"> et andengradspolynomium med netop disse to rødder.</w:t>
      </w:r>
    </w:p>
    <w:p w14:paraId="64D470C2" w14:textId="66E6E503" w:rsidR="00183DB0" w:rsidRPr="00183DB0" w:rsidRDefault="00183DB0" w:rsidP="00183DB0">
      <w:pPr>
        <w:pStyle w:val="Listeafsnit"/>
        <w:numPr>
          <w:ilvl w:val="0"/>
          <w:numId w:val="7"/>
        </w:numPr>
      </w:pPr>
      <w:r>
        <w:rPr>
          <w:rFonts w:eastAsiaTheme="minorEastAsia"/>
        </w:rPr>
        <w:t xml:space="preserve">Undersøg særligt sammenhæng mellem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og tallene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, når </w:t>
      </w:r>
      <m:oMath>
        <m:r>
          <w:rPr>
            <w:rFonts w:ascii="Cambria Math" w:eastAsiaTheme="minorEastAsia" w:hAnsi="Cambria Math"/>
          </w:rPr>
          <m:t>a=1</m:t>
        </m:r>
      </m:oMath>
      <w:r>
        <w:rPr>
          <w:rFonts w:eastAsiaTheme="minorEastAsia"/>
        </w:rPr>
        <w:t>.</w:t>
      </w:r>
    </w:p>
    <w:p w14:paraId="473B3BEA" w14:textId="2C67CC5E" w:rsidR="00183DB0" w:rsidRPr="00183DB0" w:rsidRDefault="00183DB0" w:rsidP="00183DB0">
      <w:pPr>
        <w:pStyle w:val="Listeafsnit"/>
        <w:numPr>
          <w:ilvl w:val="0"/>
          <w:numId w:val="7"/>
        </w:numPr>
      </w:pPr>
      <w:r>
        <w:rPr>
          <w:rFonts w:eastAsiaTheme="minorEastAsia"/>
        </w:rPr>
        <w:t xml:space="preserve">Hvordan vil forskriften i spørgsmål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se ud, hvis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</w:t>
      </w:r>
      <w:r w:rsidR="00BD43EA">
        <w:rPr>
          <w:rFonts w:eastAsiaTheme="minorEastAsia"/>
        </w:rPr>
        <w:t xml:space="preserve">har én rod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? </w:t>
      </w:r>
    </w:p>
    <w:p w14:paraId="4F67D669" w14:textId="77777777" w:rsidR="00183DB0" w:rsidRPr="00183DB0" w:rsidRDefault="00183DB0" w:rsidP="00324124"/>
    <w:p w14:paraId="4E46AC9F" w14:textId="7C78F7EC" w:rsidR="00324124" w:rsidRDefault="00324124" w:rsidP="00324124">
      <w:r>
        <w:rPr>
          <w:b/>
          <w:bCs/>
        </w:rPr>
        <w:t xml:space="preserve">Opgave </w:t>
      </w:r>
      <w:r w:rsidR="00183DB0">
        <w:rPr>
          <w:b/>
          <w:bCs/>
        </w:rPr>
        <w:t>7</w:t>
      </w:r>
    </w:p>
    <w:p w14:paraId="124C833E" w14:textId="4A6BD8BC" w:rsidR="00324124" w:rsidRPr="00D05951" w:rsidRDefault="00183DB0" w:rsidP="00183DB0">
      <w:pPr>
        <w:pStyle w:val="Listeafsnit"/>
        <w:numPr>
          <w:ilvl w:val="0"/>
          <w:numId w:val="6"/>
        </w:numPr>
      </w:pPr>
      <w:r>
        <w:t xml:space="preserve">Bestem førstekoordinaten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D05951">
        <w:rPr>
          <w:rFonts w:eastAsiaTheme="minorEastAsia"/>
        </w:rPr>
        <w:t xml:space="preserve"> </w:t>
      </w:r>
      <w:r>
        <w:t xml:space="preserve">til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’s toppunkt ved brug af differentialregning.</w:t>
      </w:r>
    </w:p>
    <w:p w14:paraId="6D283563" w14:textId="3B394916" w:rsidR="00D05951" w:rsidRPr="00D05951" w:rsidRDefault="00D05951" w:rsidP="00183DB0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Vis, at hvis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har to rødder, så ligger toppunktet lige midt mellem disse to.</w:t>
      </w:r>
    </w:p>
    <w:p w14:paraId="15CC718C" w14:textId="4DB61B68" w:rsidR="00D05951" w:rsidRPr="00183DB0" w:rsidRDefault="00D05951" w:rsidP="00183DB0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Vis, at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symmetrisk omkring toppunktet (</w:t>
      </w:r>
      <w:proofErr w:type="gramStart"/>
      <w:r>
        <w:rPr>
          <w:rFonts w:eastAsiaTheme="minorEastAsia"/>
        </w:rPr>
        <w:t>Hint</w:t>
      </w:r>
      <w:proofErr w:type="gramEnd"/>
      <w:r>
        <w:rPr>
          <w:rFonts w:eastAsiaTheme="minorEastAsia"/>
        </w:rPr>
        <w:t xml:space="preserve">! Vis at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  <m:r>
              <w:rPr>
                <w:rFonts w:ascii="Cambria Math" w:eastAsiaTheme="minorEastAsia" w:hAnsi="Cambria Math"/>
              </w:rPr>
              <m:t>+h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  <m:r>
              <w:rPr>
                <w:rFonts w:ascii="Cambria Math" w:eastAsiaTheme="minorEastAsia" w:hAnsi="Cambria Math"/>
              </w:rPr>
              <m:t>-h</m:t>
            </m:r>
          </m:e>
        </m:d>
      </m:oMath>
      <w:r w:rsidR="00D84D07">
        <w:rPr>
          <w:rFonts w:eastAsiaTheme="minorEastAsia"/>
        </w:rPr>
        <w:t>).</w:t>
      </w:r>
    </w:p>
    <w:p w14:paraId="60592A6F" w14:textId="79FAF833" w:rsidR="00BD43EA" w:rsidRPr="00BD43EA" w:rsidRDefault="00BD43EA" w:rsidP="00BD43EA">
      <w:pPr>
        <w:pStyle w:val="Listeafsnit"/>
        <w:numPr>
          <w:ilvl w:val="0"/>
          <w:numId w:val="6"/>
        </w:numPr>
      </w:pPr>
      <w:r>
        <w:t xml:space="preserve">Vis ved udledning at </w:t>
      </w:r>
      <w:proofErr w:type="spellStart"/>
      <w:r>
        <w:t>andenkoordinaten</w:t>
      </w:r>
      <w:proofErr w:type="spellEnd"/>
      <w:r>
        <w:t xml:space="preserve"> til toppunktet kan skrives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4a</m:t>
            </m:r>
          </m:den>
        </m:f>
      </m:oMath>
      <w:r>
        <w:rPr>
          <w:rFonts w:eastAsiaTheme="minorEastAsia"/>
        </w:rPr>
        <w:t xml:space="preserve">, hvor </w:t>
      </w:r>
      <m:oMath>
        <m:r>
          <w:rPr>
            <w:rFonts w:ascii="Cambria Math" w:eastAsiaTheme="minorEastAsia" w:hAnsi="Cambria Math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-4ac</m:t>
        </m:r>
      </m:oMath>
      <w:r>
        <w:rPr>
          <w:rFonts w:eastAsiaTheme="minorEastAsia"/>
        </w:rPr>
        <w:t>.</w:t>
      </w:r>
    </w:p>
    <w:p w14:paraId="160047E5" w14:textId="312005A2" w:rsidR="00BD43EA" w:rsidRDefault="00BD43EA" w:rsidP="00BD43EA"/>
    <w:p w14:paraId="410213DE" w14:textId="09E83F6D" w:rsidR="00BD43EA" w:rsidRDefault="00BD43EA" w:rsidP="00BD43EA">
      <w:r>
        <w:rPr>
          <w:b/>
          <w:bCs/>
        </w:rPr>
        <w:t>Opgave 8</w:t>
      </w:r>
    </w:p>
    <w:p w14:paraId="01055B24" w14:textId="31128B8A" w:rsidR="00BD43EA" w:rsidRPr="00BD43EA" w:rsidRDefault="00BD43EA" w:rsidP="00BD43EA">
      <w:pPr>
        <w:pStyle w:val="Listeafsnit"/>
        <w:numPr>
          <w:ilvl w:val="0"/>
          <w:numId w:val="8"/>
        </w:numPr>
      </w:pPr>
      <w:r>
        <w:t xml:space="preserve">Bestem monotoniforholdene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ved at overveje fortegnsvariationen for </w:t>
      </w:r>
      <m:oMath>
        <m:r>
          <w:rPr>
            <w:rFonts w:ascii="Cambria Math" w:eastAsiaTheme="minorEastAsia" w:hAnsi="Cambria Math"/>
          </w:rPr>
          <m:t>f'</m:t>
        </m:r>
      </m:oMath>
      <w:r>
        <w:rPr>
          <w:rFonts w:eastAsiaTheme="minorEastAsia"/>
        </w:rPr>
        <w:t xml:space="preserve">, når </w:t>
      </w:r>
      <m:oMath>
        <m:r>
          <w:rPr>
            <w:rFonts w:ascii="Cambria Math" w:eastAsiaTheme="minorEastAsia" w:hAnsi="Cambria Math"/>
          </w:rPr>
          <m:t>a&gt;0</m:t>
        </m:r>
      </m:oMath>
      <w:r>
        <w:rPr>
          <w:rFonts w:eastAsiaTheme="minorEastAsia"/>
        </w:rPr>
        <w:t>.</w:t>
      </w:r>
    </w:p>
    <w:p w14:paraId="219F9A0D" w14:textId="29C9D957" w:rsidR="00BD43EA" w:rsidRPr="00BD43EA" w:rsidRDefault="00BD43EA" w:rsidP="00BD43EA">
      <w:pPr>
        <w:pStyle w:val="Listeafsnit"/>
        <w:numPr>
          <w:ilvl w:val="0"/>
          <w:numId w:val="8"/>
        </w:numPr>
      </w:pPr>
      <w:r>
        <w:t xml:space="preserve">Bestem monotoniforholdene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ved at overveje fortegnsvariationen for </w:t>
      </w:r>
      <m:oMath>
        <m:r>
          <w:rPr>
            <w:rFonts w:ascii="Cambria Math" w:eastAsiaTheme="minorEastAsia" w:hAnsi="Cambria Math"/>
          </w:rPr>
          <m:t>f'</m:t>
        </m:r>
      </m:oMath>
      <w:r>
        <w:rPr>
          <w:rFonts w:eastAsiaTheme="minorEastAsia"/>
        </w:rPr>
        <w:t xml:space="preserve">, når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&lt;</m:t>
        </m:r>
        <m: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>.</w:t>
      </w:r>
    </w:p>
    <w:p w14:paraId="025B9378" w14:textId="77777777" w:rsidR="00BD43EA" w:rsidRDefault="00BD43EA" w:rsidP="00BD43EA"/>
    <w:p w14:paraId="6D2EAE47" w14:textId="23931224" w:rsidR="00BD43EA" w:rsidRDefault="00BD43EA" w:rsidP="00BD43EA">
      <w:r>
        <w:rPr>
          <w:b/>
          <w:bCs/>
        </w:rPr>
        <w:t>Opgave 9</w:t>
      </w:r>
    </w:p>
    <w:p w14:paraId="59A19DC8" w14:textId="2F73D753" w:rsidR="00BD43EA" w:rsidRPr="00D17FF8" w:rsidRDefault="00D17FF8" w:rsidP="00D17FF8">
      <w:pPr>
        <w:pStyle w:val="Listeafsnit"/>
        <w:numPr>
          <w:ilvl w:val="0"/>
          <w:numId w:val="9"/>
        </w:numPr>
      </w:pPr>
      <w:r>
        <w:t xml:space="preserve">Bestem en ligning for tangenten til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med røringspunkt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0F9F6BCB" w14:textId="2298E14C" w:rsidR="00D05951" w:rsidRDefault="00D17FF8" w:rsidP="00D05951">
      <w:pPr>
        <w:pStyle w:val="Listeafsnit"/>
        <w:numPr>
          <w:ilvl w:val="0"/>
          <w:numId w:val="9"/>
        </w:numPr>
        <w:rPr>
          <w:rFonts w:eastAsiaTheme="minorEastAsia"/>
        </w:rPr>
      </w:pPr>
      <w:r>
        <w:t xml:space="preserve">Bestem hældning på tangent til graf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i de punkter hvor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har rødder (hvis den har rødder).</w:t>
      </w:r>
    </w:p>
    <w:p w14:paraId="3A4AA98C" w14:textId="6F8814E5" w:rsidR="00D05951" w:rsidRPr="00D05951" w:rsidRDefault="00D05951" w:rsidP="00D05951">
      <w:r>
        <w:rPr>
          <w:b/>
          <w:bCs/>
        </w:rPr>
        <w:lastRenderedPageBreak/>
        <w:t>Opgave 10</w:t>
      </w:r>
      <w:r>
        <w:br/>
        <w:t xml:space="preserve">Et andengradspolynomium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</w:t>
      </w:r>
      <w:r>
        <w:t xml:space="preserve">har nulpunkter i </w:t>
      </w:r>
      <m:oMath>
        <m:r>
          <w:rPr>
            <w:rFonts w:ascii="Cambria Math" w:hAnsi="Cambria Math"/>
          </w:rPr>
          <m:t>x=10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x=60</m:t>
        </m:r>
      </m:oMath>
      <w:r>
        <w:rPr>
          <w:rFonts w:eastAsiaTheme="minorEastAsia"/>
        </w:rPr>
        <w:t xml:space="preserve">. Toppunktet har </w:t>
      </w:r>
      <w:proofErr w:type="spellStart"/>
      <w:r>
        <w:rPr>
          <w:rFonts w:eastAsiaTheme="minorEastAsia"/>
        </w:rPr>
        <w:t>andenkoordinat</w:t>
      </w:r>
      <w:proofErr w:type="spellEnd"/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=100</m:t>
        </m:r>
      </m:oMath>
      <w:r>
        <w:rPr>
          <w:rFonts w:eastAsiaTheme="minorEastAsia"/>
        </w:rPr>
        <w:t xml:space="preserve">. Bestem en forskrift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br/>
      </w:r>
    </w:p>
    <w:p w14:paraId="0D7443BB" w14:textId="2BDBA4B7" w:rsidR="00D05951" w:rsidRDefault="00AF3844" w:rsidP="00D05951"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98DE172" wp14:editId="3DC6C055">
            <wp:simplePos x="0" y="0"/>
            <wp:positionH relativeFrom="column">
              <wp:posOffset>5007610</wp:posOffset>
            </wp:positionH>
            <wp:positionV relativeFrom="paragraph">
              <wp:posOffset>4217670</wp:posOffset>
            </wp:positionV>
            <wp:extent cx="1351915" cy="1005840"/>
            <wp:effectExtent l="0" t="0" r="635" b="3810"/>
            <wp:wrapTight wrapText="bothSides">
              <wp:wrapPolygon edited="0">
                <wp:start x="0" y="0"/>
                <wp:lineTo x="0" y="21273"/>
                <wp:lineTo x="21306" y="21273"/>
                <wp:lineTo x="21306" y="0"/>
                <wp:lineTo x="0" y="0"/>
              </wp:wrapPolygon>
            </wp:wrapTight>
            <wp:docPr id="1874784722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951">
        <w:rPr>
          <w:rFonts w:eastAsiaTheme="minorEastAsia"/>
          <w:b/>
          <w:bCs/>
        </w:rPr>
        <w:t>Opgave 11 (brug Nspire)</w:t>
      </w:r>
      <w:r w:rsidR="00D05951">
        <w:rPr>
          <w:rFonts w:eastAsiaTheme="minorEastAsia"/>
          <w:b/>
          <w:bCs/>
        </w:rPr>
        <w:br/>
      </w:r>
      <w:r w:rsidR="00D05951">
        <w:rPr>
          <w:noProof/>
        </w:rPr>
        <w:drawing>
          <wp:inline distT="0" distB="0" distL="0" distR="0" wp14:anchorId="26222BEA" wp14:editId="30BF9AF8">
            <wp:extent cx="5059680" cy="3793186"/>
            <wp:effectExtent l="0" t="0" r="7620" b="0"/>
            <wp:docPr id="1511858947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15" cy="380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249CB" w14:textId="426FB6B2" w:rsidR="00AF3844" w:rsidRPr="00D05951" w:rsidRDefault="00D05951" w:rsidP="00D05951">
      <w:pPr>
        <w:rPr>
          <w:b/>
          <w:bCs/>
        </w:rPr>
      </w:pPr>
      <w:r>
        <w:rPr>
          <w:b/>
          <w:bCs/>
        </w:rPr>
        <w:t>Opgave 1</w:t>
      </w:r>
      <w:r w:rsidR="00AF3844">
        <w:rPr>
          <w:b/>
          <w:bCs/>
        </w:rPr>
        <w:t>2 (brug Nspire)</w:t>
      </w:r>
      <w:r>
        <w:rPr>
          <w:b/>
          <w:bCs/>
        </w:rPr>
        <w:br/>
      </w:r>
      <w:r>
        <w:rPr>
          <w:b/>
          <w:bCs/>
          <w:noProof/>
        </w:rPr>
        <w:drawing>
          <wp:inline distT="0" distB="0" distL="0" distR="0" wp14:anchorId="4DEB637A" wp14:editId="6E2B07EF">
            <wp:extent cx="4876802" cy="2987040"/>
            <wp:effectExtent l="0" t="0" r="0" b="3810"/>
            <wp:docPr id="1332505147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208" cy="300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844" w:rsidRPr="00D059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7E8"/>
    <w:multiLevelType w:val="hybridMultilevel"/>
    <w:tmpl w:val="DACEAA80"/>
    <w:lvl w:ilvl="0" w:tplc="BFE2C75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1446A"/>
    <w:multiLevelType w:val="hybridMultilevel"/>
    <w:tmpl w:val="45C89A6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A6CA5"/>
    <w:multiLevelType w:val="hybridMultilevel"/>
    <w:tmpl w:val="AA503800"/>
    <w:lvl w:ilvl="0" w:tplc="80CA3E0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D0CF6"/>
    <w:multiLevelType w:val="hybridMultilevel"/>
    <w:tmpl w:val="CB9C977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285251"/>
    <w:multiLevelType w:val="hybridMultilevel"/>
    <w:tmpl w:val="8C725A04"/>
    <w:lvl w:ilvl="0" w:tplc="AFD866C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F92535"/>
    <w:multiLevelType w:val="hybridMultilevel"/>
    <w:tmpl w:val="1B8C24EC"/>
    <w:lvl w:ilvl="0" w:tplc="20FE0FC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9B2DC4"/>
    <w:multiLevelType w:val="hybridMultilevel"/>
    <w:tmpl w:val="E954BD3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1C4E5C"/>
    <w:multiLevelType w:val="hybridMultilevel"/>
    <w:tmpl w:val="42A2D79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391336"/>
    <w:multiLevelType w:val="hybridMultilevel"/>
    <w:tmpl w:val="68FA98D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6936681">
    <w:abstractNumId w:val="3"/>
  </w:num>
  <w:num w:numId="2" w16cid:durableId="1281717547">
    <w:abstractNumId w:val="2"/>
  </w:num>
  <w:num w:numId="3" w16cid:durableId="589434430">
    <w:abstractNumId w:val="5"/>
  </w:num>
  <w:num w:numId="4" w16cid:durableId="979963773">
    <w:abstractNumId w:val="0"/>
  </w:num>
  <w:num w:numId="5" w16cid:durableId="1880821348">
    <w:abstractNumId w:val="4"/>
  </w:num>
  <w:num w:numId="6" w16cid:durableId="1136263785">
    <w:abstractNumId w:val="8"/>
  </w:num>
  <w:num w:numId="7" w16cid:durableId="123474081">
    <w:abstractNumId w:val="7"/>
  </w:num>
  <w:num w:numId="8" w16cid:durableId="682124618">
    <w:abstractNumId w:val="1"/>
  </w:num>
  <w:num w:numId="9" w16cid:durableId="1082096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C1"/>
    <w:rsid w:val="00020D74"/>
    <w:rsid w:val="00022BAD"/>
    <w:rsid w:val="00025436"/>
    <w:rsid w:val="00057DF8"/>
    <w:rsid w:val="00084FA4"/>
    <w:rsid w:val="000879B7"/>
    <w:rsid w:val="000A452D"/>
    <w:rsid w:val="000B6DCC"/>
    <w:rsid w:val="000C3FA1"/>
    <w:rsid w:val="00105EDE"/>
    <w:rsid w:val="0011125D"/>
    <w:rsid w:val="0013299D"/>
    <w:rsid w:val="0016121E"/>
    <w:rsid w:val="001778D2"/>
    <w:rsid w:val="00180474"/>
    <w:rsid w:val="00183DB0"/>
    <w:rsid w:val="0019081E"/>
    <w:rsid w:val="001D1C1A"/>
    <w:rsid w:val="001F72DB"/>
    <w:rsid w:val="00213A53"/>
    <w:rsid w:val="002873E9"/>
    <w:rsid w:val="002A660D"/>
    <w:rsid w:val="002D3842"/>
    <w:rsid w:val="002F4CBF"/>
    <w:rsid w:val="002F6420"/>
    <w:rsid w:val="00312F0F"/>
    <w:rsid w:val="00322818"/>
    <w:rsid w:val="00324124"/>
    <w:rsid w:val="003566D7"/>
    <w:rsid w:val="003677C2"/>
    <w:rsid w:val="00382BC1"/>
    <w:rsid w:val="003A0AA7"/>
    <w:rsid w:val="003A1B88"/>
    <w:rsid w:val="003E3D01"/>
    <w:rsid w:val="003E5437"/>
    <w:rsid w:val="00411F6E"/>
    <w:rsid w:val="0043496C"/>
    <w:rsid w:val="00445E93"/>
    <w:rsid w:val="00483A7D"/>
    <w:rsid w:val="004862B2"/>
    <w:rsid w:val="004938F2"/>
    <w:rsid w:val="004B6E33"/>
    <w:rsid w:val="004D5A79"/>
    <w:rsid w:val="004E0CBE"/>
    <w:rsid w:val="004F0E05"/>
    <w:rsid w:val="00536560"/>
    <w:rsid w:val="00544918"/>
    <w:rsid w:val="00547547"/>
    <w:rsid w:val="00557828"/>
    <w:rsid w:val="00560F00"/>
    <w:rsid w:val="00577351"/>
    <w:rsid w:val="005B5F18"/>
    <w:rsid w:val="005C1BCB"/>
    <w:rsid w:val="0061758C"/>
    <w:rsid w:val="00672748"/>
    <w:rsid w:val="00691A18"/>
    <w:rsid w:val="006B5AF1"/>
    <w:rsid w:val="006D0C7C"/>
    <w:rsid w:val="00721B1D"/>
    <w:rsid w:val="00734BB3"/>
    <w:rsid w:val="007A2438"/>
    <w:rsid w:val="007B7F63"/>
    <w:rsid w:val="007C4C15"/>
    <w:rsid w:val="007D32CC"/>
    <w:rsid w:val="007F4A52"/>
    <w:rsid w:val="00810D54"/>
    <w:rsid w:val="008349B5"/>
    <w:rsid w:val="0084621C"/>
    <w:rsid w:val="008528DE"/>
    <w:rsid w:val="008667B3"/>
    <w:rsid w:val="00877905"/>
    <w:rsid w:val="0089435F"/>
    <w:rsid w:val="008B0D93"/>
    <w:rsid w:val="008B4AF8"/>
    <w:rsid w:val="008B72C7"/>
    <w:rsid w:val="008C2390"/>
    <w:rsid w:val="008C49E3"/>
    <w:rsid w:val="008F37F8"/>
    <w:rsid w:val="00947D53"/>
    <w:rsid w:val="009601D9"/>
    <w:rsid w:val="0097332E"/>
    <w:rsid w:val="00990A4A"/>
    <w:rsid w:val="009A2D25"/>
    <w:rsid w:val="009C7557"/>
    <w:rsid w:val="009D0987"/>
    <w:rsid w:val="00A01943"/>
    <w:rsid w:val="00A01E49"/>
    <w:rsid w:val="00A27053"/>
    <w:rsid w:val="00A470B3"/>
    <w:rsid w:val="00A750FF"/>
    <w:rsid w:val="00AB0C9A"/>
    <w:rsid w:val="00AB6104"/>
    <w:rsid w:val="00AE50AE"/>
    <w:rsid w:val="00AF3844"/>
    <w:rsid w:val="00AF7880"/>
    <w:rsid w:val="00B4293F"/>
    <w:rsid w:val="00BD43EA"/>
    <w:rsid w:val="00C041A3"/>
    <w:rsid w:val="00C3749A"/>
    <w:rsid w:val="00C744E6"/>
    <w:rsid w:val="00CE36FF"/>
    <w:rsid w:val="00D05951"/>
    <w:rsid w:val="00D17FF8"/>
    <w:rsid w:val="00D4244F"/>
    <w:rsid w:val="00D54D7D"/>
    <w:rsid w:val="00D56D56"/>
    <w:rsid w:val="00D84D07"/>
    <w:rsid w:val="00E176BF"/>
    <w:rsid w:val="00E2604A"/>
    <w:rsid w:val="00E30541"/>
    <w:rsid w:val="00E420F2"/>
    <w:rsid w:val="00E45A9D"/>
    <w:rsid w:val="00E46F74"/>
    <w:rsid w:val="00E5054C"/>
    <w:rsid w:val="00E5287A"/>
    <w:rsid w:val="00E74168"/>
    <w:rsid w:val="00EB7FF4"/>
    <w:rsid w:val="00EC5754"/>
    <w:rsid w:val="00EE2DC7"/>
    <w:rsid w:val="00F175F0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1A95"/>
  <w15:chartTrackingRefBased/>
  <w15:docId w15:val="{F01890A5-825D-4351-89AE-FCF7DFFE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382BC1"/>
    <w:rPr>
      <w:color w:val="808080"/>
    </w:rPr>
  </w:style>
  <w:style w:type="table" w:styleId="Tabel-Gitter">
    <w:name w:val="Table Grid"/>
    <w:basedOn w:val="Tabel-Normal"/>
    <w:uiPriority w:val="39"/>
    <w:rsid w:val="006B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528</Words>
  <Characters>2490</Characters>
  <Application>Microsoft Office Word</Application>
  <DocSecurity>0</DocSecurity>
  <Lines>102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16</cp:revision>
  <dcterms:created xsi:type="dcterms:W3CDTF">2023-05-09T04:54:00Z</dcterms:created>
  <dcterms:modified xsi:type="dcterms:W3CDTF">2023-05-09T06:59:00Z</dcterms:modified>
</cp:coreProperties>
</file>