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B8E5" w14:textId="77777777" w:rsidR="00814D4F" w:rsidRDefault="009C67BC" w:rsidP="009C67BC">
      <w:pPr>
        <w:pStyle w:val="Title"/>
      </w:pPr>
      <w:r>
        <w:t>Arbejdsseddel: Vektorer og geometri</w:t>
      </w:r>
    </w:p>
    <w:p w14:paraId="1C140B6D" w14:textId="600F26FF" w:rsidR="009C67BC" w:rsidRDefault="00E15447" w:rsidP="009C67BC">
      <w:pPr>
        <w:pStyle w:val="Subtitle"/>
      </w:pPr>
      <w:r>
        <w:t>CGE</w:t>
      </w:r>
      <w:r w:rsidR="009C67BC">
        <w:t xml:space="preserve">, </w:t>
      </w:r>
      <w:r>
        <w:t>september 2023</w:t>
      </w:r>
      <w:r w:rsidR="009C67BC">
        <w:tab/>
      </w:r>
      <w:r>
        <w:t>2</w:t>
      </w:r>
      <w:r w:rsidR="009C67BC">
        <w:t>u MA</w:t>
      </w:r>
    </w:p>
    <w:p w14:paraId="48070D18" w14:textId="3360E8C4" w:rsidR="009C67BC" w:rsidRDefault="00613333" w:rsidP="009C67BC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5D0E07AD" wp14:editId="7E495F5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0406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54" y="21323"/>
                <wp:lineTo x="2135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7BC">
        <w:rPr>
          <w:b/>
        </w:rPr>
        <w:t>Opgave 1</w:t>
      </w:r>
      <w:r w:rsidR="001C2C8B">
        <w:rPr>
          <w:b/>
        </w:rPr>
        <w:t xml:space="preserve"> (uden Nspire)</w:t>
      </w:r>
    </w:p>
    <w:p w14:paraId="518E29E9" w14:textId="77777777" w:rsidR="006E4A78" w:rsidRDefault="006E4A78" w:rsidP="009C67BC">
      <w:pPr>
        <w:rPr>
          <w:rFonts w:eastAsiaTheme="minorEastAsia"/>
        </w:rPr>
      </w:pPr>
      <w:r>
        <w:t xml:space="preserve">Mellem to punkter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  <w:r>
        <w:t>i et koordinatystem</w:t>
      </w:r>
      <w:r w:rsidR="00613333">
        <w:t xml:space="preserve">, kan dannes en </w:t>
      </w:r>
      <w:r w:rsidR="00613333">
        <w:rPr>
          <w:i/>
        </w:rPr>
        <w:t>forbindelsesvektor</w:t>
      </w:r>
      <w:r w:rsidR="00613333">
        <w:t xml:space="preserve">, som hvis man lægger den ud fra </w:t>
      </w:r>
      <m:oMath>
        <m:r>
          <w:rPr>
            <w:rFonts w:ascii="Cambria Math" w:hAnsi="Cambria Math"/>
          </w:rPr>
          <m:t>A</m:t>
        </m:r>
      </m:oMath>
      <w:r w:rsidR="00613333">
        <w:rPr>
          <w:rFonts w:eastAsiaTheme="minorEastAsia"/>
        </w:rPr>
        <w:t xml:space="preserve">, så peger den på </w:t>
      </w:r>
      <m:oMath>
        <m:r>
          <w:rPr>
            <w:rFonts w:ascii="Cambria Math" w:eastAsiaTheme="minorEastAsia" w:hAnsi="Cambria Math"/>
          </w:rPr>
          <m:t>B</m:t>
        </m:r>
      </m:oMath>
      <w:r w:rsidR="00613333">
        <w:rPr>
          <w:rFonts w:eastAsiaTheme="minorEastAsia"/>
        </w:rPr>
        <w:t xml:space="preserve">. Vi navngiver denne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 w:rsidR="00613333">
        <w:rPr>
          <w:rFonts w:eastAsiaTheme="minorEastAsia"/>
        </w:rPr>
        <w:t>.</w:t>
      </w:r>
    </w:p>
    <w:p w14:paraId="55EAA177" w14:textId="77777777" w:rsidR="00613333" w:rsidRPr="00CA384A" w:rsidRDefault="00613333" w:rsidP="00613333">
      <w:pPr>
        <w:pStyle w:val="ListParagraph"/>
        <w:numPr>
          <w:ilvl w:val="0"/>
          <w:numId w:val="1"/>
        </w:numPr>
      </w:pPr>
      <w:r>
        <w:t xml:space="preserve">Hvad bliver koordinaterne for 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>?</w:t>
      </w:r>
    </w:p>
    <w:p w14:paraId="2541398F" w14:textId="77777777" w:rsidR="00CA384A" w:rsidRPr="00613333" w:rsidRDefault="00CA384A" w:rsidP="0061333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Hvilken sammenhæng må der gælde mellem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BA</m:t>
            </m:r>
          </m:e>
        </m:acc>
      </m:oMath>
      <w:r>
        <w:rPr>
          <w:rFonts w:eastAsiaTheme="minorEastAsia"/>
        </w:rPr>
        <w:t>?</w:t>
      </w:r>
    </w:p>
    <w:p w14:paraId="5249E8EE" w14:textId="77777777" w:rsidR="009C67BC" w:rsidRDefault="00613333" w:rsidP="009C67BC">
      <w:pPr>
        <w:rPr>
          <w:rFonts w:eastAsiaTheme="minorEastAsia"/>
        </w:rPr>
      </w:pPr>
      <w:r>
        <w:t>E</w:t>
      </w:r>
      <w:r w:rsidR="006E4A78">
        <w:t>t punkt</w:t>
      </w:r>
      <w:r w:rsidR="00AF2486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6E4A78">
        <w:t xml:space="preserve"> i </w:t>
      </w:r>
      <m:oMath>
        <m:r>
          <w:rPr>
            <w:rFonts w:ascii="Cambria Math" w:hAnsi="Cambria Math"/>
          </w:rPr>
          <m:t>xy</m:t>
        </m:r>
      </m:oMath>
      <w:r w:rsidR="006E4A78">
        <w:rPr>
          <w:rFonts w:eastAsiaTheme="minorEastAsia"/>
        </w:rPr>
        <w:t xml:space="preserve">-planen (det vil sige i det almindelige koordinatsysem), siges at være beskrevet ved en </w:t>
      </w:r>
      <w:r w:rsidR="006E4A78">
        <w:rPr>
          <w:rFonts w:eastAsiaTheme="minorEastAsia"/>
          <w:i/>
        </w:rPr>
        <w:t>stedvektor</w:t>
      </w:r>
      <w:r w:rsidR="006E4A78">
        <w:rPr>
          <w:rFonts w:eastAsiaTheme="minorEastAsia"/>
        </w:rPr>
        <w:t xml:space="preserve">, som er en vektor der </w:t>
      </w:r>
      <w:r w:rsidR="00AF2486">
        <w:rPr>
          <w:rFonts w:eastAsiaTheme="minorEastAsia"/>
        </w:rPr>
        <w:t xml:space="preserve">lagt ud fra begyndelsespunktet (kaldet </w:t>
      </w:r>
      <w:r w:rsidR="00AF2486">
        <w:rPr>
          <w:rFonts w:eastAsiaTheme="minorEastAsia"/>
          <w:i/>
        </w:rPr>
        <w:t>origo</w:t>
      </w:r>
      <w:r w:rsidR="00AF2486"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O(0,0)</m:t>
        </m:r>
      </m:oMath>
      <w:r w:rsidR="00AF2486">
        <w:rPr>
          <w:rFonts w:eastAsiaTheme="minorEastAsia"/>
        </w:rPr>
        <w:t xml:space="preserve">, peger på punktet </w:t>
      </w:r>
      <m:oMath>
        <m:r>
          <w:rPr>
            <w:rFonts w:ascii="Cambria Math" w:eastAsiaTheme="minorEastAsia" w:hAnsi="Cambria Math"/>
          </w:rPr>
          <m:t>P</m:t>
        </m:r>
      </m:oMath>
      <w:r w:rsidR="00AF2486">
        <w:rPr>
          <w:rFonts w:eastAsiaTheme="minorEastAsia"/>
        </w:rPr>
        <w:t>.</w:t>
      </w:r>
    </w:p>
    <w:p w14:paraId="7879E553" w14:textId="77777777" w:rsidR="00AF2486" w:rsidRPr="00AF2486" w:rsidRDefault="00AF2486" w:rsidP="00AF2486">
      <w:pPr>
        <w:pStyle w:val="ListParagraph"/>
        <w:numPr>
          <w:ilvl w:val="0"/>
          <w:numId w:val="1"/>
        </w:numPr>
      </w:pPr>
      <w:r>
        <w:t xml:space="preserve">Hvad bliver koordinaterne for stedvektoren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</m:oMath>
      <w:r>
        <w:rPr>
          <w:rFonts w:eastAsiaTheme="minorEastAsia"/>
        </w:rPr>
        <w:t xml:space="preserve">, for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>
        <w:rPr>
          <w:rFonts w:eastAsiaTheme="minorEastAsia"/>
        </w:rPr>
        <w:t>.</w:t>
      </w:r>
    </w:p>
    <w:p w14:paraId="775F8C72" w14:textId="77777777" w:rsidR="00AF2486" w:rsidRDefault="00AF2486" w:rsidP="00AF2486"/>
    <w:p w14:paraId="279BF5D0" w14:textId="02E49E2F" w:rsidR="00AF2486" w:rsidRDefault="00AF2486" w:rsidP="00AF2486">
      <w:r>
        <w:rPr>
          <w:b/>
        </w:rPr>
        <w:t>Opgave 2</w:t>
      </w:r>
      <w:r w:rsidR="001C2C8B">
        <w:rPr>
          <w:b/>
        </w:rPr>
        <w:t xml:space="preserve"> (c-f med Nspire)</w:t>
      </w:r>
    </w:p>
    <w:p w14:paraId="253204E8" w14:textId="77777777" w:rsidR="00AF2486" w:rsidRDefault="002607D2" w:rsidP="00AF2486">
      <w:pPr>
        <w:rPr>
          <w:rFonts w:eastAsiaTheme="minorEastAsia"/>
        </w:rPr>
      </w:pPr>
      <w:r>
        <w:t xml:space="preserve">I et koordinatsystem er givet tre punkter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2,3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5,7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7,15</m:t>
            </m:r>
          </m:e>
        </m:d>
      </m:oMath>
      <w:r>
        <w:rPr>
          <w:rFonts w:eastAsiaTheme="minorEastAsia"/>
        </w:rPr>
        <w:t>.</w:t>
      </w:r>
      <w:r w:rsidR="00D01FCF">
        <w:rPr>
          <w:rFonts w:eastAsiaTheme="minorEastAsia"/>
        </w:rPr>
        <w:t xml:space="preserve"> Til sammen danner disse tre vektorer en trekant kaldet </w:t>
      </w:r>
      <m:oMath>
        <m:r>
          <w:rPr>
            <w:rFonts w:ascii="Cambria Math" w:eastAsiaTheme="minorEastAsia" w:hAnsi="Cambria Math"/>
          </w:rPr>
          <m:t>ABC</m:t>
        </m:r>
      </m:oMath>
      <w:r w:rsidR="00D01FCF">
        <w:rPr>
          <w:rFonts w:eastAsiaTheme="minorEastAsia"/>
        </w:rPr>
        <w:t>.</w:t>
      </w:r>
    </w:p>
    <w:p w14:paraId="0AF2F1AE" w14:textId="77777777" w:rsidR="002607D2" w:rsidRPr="00D01FCF" w:rsidRDefault="002607D2" w:rsidP="002607D2">
      <w:pPr>
        <w:pStyle w:val="ListParagraph"/>
        <w:numPr>
          <w:ilvl w:val="0"/>
          <w:numId w:val="2"/>
        </w:numPr>
      </w:pPr>
      <w:r>
        <w:t xml:space="preserve">Bestem koordinater for vektorerne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D01FCF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 w:rsidR="00D01FCF">
        <w:rPr>
          <w:rFonts w:eastAsiaTheme="minorEastAsia"/>
        </w:rPr>
        <w:t>.</w:t>
      </w:r>
    </w:p>
    <w:p w14:paraId="252E58EF" w14:textId="77777777" w:rsidR="00BE64FB" w:rsidRPr="00BE64FB" w:rsidRDefault="00BE64FB" w:rsidP="002607D2">
      <w:pPr>
        <w:pStyle w:val="ListParagraph"/>
        <w:numPr>
          <w:ilvl w:val="0"/>
          <w:numId w:val="2"/>
        </w:numPr>
      </w:pPr>
      <w:r>
        <w:t xml:space="preserve">Benyt disse to vektorer til at bestemme arealet af trekant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>.</w:t>
      </w:r>
    </w:p>
    <w:p w14:paraId="7E168F8E" w14:textId="77777777" w:rsidR="00D01FCF" w:rsidRPr="001C2C8B" w:rsidRDefault="003E15F1" w:rsidP="002607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C2C8B">
        <w:rPr>
          <w:noProof/>
          <w:color w:val="000000" w:themeColor="text1"/>
          <w:lang w:eastAsia="da-DK"/>
        </w:rPr>
        <w:drawing>
          <wp:anchor distT="0" distB="0" distL="114300" distR="114300" simplePos="0" relativeHeight="251659264" behindDoc="1" locked="0" layoutInCell="1" allowOverlap="1" wp14:anchorId="5FDAC712" wp14:editId="6713E829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1712595" cy="2034540"/>
            <wp:effectExtent l="0" t="0" r="1905" b="3810"/>
            <wp:wrapTight wrapText="bothSides">
              <wp:wrapPolygon edited="0">
                <wp:start x="0" y="0"/>
                <wp:lineTo x="0" y="21438"/>
                <wp:lineTo x="21384" y="21438"/>
                <wp:lineTo x="21384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CF" w:rsidRPr="001C2C8B">
        <w:rPr>
          <w:rFonts w:eastAsiaTheme="minorEastAsia"/>
          <w:color w:val="000000" w:themeColor="text1"/>
        </w:rPr>
        <w:t xml:space="preserve">Benyt disse to vektorer til at bestemme </w:t>
      </w:r>
      <w:r w:rsidR="00BE64FB" w:rsidRPr="001C2C8B">
        <w:rPr>
          <w:rFonts w:eastAsiaTheme="minorEastAsia"/>
          <w:color w:val="000000" w:themeColor="text1"/>
        </w:rPr>
        <w:t xml:space="preserve">vinklen </w:t>
      </w:r>
      <m:oMath>
        <m:r>
          <w:rPr>
            <w:rFonts w:ascii="Cambria Math" w:eastAsiaTheme="minorEastAsia" w:hAnsi="Cambria Math"/>
            <w:color w:val="000000" w:themeColor="text1"/>
          </w:rPr>
          <m:t>∠A</m:t>
        </m:r>
      </m:oMath>
      <w:r w:rsidR="00BE64FB" w:rsidRPr="001C2C8B">
        <w:rPr>
          <w:rFonts w:eastAsiaTheme="minorEastAsia"/>
          <w:color w:val="000000" w:themeColor="text1"/>
        </w:rPr>
        <w:t xml:space="preserve"> i trekant </w:t>
      </w:r>
      <m:oMath>
        <m:r>
          <w:rPr>
            <w:rFonts w:ascii="Cambria Math" w:eastAsiaTheme="minorEastAsia" w:hAnsi="Cambria Math"/>
            <w:color w:val="000000" w:themeColor="text1"/>
          </w:rPr>
          <m:t>ABC</m:t>
        </m:r>
      </m:oMath>
      <w:r w:rsidR="00BE64FB" w:rsidRPr="001C2C8B">
        <w:rPr>
          <w:rFonts w:eastAsiaTheme="minorEastAsia"/>
          <w:color w:val="000000" w:themeColor="text1"/>
        </w:rPr>
        <w:t>.</w:t>
      </w:r>
    </w:p>
    <w:p w14:paraId="428E2668" w14:textId="77777777" w:rsidR="00BE64FB" w:rsidRPr="001C2C8B" w:rsidRDefault="00BE64FB" w:rsidP="002607D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C2C8B">
        <w:rPr>
          <w:color w:val="000000" w:themeColor="text1"/>
        </w:rPr>
        <w:t xml:space="preserve">Bestem omkredsen af trekant </w:t>
      </w:r>
      <m:oMath>
        <m:r>
          <w:rPr>
            <w:rFonts w:ascii="Cambria Math" w:hAnsi="Cambria Math"/>
            <w:color w:val="000000" w:themeColor="text1"/>
          </w:rPr>
          <m:t>ABC</m:t>
        </m:r>
      </m:oMath>
      <w:r w:rsidRPr="001C2C8B">
        <w:rPr>
          <w:rFonts w:eastAsiaTheme="minorEastAsia"/>
          <w:color w:val="000000" w:themeColor="text1"/>
        </w:rPr>
        <w:t>.</w:t>
      </w:r>
    </w:p>
    <w:p w14:paraId="62644C4E" w14:textId="77777777" w:rsidR="003E15F1" w:rsidRPr="001C2C8B" w:rsidRDefault="00CA384A" w:rsidP="003E15F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C2C8B">
        <w:rPr>
          <w:rFonts w:eastAsiaTheme="minorEastAsia"/>
          <w:color w:val="000000" w:themeColor="text1"/>
        </w:rPr>
        <w:t xml:space="preserve">Bestem vinklerne </w:t>
      </w:r>
      <m:oMath>
        <m:r>
          <w:rPr>
            <w:rFonts w:ascii="Cambria Math" w:eastAsiaTheme="minorEastAsia" w:hAnsi="Cambria Math"/>
            <w:color w:val="000000" w:themeColor="text1"/>
          </w:rPr>
          <m:t>∠B</m:t>
        </m:r>
      </m:oMath>
      <w:r w:rsidRPr="001C2C8B">
        <w:rPr>
          <w:rFonts w:eastAsiaTheme="minorEastAsia"/>
          <w:color w:val="000000" w:themeColor="text1"/>
        </w:rPr>
        <w:t xml:space="preserve"> og </w:t>
      </w:r>
      <m:oMath>
        <m:r>
          <w:rPr>
            <w:rFonts w:ascii="Cambria Math" w:eastAsiaTheme="minorEastAsia" w:hAnsi="Cambria Math"/>
            <w:color w:val="000000" w:themeColor="text1"/>
          </w:rPr>
          <m:t>∠C</m:t>
        </m:r>
      </m:oMath>
      <w:r w:rsidRPr="001C2C8B">
        <w:rPr>
          <w:rFonts w:eastAsiaTheme="minorEastAsia"/>
          <w:color w:val="000000" w:themeColor="text1"/>
        </w:rPr>
        <w:t xml:space="preserve"> i trekant </w:t>
      </w:r>
      <m:oMath>
        <m:r>
          <w:rPr>
            <w:rFonts w:ascii="Cambria Math" w:eastAsiaTheme="minorEastAsia" w:hAnsi="Cambria Math"/>
            <w:color w:val="000000" w:themeColor="text1"/>
          </w:rPr>
          <m:t>ABC</m:t>
        </m:r>
      </m:oMath>
      <w:r w:rsidRPr="001C2C8B">
        <w:rPr>
          <w:rFonts w:eastAsiaTheme="minorEastAsia"/>
          <w:color w:val="000000" w:themeColor="text1"/>
        </w:rPr>
        <w:t>.</w:t>
      </w:r>
    </w:p>
    <w:p w14:paraId="3CD03516" w14:textId="77777777" w:rsidR="00143EE4" w:rsidRPr="001C2C8B" w:rsidRDefault="003E15F1" w:rsidP="00F827D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C2C8B">
        <w:rPr>
          <w:rFonts w:eastAsiaTheme="minorEastAsia"/>
          <w:color w:val="000000" w:themeColor="text1"/>
        </w:rPr>
        <w:t xml:space="preserve">Bestem midtpunktet for siden </w:t>
      </w:r>
      <m:oMath>
        <m:r>
          <w:rPr>
            <w:rFonts w:ascii="Cambria Math" w:eastAsiaTheme="minorEastAsia" w:hAnsi="Cambria Math"/>
            <w:color w:val="000000" w:themeColor="text1"/>
          </w:rPr>
          <m:t>BC</m:t>
        </m:r>
      </m:oMath>
      <w:r w:rsidR="00282235" w:rsidRPr="001C2C8B">
        <w:rPr>
          <w:rFonts w:eastAsiaTheme="minorEastAsia"/>
          <w:color w:val="000000" w:themeColor="text1"/>
        </w:rPr>
        <w:t xml:space="preserve"> og derefter længden af medianen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a</m:t>
            </m:r>
          </m:sub>
        </m:sSub>
      </m:oMath>
      <w:r w:rsidR="00282235" w:rsidRPr="001C2C8B">
        <w:rPr>
          <w:rFonts w:eastAsiaTheme="minorEastAsia"/>
          <w:color w:val="000000" w:themeColor="text1"/>
        </w:rPr>
        <w:t xml:space="preserve"> (som går fra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 w:rsidR="00282235" w:rsidRPr="001C2C8B">
        <w:rPr>
          <w:rFonts w:eastAsiaTheme="minorEastAsia"/>
          <w:color w:val="000000" w:themeColor="text1"/>
        </w:rPr>
        <w:t xml:space="preserve"> til midtpunktet af siden </w:t>
      </w:r>
      <m:oMath>
        <m:r>
          <w:rPr>
            <w:rFonts w:ascii="Cambria Math" w:eastAsiaTheme="minorEastAsia" w:hAnsi="Cambria Math"/>
            <w:color w:val="000000" w:themeColor="text1"/>
          </w:rPr>
          <m:t>BC</m:t>
        </m:r>
      </m:oMath>
      <w:r w:rsidR="00282235" w:rsidRPr="001C2C8B">
        <w:rPr>
          <w:rFonts w:eastAsiaTheme="minorEastAsia"/>
          <w:color w:val="000000" w:themeColor="text1"/>
        </w:rPr>
        <w:t>).</w:t>
      </w:r>
    </w:p>
    <w:p w14:paraId="1A916449" w14:textId="77777777" w:rsidR="00282235" w:rsidRPr="003E15F1" w:rsidRDefault="00143EE4" w:rsidP="00143EE4">
      <w:pPr>
        <w:pStyle w:val="ListParagraph"/>
        <w:ind w:left="360"/>
      </w:pPr>
      <w:r>
        <w:t>(Hint! Brug udklippet fra formelsamlingen der ses her til højre)</w:t>
      </w:r>
    </w:p>
    <w:p w14:paraId="56C10F72" w14:textId="5D31D1C8" w:rsidR="003E15F1" w:rsidRDefault="00DA78B3" w:rsidP="003E15F1">
      <w:r>
        <w:rPr>
          <w:noProof/>
          <w:lang w:eastAsia="da-DK"/>
        </w:rPr>
        <w:lastRenderedPageBreak/>
        <w:drawing>
          <wp:anchor distT="0" distB="0" distL="114300" distR="114300" simplePos="0" relativeHeight="251660288" behindDoc="1" locked="0" layoutInCell="1" allowOverlap="1" wp14:anchorId="01BE58F2" wp14:editId="7E66EC8A">
            <wp:simplePos x="0" y="0"/>
            <wp:positionH relativeFrom="margin">
              <wp:posOffset>3187700</wp:posOffset>
            </wp:positionH>
            <wp:positionV relativeFrom="paragraph">
              <wp:posOffset>0</wp:posOffset>
            </wp:positionV>
            <wp:extent cx="2926715" cy="1630680"/>
            <wp:effectExtent l="0" t="0" r="6985" b="7620"/>
            <wp:wrapTight wrapText="bothSides">
              <wp:wrapPolygon edited="0">
                <wp:start x="0" y="0"/>
                <wp:lineTo x="0" y="21449"/>
                <wp:lineTo x="21511" y="21449"/>
                <wp:lineTo x="21511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Opgave 3</w:t>
      </w:r>
      <w:r w:rsidR="001C2C8B">
        <w:rPr>
          <w:b/>
        </w:rPr>
        <w:t xml:space="preserve"> (uden Nspire)</w:t>
      </w:r>
    </w:p>
    <w:p w14:paraId="477A7AD4" w14:textId="77777777" w:rsidR="009D36F3" w:rsidRDefault="00DA78B3" w:rsidP="003E15F1">
      <w:r>
        <w:t xml:space="preserve">En projektion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ned på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, kaldet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2"/>
                  </w:rPr>
                  <m:t>b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2"/>
                  </w:rPr>
                  <m:t>a</m:t>
                </m:r>
              </m:e>
            </m:acc>
          </m:sub>
        </m:sSub>
      </m:oMath>
      <w:r w:rsidR="00ED66B1">
        <w:rPr>
          <w:rFonts w:eastAsiaTheme="minorEastAsia"/>
          <w:sz w:val="22"/>
        </w:rPr>
        <w:t xml:space="preserve"> </w:t>
      </w:r>
      <w:r w:rsidR="00ED66B1">
        <w:t>kan bestemmes med formel (55) i formelsamlingen, som kan ses her til højre.</w:t>
      </w:r>
    </w:p>
    <w:p w14:paraId="40C6FEDE" w14:textId="77777777" w:rsidR="00DA78B3" w:rsidRDefault="009D36F3" w:rsidP="003E15F1">
      <w:r>
        <w:t>Endvidere kan længden af projektionsvektoren bestemmes med formel (56).</w:t>
      </w:r>
    </w:p>
    <w:p w14:paraId="2D2C5B0C" w14:textId="77777777" w:rsidR="00ED66B1" w:rsidRDefault="00ED66B1" w:rsidP="003E15F1">
      <w:r>
        <w:t>Lad der være givet to vektorer:</w:t>
      </w:r>
    </w:p>
    <w:p w14:paraId="19ADB161" w14:textId="77777777" w:rsidR="00ED66B1" w:rsidRPr="00ED66B1" w:rsidRDefault="00000000" w:rsidP="003E15F1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</m:t>
                </m:r>
              </m:e>
              <m:e>
                <m:r>
                  <w:rPr>
                    <w:rFonts w:ascii="Cambria Math" w:hAnsi="Cambria Math"/>
                  </w:rPr>
                  <m:t>6</m:t>
                </m:r>
              </m:e>
            </m:eqArr>
          </m:e>
        </m:d>
      </m:oMath>
      <w:r w:rsidR="003571B0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eqArr>
          </m:e>
        </m:d>
      </m:oMath>
    </w:p>
    <w:p w14:paraId="377A9DCC" w14:textId="77777777" w:rsidR="00ED66B1" w:rsidRDefault="009D36F3" w:rsidP="009D36F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længden af projektionen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sub>
        </m:sSub>
      </m:oMath>
      <w:r>
        <w:rPr>
          <w:rFonts w:eastAsiaTheme="minorEastAsia"/>
        </w:rPr>
        <w:t xml:space="preserve">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ned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.</w:t>
      </w:r>
    </w:p>
    <w:p w14:paraId="7604607D" w14:textId="77777777" w:rsidR="009D36F3" w:rsidRDefault="008945FB" w:rsidP="009D36F3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Bestem koordinatsættet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sub>
        </m:sSub>
      </m:oMath>
      <w:r>
        <w:rPr>
          <w:rFonts w:eastAsiaTheme="minorEastAsia"/>
        </w:rPr>
        <w:t>.</w:t>
      </w:r>
    </w:p>
    <w:p w14:paraId="20F6A342" w14:textId="77777777" w:rsidR="008945FB" w:rsidRPr="001C2C8B" w:rsidRDefault="008945FB" w:rsidP="008945FB">
      <w:pPr>
        <w:rPr>
          <w:rFonts w:eastAsiaTheme="minorEastAsia"/>
          <w:color w:val="000000" w:themeColor="text1"/>
        </w:rPr>
      </w:pPr>
      <w:r w:rsidRPr="001C2C8B">
        <w:rPr>
          <w:rFonts w:eastAsiaTheme="minorEastAsia"/>
          <w:color w:val="000000" w:themeColor="text1"/>
        </w:rPr>
        <w:t>Lad der være givet to andre vektorer:</w:t>
      </w:r>
    </w:p>
    <w:p w14:paraId="30E1DA98" w14:textId="77777777" w:rsidR="008945FB" w:rsidRPr="001C2C8B" w:rsidRDefault="00000000" w:rsidP="008945FB">
      <w:pPr>
        <w:rPr>
          <w:rFonts w:eastAsiaTheme="minorEastAsia"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c</m:t>
            </m:r>
          </m:e>
        </m:acc>
        <m:r>
          <w:rPr>
            <w:rFonts w:ascii="Cambria Math" w:eastAsiaTheme="minorEastAsia" w:hAnsi="Cambria Math"/>
            <w:color w:val="000000" w:themeColor="text1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15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5</m:t>
                </m:r>
              </m:e>
            </m:eqArr>
          </m:e>
        </m:d>
      </m:oMath>
      <w:r w:rsidR="001D1068" w:rsidRPr="001C2C8B">
        <w:rPr>
          <w:rFonts w:eastAsiaTheme="minorEastAsia"/>
          <w:color w:val="000000" w:themeColor="text1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d</m:t>
            </m:r>
          </m:e>
        </m:acc>
        <m:r>
          <w:rPr>
            <w:rFonts w:ascii="Cambria Math" w:eastAsiaTheme="minorEastAsia" w:hAnsi="Cambria Math"/>
            <w:color w:val="000000" w:themeColor="text1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-40</m:t>
                </m:r>
              </m:e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20</m:t>
                </m:r>
              </m:e>
            </m:eqArr>
          </m:e>
        </m:d>
      </m:oMath>
    </w:p>
    <w:p w14:paraId="638BB4DC" w14:textId="77777777" w:rsidR="009D36F3" w:rsidRPr="001C2C8B" w:rsidRDefault="004145DD" w:rsidP="004145DD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1C2C8B">
        <w:rPr>
          <w:rFonts w:eastAsiaTheme="minorEastAsia"/>
          <w:color w:val="000000" w:themeColor="text1"/>
        </w:rPr>
        <w:t xml:space="preserve">Bestem koordinatsættet til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d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c</m:t>
                </m:r>
              </m:e>
            </m:acc>
          </m:sub>
        </m:sSub>
      </m:oMath>
      <w:r w:rsidRPr="001C2C8B">
        <w:rPr>
          <w:rFonts w:eastAsiaTheme="minorEastAsia"/>
          <w:color w:val="000000" w:themeColor="text1"/>
        </w:rPr>
        <w:t xml:space="preserve">, som er projektionen af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d</m:t>
            </m:r>
          </m:e>
        </m:acc>
      </m:oMath>
      <w:r w:rsidRPr="001C2C8B">
        <w:rPr>
          <w:rFonts w:eastAsiaTheme="minorEastAsia"/>
          <w:color w:val="000000" w:themeColor="text1"/>
        </w:rPr>
        <w:t xml:space="preserve"> ned på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c</m:t>
            </m:r>
          </m:e>
        </m:acc>
      </m:oMath>
      <w:r w:rsidRPr="001C2C8B">
        <w:rPr>
          <w:rFonts w:eastAsiaTheme="minorEastAsia"/>
          <w:color w:val="000000" w:themeColor="text1"/>
        </w:rPr>
        <w:t>.</w:t>
      </w:r>
    </w:p>
    <w:p w14:paraId="01A64C3E" w14:textId="77777777" w:rsidR="004145DD" w:rsidRDefault="004145DD" w:rsidP="004145DD">
      <w:pPr>
        <w:rPr>
          <w:rFonts w:eastAsiaTheme="minorEastAsia"/>
        </w:rPr>
      </w:pPr>
    </w:p>
    <w:p w14:paraId="63C7A4B6" w14:textId="77777777" w:rsidR="004145DD" w:rsidRDefault="004145DD" w:rsidP="004145DD">
      <w:r>
        <w:rPr>
          <w:rFonts w:eastAsiaTheme="minorEastAsia"/>
          <w:b/>
        </w:rPr>
        <w:t>Opgave 4</w:t>
      </w:r>
    </w:p>
    <w:p w14:paraId="7D06D12D" w14:textId="77777777" w:rsidR="006217E2" w:rsidRDefault="0056209D" w:rsidP="004145DD">
      <w:pPr>
        <w:rPr>
          <w:rFonts w:eastAsiaTheme="minorEastAsia"/>
        </w:rPr>
      </w:pPr>
      <w:r>
        <w:t xml:space="preserve">En trekant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er </w:t>
      </w:r>
      <w:r w:rsidR="000E58AF">
        <w:rPr>
          <w:rFonts w:eastAsiaTheme="minorEastAsia"/>
        </w:rPr>
        <w:t xml:space="preserve">udspændt af vektorerne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  <w:r w:rsidR="000E58AF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eqArr>
          </m:e>
        </m:d>
      </m:oMath>
      <w:r w:rsidR="006217E2">
        <w:rPr>
          <w:rFonts w:eastAsiaTheme="minorEastAsia"/>
        </w:rPr>
        <w:t>.</w:t>
      </w:r>
    </w:p>
    <w:p w14:paraId="0993A8B5" w14:textId="77777777" w:rsidR="006217E2" w:rsidRPr="00E15447" w:rsidRDefault="006217E2" w:rsidP="006217E2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00E15447">
        <w:rPr>
          <w:rFonts w:eastAsiaTheme="minorEastAsia"/>
          <w:color w:val="000000" w:themeColor="text1"/>
        </w:rPr>
        <w:t>Prøv at bestemme en vektor som repræsenterer</w:t>
      </w:r>
      <w:r w:rsidR="0094296C" w:rsidRPr="00E15447">
        <w:rPr>
          <w:rFonts w:eastAsiaTheme="minorEastAsia"/>
          <w:color w:val="000000" w:themeColor="text1"/>
        </w:rPr>
        <w:t xml:space="preserve"> højden fra </w:t>
      </w:r>
      <m:oMath>
        <m:r>
          <w:rPr>
            <w:rFonts w:ascii="Cambria Math" w:eastAsiaTheme="minorEastAsia" w:hAnsi="Cambria Math"/>
            <w:color w:val="000000" w:themeColor="text1"/>
          </w:rPr>
          <m:t>C</m:t>
        </m:r>
      </m:oMath>
      <w:r w:rsidR="0094296C" w:rsidRPr="00E15447">
        <w:rPr>
          <w:rFonts w:eastAsiaTheme="minorEastAsia"/>
          <w:color w:val="000000" w:themeColor="text1"/>
        </w:rPr>
        <w:t xml:space="preserve"> ned på siden </w:t>
      </w:r>
      <m:oMath>
        <m:r>
          <w:rPr>
            <w:rFonts w:ascii="Cambria Math" w:eastAsiaTheme="minorEastAsia" w:hAnsi="Cambria Math"/>
            <w:color w:val="000000" w:themeColor="text1"/>
          </w:rPr>
          <m:t>AB</m:t>
        </m:r>
      </m:oMath>
      <w:r w:rsidR="0094296C" w:rsidRPr="00E15447">
        <w:rPr>
          <w:rFonts w:eastAsiaTheme="minorEastAsia"/>
          <w:color w:val="000000" w:themeColor="text1"/>
        </w:rPr>
        <w:t>.</w:t>
      </w:r>
      <w:r w:rsidR="0094296C" w:rsidRPr="00E15447">
        <w:rPr>
          <w:rFonts w:eastAsiaTheme="minorEastAsia"/>
          <w:color w:val="000000" w:themeColor="text1"/>
        </w:rPr>
        <w:br/>
        <w:t>(Hint! Brug tværvektor og projektion).</w:t>
      </w:r>
    </w:p>
    <w:p w14:paraId="00BBD6E3" w14:textId="77777777" w:rsidR="0094296C" w:rsidRDefault="0094296C" w:rsidP="006217E2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Bestem længden af denne højde.</w:t>
      </w:r>
    </w:p>
    <w:p w14:paraId="412F7F9B" w14:textId="77777777" w:rsidR="00EC5870" w:rsidRDefault="0094296C" w:rsidP="00EC587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arealet af </w:t>
      </w:r>
      <w:r w:rsidR="000254C8">
        <w:rPr>
          <w:rFonts w:eastAsiaTheme="minorEastAsia"/>
        </w:rPr>
        <w:t>trekanten ved br</w:t>
      </w:r>
      <w:r w:rsidR="00EC5870">
        <w:rPr>
          <w:rFonts w:eastAsiaTheme="minorEastAsia"/>
        </w:rPr>
        <w:t xml:space="preserve">ug af den klassiske formel: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·h·g</m:t>
        </m:r>
      </m:oMath>
      <w:r w:rsidR="00EC5870">
        <w:rPr>
          <w:rFonts w:eastAsiaTheme="minorEastAsia"/>
        </w:rPr>
        <w:t>.</w:t>
      </w:r>
      <w:r w:rsidR="00EC5870">
        <w:rPr>
          <w:rFonts w:eastAsiaTheme="minorEastAsia"/>
        </w:rPr>
        <w:br/>
        <w:t>Sammenlign med arealet beregnet ved hjælp af determinant.</w:t>
      </w:r>
    </w:p>
    <w:p w14:paraId="563F3F8A" w14:textId="77777777" w:rsidR="001A3124" w:rsidRDefault="001A3124" w:rsidP="00EC587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længden af trekantens tredje side </w:t>
      </w:r>
      <m:oMath>
        <m:r>
          <w:rPr>
            <w:rFonts w:ascii="Cambria Math" w:eastAsiaTheme="minorEastAsia" w:hAnsi="Cambria Math"/>
          </w:rPr>
          <m:t>BC</m:t>
        </m:r>
      </m:oMath>
      <w:r>
        <w:rPr>
          <w:rFonts w:eastAsiaTheme="minorEastAsia"/>
        </w:rPr>
        <w:t>. Hvilken slags trekant er der tale om?</w:t>
      </w:r>
    </w:p>
    <w:p w14:paraId="53757B75" w14:textId="77777777" w:rsidR="001A3124" w:rsidRPr="00EC5870" w:rsidRDefault="001A3124" w:rsidP="00EC587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Bestem trekantens vinkler.</w:t>
      </w:r>
    </w:p>
    <w:sectPr w:rsidR="001A3124" w:rsidRPr="00EC58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2F2"/>
    <w:multiLevelType w:val="hybridMultilevel"/>
    <w:tmpl w:val="C7DA6FA0"/>
    <w:lvl w:ilvl="0" w:tplc="D3B8EC4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66F35"/>
    <w:multiLevelType w:val="hybridMultilevel"/>
    <w:tmpl w:val="B8006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DD1F15"/>
    <w:multiLevelType w:val="hybridMultilevel"/>
    <w:tmpl w:val="15B2A29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54B7B"/>
    <w:multiLevelType w:val="hybridMultilevel"/>
    <w:tmpl w:val="9912DAC6"/>
    <w:lvl w:ilvl="0" w:tplc="C0FE6C7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613684">
    <w:abstractNumId w:val="0"/>
  </w:num>
  <w:num w:numId="2" w16cid:durableId="771366113">
    <w:abstractNumId w:val="3"/>
  </w:num>
  <w:num w:numId="3" w16cid:durableId="1650673456">
    <w:abstractNumId w:val="1"/>
  </w:num>
  <w:num w:numId="4" w16cid:durableId="786969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BC"/>
    <w:rsid w:val="000254C8"/>
    <w:rsid w:val="0005187E"/>
    <w:rsid w:val="000D3F58"/>
    <w:rsid w:val="000E58AF"/>
    <w:rsid w:val="00101272"/>
    <w:rsid w:val="00143EE4"/>
    <w:rsid w:val="00175B7C"/>
    <w:rsid w:val="001A3124"/>
    <w:rsid w:val="001B7629"/>
    <w:rsid w:val="001C2C8B"/>
    <w:rsid w:val="001D1068"/>
    <w:rsid w:val="001E003C"/>
    <w:rsid w:val="002043C1"/>
    <w:rsid w:val="00254C46"/>
    <w:rsid w:val="002607D2"/>
    <w:rsid w:val="00282235"/>
    <w:rsid w:val="00286FC5"/>
    <w:rsid w:val="002A2114"/>
    <w:rsid w:val="002D2CAC"/>
    <w:rsid w:val="00322A41"/>
    <w:rsid w:val="0033463E"/>
    <w:rsid w:val="003571B0"/>
    <w:rsid w:val="0039122E"/>
    <w:rsid w:val="003E15F1"/>
    <w:rsid w:val="004145DD"/>
    <w:rsid w:val="00473D4B"/>
    <w:rsid w:val="0056209D"/>
    <w:rsid w:val="005B7F87"/>
    <w:rsid w:val="005E0335"/>
    <w:rsid w:val="005E18D0"/>
    <w:rsid w:val="00613333"/>
    <w:rsid w:val="006217E2"/>
    <w:rsid w:val="006D3DA1"/>
    <w:rsid w:val="006E4A78"/>
    <w:rsid w:val="007B69F1"/>
    <w:rsid w:val="007F4CDA"/>
    <w:rsid w:val="00814D4F"/>
    <w:rsid w:val="008920FA"/>
    <w:rsid w:val="008945FB"/>
    <w:rsid w:val="008B5450"/>
    <w:rsid w:val="0094296C"/>
    <w:rsid w:val="009C67BC"/>
    <w:rsid w:val="009D36F3"/>
    <w:rsid w:val="00A60DB4"/>
    <w:rsid w:val="00A80C25"/>
    <w:rsid w:val="00AF2486"/>
    <w:rsid w:val="00B209DE"/>
    <w:rsid w:val="00B9360D"/>
    <w:rsid w:val="00BE319B"/>
    <w:rsid w:val="00BE64FB"/>
    <w:rsid w:val="00C15F7B"/>
    <w:rsid w:val="00C32BA6"/>
    <w:rsid w:val="00CA384A"/>
    <w:rsid w:val="00D01FCF"/>
    <w:rsid w:val="00D1436B"/>
    <w:rsid w:val="00D72461"/>
    <w:rsid w:val="00DA491B"/>
    <w:rsid w:val="00DA78B3"/>
    <w:rsid w:val="00DB3DDC"/>
    <w:rsid w:val="00DC0CAC"/>
    <w:rsid w:val="00DF3B8E"/>
    <w:rsid w:val="00E108EF"/>
    <w:rsid w:val="00E15447"/>
    <w:rsid w:val="00EB615F"/>
    <w:rsid w:val="00EC132C"/>
    <w:rsid w:val="00EC5870"/>
    <w:rsid w:val="00ED33D4"/>
    <w:rsid w:val="00ED66B1"/>
    <w:rsid w:val="00F34AEE"/>
    <w:rsid w:val="00F41916"/>
    <w:rsid w:val="00F75E3F"/>
    <w:rsid w:val="00F944C5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B59F"/>
  <w15:chartTrackingRefBased/>
  <w15:docId w15:val="{442C9A85-149D-4929-9409-2AA8FCBA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F34AE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E4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Cecilie Christine Gericke</cp:lastModifiedBy>
  <cp:revision>2</cp:revision>
  <dcterms:created xsi:type="dcterms:W3CDTF">2023-09-29T05:43:00Z</dcterms:created>
  <dcterms:modified xsi:type="dcterms:W3CDTF">2023-09-29T05:43:00Z</dcterms:modified>
</cp:coreProperties>
</file>