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2F71" w14:textId="5059C650" w:rsidR="00845A7E" w:rsidRPr="0077273F" w:rsidRDefault="00845A7E" w:rsidP="00845A7E">
      <w:pPr>
        <w:spacing w:after="0" w:line="360" w:lineRule="atLeast"/>
        <w:rPr>
          <w:rFonts w:ascii="Noto Sans" w:eastAsia="Times New Roman" w:hAnsi="Noto Sans" w:cs="Noto Sans"/>
          <w:sz w:val="32"/>
          <w:szCs w:val="32"/>
          <w:lang w:eastAsia="da-DK"/>
        </w:rPr>
      </w:pPr>
      <w:r w:rsidRPr="0077273F">
        <w:rPr>
          <w:rFonts w:ascii="Noto Sans" w:eastAsia="Times New Roman" w:hAnsi="Noto Sans" w:cs="Noto Sans"/>
          <w:b/>
          <w:bCs/>
          <w:sz w:val="32"/>
          <w:szCs w:val="32"/>
          <w:bdr w:val="none" w:sz="0" w:space="0" w:color="auto" w:frame="1"/>
          <w:lang w:eastAsia="da-DK"/>
        </w:rPr>
        <w:t>Klaus Rifbjerg:</w:t>
      </w:r>
      <w:r w:rsidRPr="0077273F">
        <w:rPr>
          <w:rFonts w:ascii="Noto Sans" w:eastAsia="Times New Roman" w:hAnsi="Noto Sans" w:cs="Noto Sans"/>
          <w:sz w:val="32"/>
          <w:szCs w:val="32"/>
          <w:bdr w:val="none" w:sz="0" w:space="0" w:color="auto" w:frame="1"/>
          <w:lang w:eastAsia="da-DK"/>
        </w:rPr>
        <w:t xml:space="preserve"> </w:t>
      </w:r>
      <w:r w:rsidRPr="0077273F">
        <w:rPr>
          <w:rFonts w:ascii="Noto Sans" w:eastAsia="Times New Roman" w:hAnsi="Noto Sans" w:cs="Noto Sans"/>
          <w:i/>
          <w:iCs/>
          <w:sz w:val="32"/>
          <w:szCs w:val="32"/>
          <w:bdr w:val="none" w:sz="0" w:space="0" w:color="auto" w:frame="1"/>
          <w:lang w:eastAsia="da-DK"/>
        </w:rPr>
        <w:t>Livet i badeværelset</w:t>
      </w:r>
      <w:r w:rsidRPr="00AB531A">
        <w:rPr>
          <w:rFonts w:ascii="Noto Sans" w:eastAsia="Times New Roman" w:hAnsi="Noto Sans" w:cs="Noto Sans"/>
          <w:sz w:val="32"/>
          <w:szCs w:val="32"/>
          <w:bdr w:val="none" w:sz="0" w:space="0" w:color="auto" w:frame="1"/>
          <w:lang w:eastAsia="da-DK"/>
        </w:rPr>
        <w:t xml:space="preserve"> (</w:t>
      </w:r>
      <w:r w:rsidRPr="0077273F">
        <w:rPr>
          <w:rFonts w:ascii="Noto Sans" w:eastAsia="Times New Roman" w:hAnsi="Noto Sans" w:cs="Noto Sans"/>
          <w:sz w:val="32"/>
          <w:szCs w:val="32"/>
          <w:bdr w:val="none" w:sz="0" w:space="0" w:color="auto" w:frame="1"/>
          <w:lang w:eastAsia="da-DK"/>
        </w:rPr>
        <w:t>1960</w:t>
      </w:r>
      <w:r w:rsidRPr="00AB531A">
        <w:rPr>
          <w:rFonts w:ascii="Noto Sans" w:eastAsia="Times New Roman" w:hAnsi="Noto Sans" w:cs="Noto Sans"/>
          <w:sz w:val="32"/>
          <w:szCs w:val="32"/>
          <w:bdr w:val="none" w:sz="0" w:space="0" w:color="auto" w:frame="1"/>
          <w:lang w:eastAsia="da-DK"/>
        </w:rPr>
        <w:t>)</w:t>
      </w:r>
    </w:p>
    <w:p w14:paraId="0A42B2B5" w14:textId="77777777" w:rsidR="00845A7E" w:rsidRDefault="00845A7E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</w:p>
    <w:p w14:paraId="08EF0E8E" w14:textId="5098A019" w:rsidR="0077273F" w:rsidRPr="0077273F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77273F">
        <w:rPr>
          <w:rFonts w:eastAsia="Times New Roman" w:cstheme="minorHAnsi"/>
          <w:color w:val="333333"/>
          <w:lang w:eastAsia="da-DK"/>
        </w:rPr>
        <w:t>Mit univers ser jeg</w:t>
      </w:r>
      <w:r w:rsidRPr="0077273F">
        <w:rPr>
          <w:rFonts w:eastAsia="Times New Roman" w:cstheme="minorHAnsi"/>
          <w:color w:val="333333"/>
          <w:lang w:eastAsia="da-DK"/>
        </w:rPr>
        <w:br/>
        <w:t>fra en fordybning i væggen:</w:t>
      </w:r>
      <w:r w:rsidRPr="0077273F">
        <w:rPr>
          <w:rFonts w:eastAsia="Times New Roman" w:cstheme="minorHAnsi"/>
          <w:color w:val="333333"/>
          <w:lang w:eastAsia="da-DK"/>
        </w:rPr>
        <w:br/>
        <w:t>Forniklede rør der rejser sig</w:t>
      </w:r>
      <w:r w:rsidRPr="0077273F">
        <w:rPr>
          <w:rFonts w:eastAsia="Times New Roman" w:cstheme="minorHAnsi"/>
          <w:color w:val="333333"/>
          <w:lang w:eastAsia="da-DK"/>
        </w:rPr>
        <w:br/>
        <w:t>bøjede, snoede afløb,</w:t>
      </w:r>
      <w:r w:rsidRPr="0077273F">
        <w:rPr>
          <w:rFonts w:eastAsia="Times New Roman" w:cstheme="minorHAnsi"/>
          <w:color w:val="333333"/>
          <w:lang w:eastAsia="da-DK"/>
        </w:rPr>
        <w:br/>
        <w:t>hvide hospitalsagtige fliser</w:t>
      </w:r>
      <w:r w:rsidRPr="0077273F">
        <w:rPr>
          <w:rFonts w:eastAsia="Times New Roman" w:cstheme="minorHAnsi"/>
          <w:color w:val="333333"/>
          <w:lang w:eastAsia="da-DK"/>
        </w:rPr>
        <w:br/>
        <w:t>og bruserens flueøje</w:t>
      </w:r>
      <w:r w:rsidRPr="0077273F">
        <w:rPr>
          <w:rFonts w:eastAsia="Times New Roman" w:cstheme="minorHAnsi"/>
          <w:color w:val="333333"/>
          <w:lang w:eastAsia="da-DK"/>
        </w:rPr>
        <w:br/>
        <w:t>hvorfra den milde forårsregn</w:t>
      </w:r>
      <w:r w:rsidRPr="0077273F">
        <w:rPr>
          <w:rFonts w:eastAsia="Times New Roman" w:cstheme="minorHAnsi"/>
          <w:color w:val="333333"/>
          <w:lang w:eastAsia="da-DK"/>
        </w:rPr>
        <w:br/>
        <w:t>trods alt falder.</w:t>
      </w:r>
    </w:p>
    <w:p w14:paraId="1F464B2F" w14:textId="77777777" w:rsidR="0077273F" w:rsidRPr="00845A7E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</w:p>
    <w:p w14:paraId="771E488C" w14:textId="296EEB51" w:rsidR="0077273F" w:rsidRPr="0077273F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77273F">
        <w:rPr>
          <w:rFonts w:eastAsia="Times New Roman" w:cstheme="minorHAnsi"/>
          <w:color w:val="333333"/>
          <w:lang w:eastAsia="da-DK"/>
        </w:rPr>
        <w:t>Jeg vil bruges,</w:t>
      </w:r>
      <w:r w:rsidRPr="0077273F">
        <w:rPr>
          <w:rFonts w:eastAsia="Times New Roman" w:cstheme="minorHAnsi"/>
          <w:color w:val="333333"/>
          <w:lang w:eastAsia="da-DK"/>
        </w:rPr>
        <w:br/>
        <w:t>bliver brugt.</w:t>
      </w:r>
    </w:p>
    <w:p w14:paraId="51FA81B6" w14:textId="77777777" w:rsidR="0077273F" w:rsidRPr="00845A7E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</w:p>
    <w:p w14:paraId="1A5BBCCA" w14:textId="2B680E54" w:rsidR="0077273F" w:rsidRPr="0077273F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77273F">
        <w:rPr>
          <w:rFonts w:eastAsia="Times New Roman" w:cstheme="minorHAnsi"/>
          <w:color w:val="333333"/>
          <w:lang w:eastAsia="da-DK"/>
        </w:rPr>
        <w:t>Når det grønlige vand</w:t>
      </w:r>
      <w:r w:rsidRPr="0077273F">
        <w:rPr>
          <w:rFonts w:eastAsia="Times New Roman" w:cstheme="minorHAnsi"/>
          <w:color w:val="333333"/>
          <w:lang w:eastAsia="da-DK"/>
        </w:rPr>
        <w:br/>
        <w:t>ligger sitrende under den elektriske pære</w:t>
      </w:r>
      <w:r w:rsidRPr="0077273F">
        <w:rPr>
          <w:rFonts w:eastAsia="Times New Roman" w:cstheme="minorHAnsi"/>
          <w:color w:val="333333"/>
          <w:lang w:eastAsia="da-DK"/>
        </w:rPr>
        <w:br/>
        <w:t>vil jeg bruges</w:t>
      </w:r>
      <w:r w:rsidRPr="0077273F">
        <w:rPr>
          <w:rFonts w:eastAsia="Times New Roman" w:cstheme="minorHAnsi"/>
          <w:color w:val="333333"/>
          <w:lang w:eastAsia="da-DK"/>
        </w:rPr>
        <w:br/>
        <w:t>bliver brugt.</w:t>
      </w:r>
    </w:p>
    <w:p w14:paraId="20FE5278" w14:textId="77777777" w:rsidR="0077273F" w:rsidRPr="00845A7E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</w:p>
    <w:p w14:paraId="0A585E81" w14:textId="2838AAD4" w:rsidR="0077273F" w:rsidRPr="0077273F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77273F">
        <w:rPr>
          <w:rFonts w:eastAsia="Times New Roman" w:cstheme="minorHAnsi"/>
          <w:color w:val="333333"/>
          <w:lang w:eastAsia="da-DK"/>
        </w:rPr>
        <w:t>Mit funktionalistiske legeme</w:t>
      </w:r>
      <w:r w:rsidRPr="0077273F">
        <w:rPr>
          <w:rFonts w:eastAsia="Times New Roman" w:cstheme="minorHAnsi"/>
          <w:color w:val="333333"/>
          <w:lang w:eastAsia="da-DK"/>
        </w:rPr>
        <w:br/>
        <w:t>løftes op af hænder,</w:t>
      </w:r>
      <w:r w:rsidRPr="0077273F">
        <w:rPr>
          <w:rFonts w:eastAsia="Times New Roman" w:cstheme="minorHAnsi"/>
          <w:color w:val="333333"/>
          <w:lang w:eastAsia="da-DK"/>
        </w:rPr>
        <w:br/>
        <w:t>kærtegnes, gnides, bevæges.</w:t>
      </w:r>
      <w:r w:rsidRPr="0077273F">
        <w:rPr>
          <w:rFonts w:eastAsia="Times New Roman" w:cstheme="minorHAnsi"/>
          <w:color w:val="333333"/>
          <w:lang w:eastAsia="da-DK"/>
        </w:rPr>
        <w:br/>
        <w:t>Jeg formerer mig mellem hænderne og vandet</w:t>
      </w:r>
      <w:r w:rsidRPr="0077273F">
        <w:rPr>
          <w:rFonts w:eastAsia="Times New Roman" w:cstheme="minorHAnsi"/>
          <w:color w:val="333333"/>
          <w:lang w:eastAsia="da-DK"/>
        </w:rPr>
        <w:br/>
        <w:t>glider over hud og hår,</w:t>
      </w:r>
      <w:r w:rsidRPr="0077273F">
        <w:rPr>
          <w:rFonts w:eastAsia="Times New Roman" w:cstheme="minorHAnsi"/>
          <w:color w:val="333333"/>
          <w:lang w:eastAsia="da-DK"/>
        </w:rPr>
        <w:br/>
        <w:t>gnubber en armhule</w:t>
      </w:r>
      <w:r w:rsidRPr="0077273F">
        <w:rPr>
          <w:rFonts w:eastAsia="Times New Roman" w:cstheme="minorHAnsi"/>
          <w:color w:val="333333"/>
          <w:lang w:eastAsia="da-DK"/>
        </w:rPr>
        <w:br/>
        <w:t>og bliver til bobler i skinnende schatteringer.</w:t>
      </w:r>
      <w:r w:rsidRPr="0077273F">
        <w:rPr>
          <w:rFonts w:eastAsia="Times New Roman" w:cstheme="minorHAnsi"/>
          <w:color w:val="333333"/>
          <w:lang w:eastAsia="da-DK"/>
        </w:rPr>
        <w:br/>
        <w:t>Jeg bruges og opbruges.</w:t>
      </w:r>
    </w:p>
    <w:p w14:paraId="3CC56429" w14:textId="77777777" w:rsidR="0077273F" w:rsidRPr="00845A7E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</w:p>
    <w:p w14:paraId="3436427B" w14:textId="520FA1F7" w:rsidR="0077273F" w:rsidRPr="0077273F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77273F">
        <w:rPr>
          <w:rFonts w:eastAsia="Times New Roman" w:cstheme="minorHAnsi"/>
          <w:color w:val="333333"/>
          <w:lang w:eastAsia="da-DK"/>
        </w:rPr>
        <w:t>Men tag mig ikke hårdt</w:t>
      </w:r>
      <w:r w:rsidRPr="0077273F">
        <w:rPr>
          <w:rFonts w:eastAsia="Times New Roman" w:cstheme="minorHAnsi"/>
          <w:color w:val="333333"/>
          <w:lang w:eastAsia="da-DK"/>
        </w:rPr>
        <w:br/>
        <w:t>kom ikke med gale hænder og kryst mig.</w:t>
      </w:r>
      <w:r w:rsidRPr="0077273F">
        <w:rPr>
          <w:rFonts w:eastAsia="Times New Roman" w:cstheme="minorHAnsi"/>
          <w:color w:val="333333"/>
          <w:lang w:eastAsia="da-DK"/>
        </w:rPr>
        <w:br/>
        <w:t>Bliv fra min krop</w:t>
      </w:r>
      <w:r w:rsidRPr="0077273F">
        <w:rPr>
          <w:rFonts w:eastAsia="Times New Roman" w:cstheme="minorHAnsi"/>
          <w:color w:val="333333"/>
          <w:lang w:eastAsia="da-DK"/>
        </w:rPr>
        <w:br/>
        <w:t>med disse knugende, heftige hænder.</w:t>
      </w:r>
      <w:r w:rsidRPr="0077273F">
        <w:rPr>
          <w:rFonts w:eastAsia="Times New Roman" w:cstheme="minorHAnsi"/>
          <w:color w:val="333333"/>
          <w:lang w:eastAsia="da-DK"/>
        </w:rPr>
        <w:br/>
        <w:t>Jeg er ikke for fastholdere.</w:t>
      </w:r>
      <w:r w:rsidRPr="0077273F">
        <w:rPr>
          <w:rFonts w:eastAsia="Times New Roman" w:cstheme="minorHAnsi"/>
          <w:color w:val="333333"/>
          <w:lang w:eastAsia="da-DK"/>
        </w:rPr>
        <w:br/>
        <w:t>Fang mig</w:t>
      </w:r>
      <w:r w:rsidRPr="0077273F">
        <w:rPr>
          <w:rFonts w:eastAsia="Times New Roman" w:cstheme="minorHAnsi"/>
          <w:color w:val="333333"/>
          <w:lang w:eastAsia="da-DK"/>
        </w:rPr>
        <w:br/>
        <w:t>og jeg forsvinder i vandet,</w:t>
      </w:r>
      <w:r w:rsidRPr="0077273F">
        <w:rPr>
          <w:rFonts w:eastAsia="Times New Roman" w:cstheme="minorHAnsi"/>
          <w:color w:val="333333"/>
          <w:lang w:eastAsia="da-DK"/>
        </w:rPr>
        <w:br/>
        <w:t>smutter, flygter som fisken,</w:t>
      </w:r>
      <w:r w:rsidRPr="0077273F">
        <w:rPr>
          <w:rFonts w:eastAsia="Times New Roman" w:cstheme="minorHAnsi"/>
          <w:color w:val="333333"/>
          <w:lang w:eastAsia="da-DK"/>
        </w:rPr>
        <w:br/>
        <w:t>slår op i glinsende blink,</w:t>
      </w:r>
      <w:r w:rsidRPr="0077273F">
        <w:rPr>
          <w:rFonts w:eastAsia="Times New Roman" w:cstheme="minorHAnsi"/>
          <w:color w:val="333333"/>
          <w:lang w:eastAsia="da-DK"/>
        </w:rPr>
        <w:br/>
        <w:t>vil ikke tages.</w:t>
      </w:r>
    </w:p>
    <w:p w14:paraId="718C62AD" w14:textId="77777777" w:rsidR="0077273F" w:rsidRPr="00845A7E" w:rsidRDefault="0077273F" w:rsidP="0077273F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</w:p>
    <w:p w14:paraId="24DD3B61" w14:textId="483C8271" w:rsidR="0077273F" w:rsidRPr="00845A7E" w:rsidRDefault="0077273F" w:rsidP="00845A7E">
      <w:pPr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77273F">
        <w:rPr>
          <w:rFonts w:eastAsia="Times New Roman" w:cstheme="minorHAnsi"/>
          <w:color w:val="333333"/>
          <w:lang w:eastAsia="da-DK"/>
        </w:rPr>
        <w:t>Mærk så min farlighed:</w:t>
      </w:r>
      <w:r w:rsidRPr="0077273F">
        <w:rPr>
          <w:rFonts w:eastAsia="Times New Roman" w:cstheme="minorHAnsi"/>
          <w:color w:val="333333"/>
          <w:lang w:eastAsia="da-DK"/>
        </w:rPr>
        <w:br/>
        <w:t>Jeg ligger stille,</w:t>
      </w:r>
      <w:r w:rsidRPr="0077273F">
        <w:rPr>
          <w:rFonts w:eastAsia="Times New Roman" w:cstheme="minorHAnsi"/>
          <w:color w:val="333333"/>
          <w:lang w:eastAsia="da-DK"/>
        </w:rPr>
        <w:br/>
        <w:t>fortættet inaktiv bag din hæl.</w:t>
      </w:r>
      <w:r w:rsidRPr="0077273F">
        <w:rPr>
          <w:rFonts w:eastAsia="Times New Roman" w:cstheme="minorHAnsi"/>
          <w:color w:val="333333"/>
          <w:lang w:eastAsia="da-DK"/>
        </w:rPr>
        <w:br/>
        <w:t>Træd et skridt tilbage</w:t>
      </w:r>
      <w:r w:rsidRPr="0077273F">
        <w:rPr>
          <w:rFonts w:eastAsia="Times New Roman" w:cstheme="minorHAnsi"/>
          <w:color w:val="333333"/>
          <w:lang w:eastAsia="da-DK"/>
        </w:rPr>
        <w:br/>
        <w:t>og mærk mig det sidste sekund,</w:t>
      </w:r>
      <w:r w:rsidRPr="0077273F">
        <w:rPr>
          <w:rFonts w:eastAsia="Times New Roman" w:cstheme="minorHAnsi"/>
          <w:color w:val="333333"/>
          <w:lang w:eastAsia="da-DK"/>
        </w:rPr>
        <w:br/>
        <w:t>før du som en brølende bue</w:t>
      </w:r>
      <w:r w:rsidRPr="0077273F">
        <w:rPr>
          <w:rFonts w:eastAsia="Times New Roman" w:cstheme="minorHAnsi"/>
          <w:color w:val="333333"/>
          <w:lang w:eastAsia="da-DK"/>
        </w:rPr>
        <w:br/>
        <w:t>slynges bagover mod den tørre lyd</w:t>
      </w:r>
      <w:r w:rsidRPr="0077273F">
        <w:rPr>
          <w:rFonts w:eastAsia="Times New Roman" w:cstheme="minorHAnsi"/>
          <w:color w:val="333333"/>
          <w:lang w:eastAsia="da-DK"/>
        </w:rPr>
        <w:br/>
        <w:t>der fremkommer</w:t>
      </w:r>
      <w:r w:rsidRPr="0077273F">
        <w:rPr>
          <w:rFonts w:eastAsia="Times New Roman" w:cstheme="minorHAnsi"/>
          <w:color w:val="333333"/>
          <w:lang w:eastAsia="da-DK"/>
        </w:rPr>
        <w:br/>
        <w:t>når kraniet møder karrets kant.</w:t>
      </w:r>
    </w:p>
    <w:p w14:paraId="71D39300" w14:textId="77777777" w:rsidR="0077273F" w:rsidRDefault="0077273F" w:rsidP="00F4523C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da-DK"/>
        </w:rPr>
      </w:pPr>
    </w:p>
    <w:p w14:paraId="3CAEE418" w14:textId="408A5181" w:rsidR="00F4523C" w:rsidRPr="000268F4" w:rsidRDefault="00F4523C" w:rsidP="00F4523C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AB531A">
        <w:rPr>
          <w:b/>
          <w:sz w:val="32"/>
          <w:szCs w:val="32"/>
        </w:rPr>
        <w:t>Benny Andersen</w:t>
      </w:r>
      <w:r w:rsidR="00AB531A" w:rsidRPr="00AB531A">
        <w:rPr>
          <w:rFonts w:ascii="Calibri" w:eastAsia="Times New Roman" w:hAnsi="Calibri" w:cs="Calibri"/>
          <w:kern w:val="36"/>
          <w:sz w:val="32"/>
          <w:szCs w:val="32"/>
          <w:lang w:eastAsia="da-DK"/>
        </w:rPr>
        <w:t xml:space="preserve">: </w:t>
      </w:r>
      <w:r w:rsidRPr="00AB531A">
        <w:rPr>
          <w:bCs/>
          <w:i/>
          <w:sz w:val="32"/>
          <w:szCs w:val="32"/>
        </w:rPr>
        <w:t>På det tørre</w:t>
      </w:r>
      <w:r w:rsidRPr="00AB531A">
        <w:rPr>
          <w:rFonts w:ascii="Calibri" w:eastAsia="Times New Roman" w:hAnsi="Calibri" w:cs="Calibri"/>
          <w:kern w:val="36"/>
          <w:sz w:val="32"/>
          <w:szCs w:val="32"/>
          <w:lang w:eastAsia="da-DK"/>
        </w:rPr>
        <w:t xml:space="preserve"> (1962)</w:t>
      </w:r>
    </w:p>
    <w:p w14:paraId="1C7135C7" w14:textId="77777777" w:rsidR="00F4523C" w:rsidRDefault="00F4523C" w:rsidP="00F4523C">
      <w:pPr>
        <w:spacing w:line="240" w:lineRule="auto"/>
        <w:contextualSpacing/>
        <w:rPr>
          <w:rFonts w:ascii="Calibri" w:eastAsia="Times New Roman" w:hAnsi="Calibri" w:cs="Calibri"/>
          <w:color w:val="000000"/>
          <w:lang w:eastAsia="da-DK"/>
        </w:rPr>
      </w:pPr>
    </w:p>
    <w:p w14:paraId="3E28CA97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Granen saver løs på horisonten</w:t>
      </w:r>
    </w:p>
    <w:p w14:paraId="3DF0DEA5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mens klitterne forsigtigt</w:t>
      </w:r>
    </w:p>
    <w:p w14:paraId="5C9A26F9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kigger frem bag hinandens skuldre.</w:t>
      </w:r>
    </w:p>
    <w:p w14:paraId="20D5FFCB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Lavvande. Skulende sorte sten</w:t>
      </w:r>
    </w:p>
    <w:p w14:paraId="4CC2C059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stiger op og slikker sig om munden</w:t>
      </w:r>
    </w:p>
    <w:p w14:paraId="6659F99C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med tunger af tang.</w:t>
      </w:r>
    </w:p>
    <w:p w14:paraId="24C9C95D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                     </w:t>
      </w:r>
    </w:p>
    <w:p w14:paraId="6C3EB9A4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Fyrtårnet stirrer blegt og bittert</w:t>
      </w:r>
    </w:p>
    <w:p w14:paraId="3D64C602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efter bådens hoverende underkæber.</w:t>
      </w:r>
    </w:p>
    <w:p w14:paraId="5E0D1743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Hvilke fjerne kyster har de smagt -</w:t>
      </w:r>
    </w:p>
    <w:p w14:paraId="37424BB1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hvor findes der skønnere sted end her?</w:t>
      </w:r>
    </w:p>
    <w:p w14:paraId="055EA3CA" w14:textId="77777777" w:rsidR="00F4523C" w:rsidRPr="000268F4" w:rsidRDefault="00F4523C" w:rsidP="00F452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ABE31BC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En indtørret søstjerne</w:t>
      </w:r>
    </w:p>
    <w:p w14:paraId="0D86B95D" w14:textId="77777777" w:rsidR="00F4523C" w:rsidRPr="000268F4" w:rsidRDefault="00F4523C" w:rsidP="00F452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268F4">
        <w:rPr>
          <w:rFonts w:ascii="Calibri" w:eastAsia="Times New Roman" w:hAnsi="Calibri" w:cs="Calibri"/>
          <w:color w:val="000000"/>
          <w:lang w:eastAsia="da-DK"/>
        </w:rPr>
        <w:t>peger i alle retninger.</w:t>
      </w:r>
    </w:p>
    <w:p w14:paraId="78321404" w14:textId="6D4AB55B" w:rsidR="00DC14BD" w:rsidRDefault="00DC14BD"/>
    <w:p w14:paraId="70E77523" w14:textId="25CE1014" w:rsidR="002F1889" w:rsidRPr="00AB531A" w:rsidRDefault="002F1889" w:rsidP="002F1889">
      <w:pPr>
        <w:spacing w:after="0"/>
        <w:rPr>
          <w:b/>
          <w:sz w:val="32"/>
          <w:szCs w:val="32"/>
        </w:rPr>
      </w:pPr>
      <w:r>
        <w:br w:type="page"/>
      </w:r>
      <w:r w:rsidR="00845A7E" w:rsidRPr="00AB531A">
        <w:rPr>
          <w:b/>
          <w:sz w:val="32"/>
          <w:szCs w:val="32"/>
        </w:rPr>
        <w:lastRenderedPageBreak/>
        <w:t>Halfdan Rasmussen</w:t>
      </w:r>
      <w:r w:rsidR="00845A7E" w:rsidRPr="00AB531A">
        <w:rPr>
          <w:b/>
          <w:sz w:val="32"/>
          <w:szCs w:val="32"/>
        </w:rPr>
        <w:t xml:space="preserve">: </w:t>
      </w:r>
      <w:r w:rsidRPr="00AB531A">
        <w:rPr>
          <w:bCs/>
          <w:i/>
          <w:sz w:val="32"/>
          <w:szCs w:val="32"/>
        </w:rPr>
        <w:t>Skillingsvise</w:t>
      </w:r>
      <w:r w:rsidRPr="00AB531A">
        <w:rPr>
          <w:bCs/>
          <w:sz w:val="32"/>
          <w:szCs w:val="32"/>
        </w:rPr>
        <w:t xml:space="preserve"> (1970)</w:t>
      </w:r>
    </w:p>
    <w:p w14:paraId="7A85B2CD" w14:textId="77777777" w:rsidR="002F1889" w:rsidRDefault="002F1889" w:rsidP="002F1889">
      <w:pPr>
        <w:spacing w:after="0"/>
        <w:rPr>
          <w:sz w:val="24"/>
          <w:szCs w:val="24"/>
        </w:rPr>
      </w:pPr>
    </w:p>
    <w:p w14:paraId="762962AC" w14:textId="77777777" w:rsidR="002F1889" w:rsidRPr="00013887" w:rsidRDefault="002F1889" w:rsidP="002F1889">
      <w:pPr>
        <w:pStyle w:val="Listeafsnit"/>
        <w:numPr>
          <w:ilvl w:val="0"/>
          <w:numId w:val="1"/>
        </w:numPr>
        <w:spacing w:after="0"/>
      </w:pPr>
      <w:r w:rsidRPr="00013887">
        <w:t>Danmark, nu blunder den lyse nat</w:t>
      </w:r>
    </w:p>
    <w:p w14:paraId="2CBB5899" w14:textId="77777777" w:rsidR="002F1889" w:rsidRPr="00013887" w:rsidRDefault="002F1889" w:rsidP="002F1889">
      <w:pPr>
        <w:pStyle w:val="Listeafsnit"/>
        <w:spacing w:after="0"/>
      </w:pPr>
      <w:r w:rsidRPr="00013887">
        <w:t>bag ved din seng, når du sover.</w:t>
      </w:r>
    </w:p>
    <w:p w14:paraId="2A429FA7" w14:textId="77777777" w:rsidR="002F1889" w:rsidRPr="00013887" w:rsidRDefault="002F1889" w:rsidP="002F1889">
      <w:pPr>
        <w:pStyle w:val="Listeafsnit"/>
        <w:spacing w:after="0"/>
      </w:pPr>
      <w:r w:rsidRPr="00013887">
        <w:t>Fra kloakkerne strømmer vat,</w:t>
      </w:r>
    </w:p>
    <w:p w14:paraId="58F39ABD" w14:textId="77777777" w:rsidR="002F1889" w:rsidRPr="00013887" w:rsidRDefault="002F1889" w:rsidP="002F1889">
      <w:pPr>
        <w:pStyle w:val="Listeafsnit"/>
        <w:spacing w:after="0"/>
      </w:pPr>
      <w:r w:rsidRPr="00013887">
        <w:t xml:space="preserve">lort og </w:t>
      </w:r>
      <w:proofErr w:type="spellStart"/>
      <w:r w:rsidRPr="00013887">
        <w:t>tampax</w:t>
      </w:r>
      <w:proofErr w:type="spellEnd"/>
      <w:r w:rsidRPr="00013887">
        <w:t xml:space="preserve"> i Kattegat</w:t>
      </w:r>
    </w:p>
    <w:p w14:paraId="14843308" w14:textId="77777777" w:rsidR="002F1889" w:rsidRPr="00013887" w:rsidRDefault="002F1889" w:rsidP="002F1889">
      <w:pPr>
        <w:pStyle w:val="Listeafsnit"/>
        <w:spacing w:after="0"/>
      </w:pPr>
      <w:r w:rsidRPr="00013887">
        <w:t>og på en Dønning driver</w:t>
      </w:r>
    </w:p>
    <w:p w14:paraId="2EA682BD" w14:textId="77777777" w:rsidR="002F1889" w:rsidRPr="00013887" w:rsidRDefault="002F1889" w:rsidP="002F1889">
      <w:pPr>
        <w:pStyle w:val="Listeafsnit"/>
        <w:spacing w:after="0"/>
      </w:pPr>
      <w:r w:rsidRPr="00013887">
        <w:t>brugte præservativer</w:t>
      </w:r>
    </w:p>
    <w:p w14:paraId="44F2556A" w14:textId="77777777" w:rsidR="002F1889" w:rsidRPr="00013887" w:rsidRDefault="002F1889" w:rsidP="002F1889">
      <w:pPr>
        <w:spacing w:after="0"/>
      </w:pPr>
    </w:p>
    <w:p w14:paraId="1FC3ABA9" w14:textId="77777777" w:rsidR="002F1889" w:rsidRPr="00013887" w:rsidRDefault="002F1889" w:rsidP="002F1889">
      <w:pPr>
        <w:pStyle w:val="Listeafsnit"/>
        <w:numPr>
          <w:ilvl w:val="0"/>
          <w:numId w:val="1"/>
        </w:numPr>
        <w:spacing w:after="0"/>
      </w:pPr>
      <w:r w:rsidRPr="00013887">
        <w:t>Danmark, du vågner med søer grå</w:t>
      </w:r>
    </w:p>
    <w:p w14:paraId="309D384E" w14:textId="77777777" w:rsidR="002F1889" w:rsidRPr="00013887" w:rsidRDefault="002F1889" w:rsidP="002F1889">
      <w:pPr>
        <w:pStyle w:val="Listeafsnit"/>
        <w:spacing w:after="0"/>
      </w:pPr>
      <w:r w:rsidRPr="00013887">
        <w:t>mætte med affaldsprodukter.</w:t>
      </w:r>
    </w:p>
    <w:p w14:paraId="1A85CDDF" w14:textId="77777777" w:rsidR="002F1889" w:rsidRPr="00013887" w:rsidRDefault="002F1889" w:rsidP="002F1889">
      <w:pPr>
        <w:pStyle w:val="Listeafsnit"/>
        <w:spacing w:after="0"/>
      </w:pPr>
      <w:r w:rsidRPr="00013887">
        <w:t>Bier drysser fra blomst og strå.</w:t>
      </w:r>
    </w:p>
    <w:p w14:paraId="1A37AD12" w14:textId="77777777" w:rsidR="002F1889" w:rsidRPr="00013887" w:rsidRDefault="002F1889" w:rsidP="002F1889">
      <w:pPr>
        <w:pStyle w:val="Listeafsnit"/>
        <w:spacing w:after="0"/>
      </w:pPr>
      <w:r w:rsidRPr="00013887">
        <w:t>Lakseynglen i Karup Å</w:t>
      </w:r>
    </w:p>
    <w:p w14:paraId="64F742D6" w14:textId="77777777" w:rsidR="002F1889" w:rsidRPr="00013887" w:rsidRDefault="002F1889" w:rsidP="002F1889">
      <w:pPr>
        <w:pStyle w:val="Listeafsnit"/>
        <w:spacing w:after="0"/>
      </w:pPr>
      <w:proofErr w:type="spellStart"/>
      <w:r w:rsidRPr="00013887">
        <w:t>tar</w:t>
      </w:r>
      <w:proofErr w:type="spellEnd"/>
      <w:r w:rsidRPr="00013887">
        <w:t xml:space="preserve"> sig lidt sulfovælling</w:t>
      </w:r>
    </w:p>
    <w:p w14:paraId="7CCBE787" w14:textId="77777777" w:rsidR="002F1889" w:rsidRPr="00013887" w:rsidRDefault="002F1889" w:rsidP="002F1889">
      <w:pPr>
        <w:pStyle w:val="Listeafsnit"/>
        <w:spacing w:after="0"/>
      </w:pPr>
      <w:r w:rsidRPr="00013887">
        <w:t>og kradser af på tælling.</w:t>
      </w:r>
    </w:p>
    <w:p w14:paraId="357E1370" w14:textId="77777777" w:rsidR="002F1889" w:rsidRPr="00013887" w:rsidRDefault="002F1889" w:rsidP="002F1889">
      <w:pPr>
        <w:spacing w:after="0"/>
      </w:pPr>
    </w:p>
    <w:p w14:paraId="40BC9105" w14:textId="77777777" w:rsidR="002F1889" w:rsidRPr="00013887" w:rsidRDefault="002F1889" w:rsidP="002F1889">
      <w:pPr>
        <w:pStyle w:val="Listeafsnit"/>
        <w:numPr>
          <w:ilvl w:val="0"/>
          <w:numId w:val="1"/>
        </w:numPr>
        <w:spacing w:after="0"/>
      </w:pPr>
      <w:r w:rsidRPr="00013887">
        <w:t xml:space="preserve">Lærker, som </w:t>
      </w:r>
      <w:proofErr w:type="spellStart"/>
      <w:r w:rsidRPr="00013887">
        <w:t>hopped</w:t>
      </w:r>
      <w:proofErr w:type="spellEnd"/>
      <w:r w:rsidRPr="00013887">
        <w:t xml:space="preserve"> af æg i vår</w:t>
      </w:r>
    </w:p>
    <w:p w14:paraId="1D1444C9" w14:textId="77777777" w:rsidR="002F1889" w:rsidRPr="00013887" w:rsidRDefault="002F1889" w:rsidP="002F1889">
      <w:pPr>
        <w:pStyle w:val="Listeafsnit"/>
        <w:spacing w:after="0"/>
      </w:pPr>
      <w:r w:rsidRPr="00013887">
        <w:t xml:space="preserve">prøver at hoppe tilbage. </w:t>
      </w:r>
    </w:p>
    <w:p w14:paraId="2D9F8FF0" w14:textId="77777777" w:rsidR="002F1889" w:rsidRPr="00013887" w:rsidRDefault="002F1889" w:rsidP="002F1889">
      <w:pPr>
        <w:pStyle w:val="Listeafsnit"/>
        <w:spacing w:after="0"/>
      </w:pPr>
      <w:r w:rsidRPr="00013887">
        <w:t>Haren humper med mavesår</w:t>
      </w:r>
    </w:p>
    <w:p w14:paraId="5D61B783" w14:textId="77777777" w:rsidR="002F1889" w:rsidRPr="00013887" w:rsidRDefault="002F1889" w:rsidP="002F1889">
      <w:pPr>
        <w:pStyle w:val="Listeafsnit"/>
        <w:spacing w:after="0"/>
      </w:pPr>
      <w:r w:rsidRPr="00013887">
        <w:t>hjem fra Utterslev mose hvor</w:t>
      </w:r>
    </w:p>
    <w:p w14:paraId="08CA07D1" w14:textId="77777777" w:rsidR="002F1889" w:rsidRPr="00013887" w:rsidRDefault="002F1889" w:rsidP="002F1889">
      <w:pPr>
        <w:pStyle w:val="Listeafsnit"/>
        <w:spacing w:after="0"/>
      </w:pPr>
      <w:r w:rsidRPr="00013887">
        <w:t>ænder og hvide svaner</w:t>
      </w:r>
    </w:p>
    <w:p w14:paraId="499A8DA1" w14:textId="77777777" w:rsidR="002F1889" w:rsidRPr="00013887" w:rsidRDefault="002F1889" w:rsidP="002F1889">
      <w:pPr>
        <w:pStyle w:val="Listeafsnit"/>
        <w:spacing w:after="0"/>
      </w:pPr>
      <w:r w:rsidRPr="00013887">
        <w:t>sover på dyndvulkaner</w:t>
      </w:r>
    </w:p>
    <w:p w14:paraId="493835E0" w14:textId="77777777" w:rsidR="002F1889" w:rsidRPr="00013887" w:rsidRDefault="002F1889" w:rsidP="002F1889">
      <w:pPr>
        <w:spacing w:after="0"/>
      </w:pPr>
    </w:p>
    <w:p w14:paraId="0C77AACB" w14:textId="77777777" w:rsidR="002F1889" w:rsidRPr="00013887" w:rsidRDefault="002F1889" w:rsidP="002F1889">
      <w:pPr>
        <w:pStyle w:val="Listeafsnit"/>
        <w:numPr>
          <w:ilvl w:val="0"/>
          <w:numId w:val="1"/>
        </w:numPr>
        <w:spacing w:after="0"/>
      </w:pPr>
      <w:r w:rsidRPr="00013887">
        <w:t>Hylden, som varslede sommer ind,</w:t>
      </w:r>
    </w:p>
    <w:p w14:paraId="65DFEE1C" w14:textId="77777777" w:rsidR="002F1889" w:rsidRPr="00013887" w:rsidRDefault="002F1889" w:rsidP="002F1889">
      <w:pPr>
        <w:pStyle w:val="Listeafsnit"/>
        <w:spacing w:after="0"/>
      </w:pPr>
      <w:r w:rsidRPr="00013887">
        <w:t>visner og falder i staver.</w:t>
      </w:r>
    </w:p>
    <w:p w14:paraId="5ABE8322" w14:textId="77777777" w:rsidR="002F1889" w:rsidRPr="00013887" w:rsidRDefault="002F1889" w:rsidP="002F1889">
      <w:pPr>
        <w:pStyle w:val="Listeafsnit"/>
        <w:spacing w:after="0"/>
      </w:pPr>
      <w:r w:rsidRPr="00013887">
        <w:t>Storken lider af muskelsvind.</w:t>
      </w:r>
    </w:p>
    <w:p w14:paraId="59B99CD2" w14:textId="77777777" w:rsidR="002F1889" w:rsidRPr="00013887" w:rsidRDefault="002F1889" w:rsidP="002F1889">
      <w:pPr>
        <w:pStyle w:val="Listeafsnit"/>
        <w:spacing w:after="0"/>
      </w:pPr>
      <w:r w:rsidRPr="00013887">
        <w:t xml:space="preserve">Stæren er grå og </w:t>
      </w:r>
      <w:proofErr w:type="spellStart"/>
      <w:r w:rsidRPr="00013887">
        <w:t>stæreblind</w:t>
      </w:r>
      <w:proofErr w:type="spellEnd"/>
    </w:p>
    <w:p w14:paraId="40C20C97" w14:textId="77777777" w:rsidR="002F1889" w:rsidRPr="00013887" w:rsidRDefault="002F1889" w:rsidP="002F1889">
      <w:pPr>
        <w:pStyle w:val="Listeafsnit"/>
        <w:spacing w:after="0"/>
      </w:pPr>
      <w:r w:rsidRPr="00013887">
        <w:t xml:space="preserve">efter at den har fløjet </w:t>
      </w:r>
    </w:p>
    <w:p w14:paraId="6F69D0B3" w14:textId="77777777" w:rsidR="002F1889" w:rsidRPr="00013887" w:rsidRDefault="002F1889" w:rsidP="002F1889">
      <w:pPr>
        <w:pStyle w:val="Listeafsnit"/>
        <w:spacing w:after="0"/>
      </w:pPr>
      <w:r w:rsidRPr="00013887">
        <w:t>rundt med bladan i øjet.</w:t>
      </w:r>
    </w:p>
    <w:p w14:paraId="497846AF" w14:textId="77777777" w:rsidR="002F1889" w:rsidRPr="00013887" w:rsidRDefault="002F1889" w:rsidP="002F1889">
      <w:pPr>
        <w:spacing w:after="0"/>
      </w:pPr>
    </w:p>
    <w:p w14:paraId="263C7188" w14:textId="77777777" w:rsidR="002F1889" w:rsidRPr="00013887" w:rsidRDefault="002F1889" w:rsidP="002F1889">
      <w:pPr>
        <w:pStyle w:val="Listeafsnit"/>
        <w:numPr>
          <w:ilvl w:val="0"/>
          <w:numId w:val="1"/>
        </w:numPr>
        <w:spacing w:after="0"/>
      </w:pPr>
      <w:r w:rsidRPr="00013887">
        <w:t xml:space="preserve">Køerne </w:t>
      </w:r>
      <w:proofErr w:type="spellStart"/>
      <w:r w:rsidRPr="00013887">
        <w:t>ta’r</w:t>
      </w:r>
      <w:proofErr w:type="spellEnd"/>
      <w:r w:rsidRPr="00013887">
        <w:t xml:space="preserve"> en tot giftigt græs,</w:t>
      </w:r>
    </w:p>
    <w:p w14:paraId="77DC2C98" w14:textId="77777777" w:rsidR="002F1889" w:rsidRPr="00013887" w:rsidRDefault="002F1889" w:rsidP="002F1889">
      <w:pPr>
        <w:pStyle w:val="Listeafsnit"/>
        <w:spacing w:after="0"/>
      </w:pPr>
      <w:r w:rsidRPr="00013887">
        <w:t>Hoster og spjætter i krampe.</w:t>
      </w:r>
    </w:p>
    <w:p w14:paraId="54A7BA47" w14:textId="77777777" w:rsidR="002F1889" w:rsidRPr="00013887" w:rsidRDefault="002F1889" w:rsidP="002F1889">
      <w:pPr>
        <w:pStyle w:val="Listeafsnit"/>
        <w:spacing w:after="0"/>
      </w:pPr>
      <w:r w:rsidRPr="00013887">
        <w:t>Bonden dybfryser høns og gæs,</w:t>
      </w:r>
    </w:p>
    <w:p w14:paraId="41A227C2" w14:textId="77777777" w:rsidR="002F1889" w:rsidRPr="00013887" w:rsidRDefault="002F1889" w:rsidP="002F1889">
      <w:pPr>
        <w:pStyle w:val="Listeafsnit"/>
        <w:spacing w:after="0"/>
      </w:pPr>
      <w:r w:rsidRPr="00013887">
        <w:t>tager en pille mod tricks og stress</w:t>
      </w:r>
    </w:p>
    <w:p w14:paraId="04DC21E2" w14:textId="77777777" w:rsidR="002F1889" w:rsidRPr="00013887" w:rsidRDefault="002F1889" w:rsidP="002F1889">
      <w:pPr>
        <w:pStyle w:val="Listeafsnit"/>
        <w:spacing w:after="0"/>
      </w:pPr>
      <w:r w:rsidRPr="00013887">
        <w:t>da en granat i kæret</w:t>
      </w:r>
    </w:p>
    <w:p w14:paraId="0C0C9DDE" w14:textId="77777777" w:rsidR="002F1889" w:rsidRPr="00013887" w:rsidRDefault="002F1889" w:rsidP="002F1889">
      <w:pPr>
        <w:pStyle w:val="Listeafsnit"/>
        <w:spacing w:after="0"/>
      </w:pPr>
      <w:r w:rsidRPr="00013887">
        <w:t>hilser fra militæret.</w:t>
      </w:r>
    </w:p>
    <w:p w14:paraId="5B10FB0E" w14:textId="77777777" w:rsidR="002F1889" w:rsidRPr="00013887" w:rsidRDefault="002F1889" w:rsidP="002F1889">
      <w:pPr>
        <w:spacing w:after="0"/>
      </w:pPr>
    </w:p>
    <w:p w14:paraId="357C24C6" w14:textId="77777777" w:rsidR="002F1889" w:rsidRPr="00013887" w:rsidRDefault="002F1889" w:rsidP="002F1889">
      <w:pPr>
        <w:pStyle w:val="Listeafsnit"/>
        <w:numPr>
          <w:ilvl w:val="0"/>
          <w:numId w:val="1"/>
        </w:numPr>
        <w:spacing w:after="0"/>
      </w:pPr>
      <w:r w:rsidRPr="00013887">
        <w:t>Pigerne taber det lyse hår</w:t>
      </w:r>
    </w:p>
    <w:p w14:paraId="769B8DDA" w14:textId="77777777" w:rsidR="002F1889" w:rsidRPr="00013887" w:rsidRDefault="002F1889" w:rsidP="002F1889">
      <w:pPr>
        <w:pStyle w:val="Listeafsnit"/>
        <w:spacing w:after="0"/>
      </w:pPr>
      <w:r w:rsidRPr="00013887">
        <w:t>Drengene mister potensen</w:t>
      </w:r>
    </w:p>
    <w:p w14:paraId="489DE0CD" w14:textId="77777777" w:rsidR="002F1889" w:rsidRPr="00013887" w:rsidRDefault="002F1889" w:rsidP="002F1889">
      <w:pPr>
        <w:pStyle w:val="Listeafsnit"/>
        <w:spacing w:after="0"/>
      </w:pPr>
      <w:r w:rsidRPr="00013887">
        <w:t>Sodpartiklernes skyer går</w:t>
      </w:r>
    </w:p>
    <w:p w14:paraId="6BC5F502" w14:textId="77777777" w:rsidR="002F1889" w:rsidRPr="00013887" w:rsidRDefault="002F1889" w:rsidP="002F1889">
      <w:pPr>
        <w:pStyle w:val="Listeafsnit"/>
        <w:spacing w:after="0"/>
      </w:pPr>
      <w:r w:rsidRPr="00013887">
        <w:t>Over marker og kyster hvor</w:t>
      </w:r>
    </w:p>
    <w:p w14:paraId="24553415" w14:textId="77777777" w:rsidR="002F1889" w:rsidRPr="00013887" w:rsidRDefault="002F1889" w:rsidP="002F1889">
      <w:pPr>
        <w:pStyle w:val="Listeafsnit"/>
        <w:spacing w:after="0"/>
      </w:pPr>
      <w:r w:rsidRPr="00013887">
        <w:t>kulstøv og oliepletter</w:t>
      </w:r>
    </w:p>
    <w:p w14:paraId="73BBC1E6" w14:textId="77777777" w:rsidR="002F1889" w:rsidRPr="00013887" w:rsidRDefault="002F1889" w:rsidP="002F1889">
      <w:pPr>
        <w:pStyle w:val="Listeafsnit"/>
        <w:spacing w:after="0"/>
      </w:pPr>
      <w:r w:rsidRPr="00013887">
        <w:t xml:space="preserve">drukner de lyse nætter </w:t>
      </w:r>
    </w:p>
    <w:p w14:paraId="050A7E35" w14:textId="77777777" w:rsidR="002F1889" w:rsidRPr="00013887" w:rsidRDefault="002F1889" w:rsidP="002F1889">
      <w:pPr>
        <w:spacing w:after="0"/>
        <w:ind w:left="360"/>
      </w:pPr>
    </w:p>
    <w:p w14:paraId="661C5174" w14:textId="7E986F39" w:rsidR="002F1889" w:rsidRDefault="002F1889">
      <w:r>
        <w:br w:type="page"/>
      </w:r>
    </w:p>
    <w:p w14:paraId="60D4C88F" w14:textId="77777777" w:rsidR="002F1889" w:rsidRDefault="002F1889"/>
    <w:p w14:paraId="471773E5" w14:textId="77777777" w:rsidR="002F1889" w:rsidRPr="00845A7E" w:rsidRDefault="002F1889" w:rsidP="002F1889">
      <w:pPr>
        <w:shd w:val="clear" w:color="auto" w:fill="FFFFFF"/>
        <w:spacing w:line="360" w:lineRule="atLeast"/>
        <w:rPr>
          <w:rFonts w:eastAsia="Times New Roman" w:cstheme="minorHAnsi"/>
          <w:color w:val="202124"/>
          <w:sz w:val="33"/>
          <w:szCs w:val="33"/>
          <w:lang w:eastAsia="da-DK"/>
        </w:rPr>
      </w:pPr>
      <w:r w:rsidRPr="00845A7E">
        <w:rPr>
          <w:rFonts w:eastAsia="Times New Roman" w:cstheme="minorHAnsi"/>
          <w:b/>
          <w:bCs/>
          <w:color w:val="202124"/>
          <w:sz w:val="33"/>
          <w:szCs w:val="33"/>
          <w:lang w:eastAsia="da-DK"/>
        </w:rPr>
        <w:t>Gasolin:</w:t>
      </w:r>
      <w:r w:rsidRPr="00845A7E">
        <w:rPr>
          <w:rFonts w:eastAsia="Times New Roman" w:cstheme="minorHAnsi"/>
          <w:color w:val="202124"/>
          <w:sz w:val="33"/>
          <w:szCs w:val="33"/>
          <w:lang w:eastAsia="da-DK"/>
        </w:rPr>
        <w:t xml:space="preserve"> </w:t>
      </w:r>
      <w:r w:rsidRPr="00845A7E">
        <w:rPr>
          <w:rFonts w:eastAsia="Times New Roman" w:cstheme="minorHAnsi"/>
          <w:i/>
          <w:iCs/>
          <w:color w:val="202124"/>
          <w:sz w:val="33"/>
          <w:szCs w:val="33"/>
          <w:lang w:eastAsia="da-DK"/>
        </w:rPr>
        <w:t>Stakkels Jim</w:t>
      </w:r>
      <w:r w:rsidRPr="00845A7E">
        <w:rPr>
          <w:rFonts w:eastAsia="Times New Roman" w:cstheme="minorHAnsi"/>
          <w:color w:val="202124"/>
          <w:sz w:val="33"/>
          <w:szCs w:val="33"/>
          <w:lang w:eastAsia="da-DK"/>
        </w:rPr>
        <w:t xml:space="preserve"> (1974)</w:t>
      </w:r>
    </w:p>
    <w:p w14:paraId="5AE6F5C1" w14:textId="77777777" w:rsidR="00AB531A" w:rsidRDefault="00AB531A" w:rsidP="002F1889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1"/>
          <w:szCs w:val="21"/>
          <w:lang w:eastAsia="da-DK"/>
        </w:rPr>
      </w:pPr>
    </w:p>
    <w:p w14:paraId="33168865" w14:textId="77777777" w:rsidR="00AB531A" w:rsidRDefault="00AB531A" w:rsidP="002F1889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1"/>
          <w:szCs w:val="21"/>
          <w:lang w:eastAsia="da-DK"/>
        </w:rPr>
      </w:pPr>
    </w:p>
    <w:p w14:paraId="69C5F46D" w14:textId="6F232A31" w:rsidR="002F1889" w:rsidRPr="00845A7E" w:rsidRDefault="002F1889" w:rsidP="002F1889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1"/>
          <w:szCs w:val="21"/>
          <w:lang w:eastAsia="da-DK"/>
        </w:rPr>
      </w:pP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t>Der lød en stille hvisken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Og tiden gik i stå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 xml:space="preserve">Den dag, de </w:t>
      </w:r>
      <w:proofErr w:type="spellStart"/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t>stilled</w:t>
      </w:r>
      <w:proofErr w:type="spellEnd"/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t xml:space="preserve"> bilerne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Og gik bort på må og få</w:t>
      </w:r>
    </w:p>
    <w:p w14:paraId="6A3EEA70" w14:textId="77777777" w:rsidR="002F1889" w:rsidRPr="00845A7E" w:rsidRDefault="002F1889" w:rsidP="002F1889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1"/>
          <w:szCs w:val="21"/>
          <w:lang w:eastAsia="da-DK"/>
        </w:rPr>
      </w:pP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t>Nu vandrer de på sletterne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Og flokkens gamle mænd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De synger op mod stjernerne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Lad det aldrig ske igen</w:t>
      </w:r>
    </w:p>
    <w:p w14:paraId="0AB4B9A9" w14:textId="77777777" w:rsidR="002F1889" w:rsidRPr="00845A7E" w:rsidRDefault="002F1889" w:rsidP="002F1889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1"/>
          <w:szCs w:val="21"/>
          <w:lang w:eastAsia="da-DK"/>
        </w:rPr>
      </w:pP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t>På gaden i den døde by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Der sidder Stakkels Jim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I nattens mørke drømmer han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Om det, der var engang</w:t>
      </w:r>
    </w:p>
    <w:p w14:paraId="52433C3E" w14:textId="77777777" w:rsidR="002F1889" w:rsidRPr="00845A7E" w:rsidRDefault="002F1889" w:rsidP="002F1889">
      <w:pPr>
        <w:shd w:val="clear" w:color="auto" w:fill="FFFFFF"/>
        <w:spacing w:line="300" w:lineRule="atLeast"/>
        <w:rPr>
          <w:rFonts w:eastAsia="Times New Roman" w:cstheme="minorHAnsi"/>
          <w:color w:val="202124"/>
          <w:sz w:val="21"/>
          <w:szCs w:val="21"/>
          <w:lang w:eastAsia="da-DK"/>
        </w:rPr>
      </w:pP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t>Nu vandrer de på sletterne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Og flokkens gamle mænd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De synger op mod stjernerne</w:t>
      </w:r>
      <w:r w:rsidRPr="00845A7E">
        <w:rPr>
          <w:rFonts w:eastAsia="Times New Roman" w:cstheme="minorHAnsi"/>
          <w:color w:val="202124"/>
          <w:sz w:val="21"/>
          <w:szCs w:val="21"/>
          <w:lang w:eastAsia="da-DK"/>
        </w:rPr>
        <w:br/>
        <w:t>Lad det aldrig ske igen</w:t>
      </w:r>
    </w:p>
    <w:p w14:paraId="786B0B09" w14:textId="77777777" w:rsidR="002F1889" w:rsidRDefault="002F1889" w:rsidP="002F1889"/>
    <w:p w14:paraId="71CC45E8" w14:textId="4643B1F6" w:rsidR="002F1889" w:rsidRDefault="002F1889">
      <w:r>
        <w:br w:type="page"/>
      </w:r>
    </w:p>
    <w:p w14:paraId="4FCDC732" w14:textId="04F16A95" w:rsidR="002F1889" w:rsidRDefault="00845A7E" w:rsidP="002F1889">
      <w:pPr>
        <w:spacing w:after="0"/>
        <w:rPr>
          <w:b/>
          <w:sz w:val="32"/>
          <w:szCs w:val="32"/>
        </w:rPr>
      </w:pPr>
      <w:r w:rsidRPr="0084697F">
        <w:rPr>
          <w:b/>
          <w:sz w:val="32"/>
          <w:szCs w:val="32"/>
        </w:rPr>
        <w:lastRenderedPageBreak/>
        <w:t>Michael Strunge</w:t>
      </w:r>
      <w:r>
        <w:rPr>
          <w:b/>
          <w:sz w:val="32"/>
          <w:szCs w:val="32"/>
        </w:rPr>
        <w:t xml:space="preserve">: </w:t>
      </w:r>
      <w:proofErr w:type="spellStart"/>
      <w:r w:rsidR="002F1889" w:rsidRPr="00845A7E">
        <w:rPr>
          <w:bCs/>
          <w:i/>
          <w:iCs/>
          <w:sz w:val="32"/>
          <w:szCs w:val="32"/>
        </w:rPr>
        <w:t>Pla</w:t>
      </w:r>
      <w:r w:rsidRPr="00845A7E">
        <w:rPr>
          <w:bCs/>
          <w:i/>
          <w:iCs/>
          <w:sz w:val="32"/>
          <w:szCs w:val="32"/>
        </w:rPr>
        <w:t>s</w:t>
      </w:r>
      <w:r w:rsidR="002F1889" w:rsidRPr="00845A7E">
        <w:rPr>
          <w:bCs/>
          <w:i/>
          <w:iCs/>
          <w:sz w:val="32"/>
          <w:szCs w:val="32"/>
        </w:rPr>
        <w:t>ticsolen</w:t>
      </w:r>
      <w:proofErr w:type="spellEnd"/>
      <w:r>
        <w:rPr>
          <w:b/>
          <w:sz w:val="32"/>
          <w:szCs w:val="32"/>
        </w:rPr>
        <w:t xml:space="preserve"> </w:t>
      </w:r>
      <w:r w:rsidR="002F1889" w:rsidRPr="00845A7E">
        <w:rPr>
          <w:bCs/>
          <w:sz w:val="32"/>
          <w:szCs w:val="32"/>
        </w:rPr>
        <w:t>(1981)</w:t>
      </w:r>
    </w:p>
    <w:p w14:paraId="245FB73C" w14:textId="77777777" w:rsidR="002F1889" w:rsidRDefault="002F1889" w:rsidP="002F1889">
      <w:pPr>
        <w:spacing w:after="0"/>
        <w:rPr>
          <w:b/>
          <w:sz w:val="24"/>
          <w:szCs w:val="24"/>
        </w:rPr>
      </w:pPr>
    </w:p>
    <w:p w14:paraId="07054C1F" w14:textId="77777777" w:rsidR="002F1889" w:rsidRDefault="002F1889" w:rsidP="002F1889">
      <w:pPr>
        <w:spacing w:after="0"/>
        <w:rPr>
          <w:sz w:val="24"/>
          <w:szCs w:val="24"/>
        </w:rPr>
      </w:pPr>
    </w:p>
    <w:p w14:paraId="7145F423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Gaden er fyldt med blinde børn.</w:t>
      </w:r>
    </w:p>
    <w:p w14:paraId="23B3C95E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blæser koldt gennem byens tomme kranium.</w:t>
      </w:r>
    </w:p>
    <w:p w14:paraId="4340EF4B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Ting falder ned fra himlen: radioer,</w:t>
      </w:r>
    </w:p>
    <w:p w14:paraId="2D28E96A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pilleglas, aviser, sæbe og splintret glas.</w:t>
      </w:r>
    </w:p>
    <w:p w14:paraId="158F40D5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Rundt om byen ligger skoven og gærer</w:t>
      </w:r>
    </w:p>
    <w:p w14:paraId="33B6DD22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af gift og medicin.</w:t>
      </w:r>
    </w:p>
    <w:p w14:paraId="094E2C35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Mellem to tårne går en ung mand </w:t>
      </w:r>
    </w:p>
    <w:p w14:paraId="1702B257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på en udspændt line. </w:t>
      </w:r>
    </w:p>
    <w:p w14:paraId="5D807936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Ind over de bedøvede huse</w:t>
      </w:r>
    </w:p>
    <w:p w14:paraId="24B70302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trækker store mågeflokke</w:t>
      </w:r>
    </w:p>
    <w:p w14:paraId="1BFB16E8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ud mod de golde, lunkne hav.</w:t>
      </w:r>
    </w:p>
    <w:p w14:paraId="0AAA7815" w14:textId="77777777" w:rsidR="002F1889" w:rsidRDefault="002F1889" w:rsidP="002F188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Platicsolen</w:t>
      </w:r>
      <w:proofErr w:type="spellEnd"/>
      <w:r>
        <w:rPr>
          <w:sz w:val="24"/>
          <w:szCs w:val="24"/>
        </w:rPr>
        <w:t xml:space="preserve"> gløder som et betændt øje</w:t>
      </w:r>
    </w:p>
    <w:p w14:paraId="48CD8124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stråler af jod blinder indbyggerne. </w:t>
      </w:r>
    </w:p>
    <w:p w14:paraId="0EE00ECF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Dybt i </w:t>
      </w:r>
      <w:proofErr w:type="spellStart"/>
      <w:r>
        <w:rPr>
          <w:sz w:val="24"/>
          <w:szCs w:val="24"/>
        </w:rPr>
        <w:t>coma</w:t>
      </w:r>
      <w:proofErr w:type="spellEnd"/>
      <w:r>
        <w:rPr>
          <w:sz w:val="24"/>
          <w:szCs w:val="24"/>
        </w:rPr>
        <w:t xml:space="preserve"> sover asfalten</w:t>
      </w:r>
    </w:p>
    <w:p w14:paraId="44A4CEAD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dækket af blå sne:</w:t>
      </w:r>
    </w:p>
    <w:p w14:paraId="01999486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Belyst af TV-ruderne.</w:t>
      </w:r>
    </w:p>
    <w:p w14:paraId="7BE38BB4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Denne tidlige aftens musik</w:t>
      </w:r>
    </w:p>
    <w:p w14:paraId="63736CFA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består af støj fra døende maskiner.</w:t>
      </w:r>
    </w:p>
    <w:p w14:paraId="5E28B079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Nylonvinden blæser koldt</w:t>
      </w:r>
    </w:p>
    <w:p w14:paraId="5A07033F" w14:textId="77777777" w:rsidR="002F1889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>og dækker de levendes hud</w:t>
      </w:r>
    </w:p>
    <w:p w14:paraId="5A147A4D" w14:textId="77777777" w:rsidR="002F1889" w:rsidRPr="009758AD" w:rsidRDefault="002F1889" w:rsidP="002F18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 et tyndt lag smerte.   </w:t>
      </w:r>
    </w:p>
    <w:p w14:paraId="2E0EFDC4" w14:textId="3C41FECA" w:rsidR="00B06719" w:rsidRDefault="00B06719">
      <w:r>
        <w:br w:type="page"/>
      </w:r>
    </w:p>
    <w:p w14:paraId="4495CF7B" w14:textId="49CB462E" w:rsidR="00B06719" w:rsidRPr="00845A7E" w:rsidRDefault="00B06719" w:rsidP="00B06719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da-DK"/>
        </w:rPr>
      </w:pPr>
      <w:r w:rsidRPr="00845A7E">
        <w:rPr>
          <w:rFonts w:eastAsia="Times New Roman" w:cstheme="minorHAnsi"/>
          <w:b/>
          <w:bCs/>
          <w:color w:val="000000"/>
          <w:sz w:val="27"/>
          <w:szCs w:val="27"/>
          <w:shd w:val="clear" w:color="auto" w:fill="FFFFFF"/>
          <w:lang w:eastAsia="da-DK"/>
        </w:rPr>
        <w:lastRenderedPageBreak/>
        <w:t>Folkeklubben:</w:t>
      </w:r>
      <w:r w:rsidRPr="00845A7E"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da-DK"/>
        </w:rPr>
        <w:t xml:space="preserve"> </w:t>
      </w:r>
      <w:r w:rsidR="00AB531A">
        <w:rPr>
          <w:rFonts w:eastAsia="Times New Roman" w:cstheme="minorHAnsi"/>
          <w:i/>
          <w:iCs/>
          <w:color w:val="000000"/>
          <w:sz w:val="27"/>
          <w:szCs w:val="27"/>
          <w:shd w:val="clear" w:color="auto" w:fill="FFFFFF"/>
          <w:lang w:eastAsia="da-DK"/>
        </w:rPr>
        <w:t>Sort tulipan</w:t>
      </w:r>
      <w:r w:rsidRPr="00845A7E"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da-DK"/>
        </w:rPr>
        <w:t>, 2018</w:t>
      </w:r>
    </w:p>
    <w:p w14:paraId="66553DE5" w14:textId="77777777" w:rsidR="00B06719" w:rsidRPr="00845A7E" w:rsidRDefault="00B06719" w:rsidP="00B06719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da-DK"/>
        </w:rPr>
      </w:pPr>
    </w:p>
    <w:p w14:paraId="28A78EBF" w14:textId="16503F82" w:rsidR="00AB531A" w:rsidRPr="00AB531A" w:rsidRDefault="00AB531A" w:rsidP="00AB53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</w:pP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t>Intet varer evigt, gør det vel?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Problemet er at slå sig selv ihjel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Disse bjælker er for tynde til at bære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Jeg tænker, at i dag så lader jeg være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Jeg vil dø som en sort tulipan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Og springe ud fra den smukkeste altan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I en film og i en rolle jeg kan bære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Lev dit smukke liv eller lad være</w:t>
      </w:r>
    </w:p>
    <w:p w14:paraId="06F55989" w14:textId="77777777" w:rsidR="00AB531A" w:rsidRPr="00AB531A" w:rsidRDefault="00AB531A" w:rsidP="00AB53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</w:pPr>
    </w:p>
    <w:p w14:paraId="4253B025" w14:textId="3AC08684" w:rsidR="00AB531A" w:rsidRPr="00AB531A" w:rsidRDefault="00AB531A" w:rsidP="00AB53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</w:pPr>
      <w:hyperlink r:id="rId5" w:history="1"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Men rollen blev besat til anden side</w:t>
        </w:r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br/>
          <w:t>Til hvem, det får du aldrig helt at vide</w:t>
        </w:r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br/>
          <w:t>Det er dyrt at være fattig, må du lære</w:t>
        </w:r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br/>
          <w:t>Som blomsten hos Rimbaud og Baudelaire</w:t>
        </w:r>
      </w:hyperlink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Vil jeg dø som en sort tulipan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Og springe ud fra den smukkeste altan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I en film og i en rolle jeg kan bære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Lev dit smukke liv eller lad være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</w:r>
      <w:hyperlink r:id="rId6" w:history="1"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C'est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un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 grand problem</w:t>
        </w:r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br/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Oui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,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c'est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vraimint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sérieux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br/>
          <w:t xml:space="preserve">Le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suicide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 !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Je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sais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…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je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m'en</w:t>
        </w:r>
        <w:proofErr w:type="spellEnd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 xml:space="preserve"> </w:t>
        </w:r>
        <w:proofErr w:type="spellStart"/>
        <w:r w:rsidRPr="00AB531A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eastAsia="da-DK"/>
          </w:rPr>
          <w:t>fous</w:t>
        </w:r>
        <w:proofErr w:type="spellEnd"/>
      </w:hyperlink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Intet varer evigt, gør det vel?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Nu er det lykkes mig at slå mig selv ihjel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Jeg har svigtet alle drømme af værdi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 xml:space="preserve">Lev dit stille liv or let it </w:t>
      </w:r>
      <w:proofErr w:type="spellStart"/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t>be</w:t>
      </w:r>
      <w:proofErr w:type="spellEnd"/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Jeg skulle jo dø som sort tulipan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Og springe ud fra en femtesals altan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Jeg kunne have spillet hvilken rolle, det skulle være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Tag dit smukke liv eller lad være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Nej, jeg vil dø som en sort tulipan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Og springe ud fra den smukkeste altan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Jeg hilser hver en spurv og hver en stær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En gade får mit navn på Frederiksberg</w:t>
      </w:r>
    </w:p>
    <w:p w14:paraId="71FB4B5D" w14:textId="734F61AC" w:rsidR="00AB531A" w:rsidRPr="00AB531A" w:rsidRDefault="00AB531A" w:rsidP="00AB53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</w:pPr>
    </w:p>
    <w:p w14:paraId="50872326" w14:textId="77777777" w:rsidR="00AB531A" w:rsidRPr="00AB531A" w:rsidRDefault="00AB531A" w:rsidP="00AB53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</w:pP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t>Det er din film, og din rolle må du bære</w:t>
      </w:r>
      <w:r w:rsidRPr="00AB531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  <w:br/>
        <w:t>Lev dit smukke liv eller lad være</w:t>
      </w:r>
    </w:p>
    <w:p w14:paraId="2559C03F" w14:textId="77777777" w:rsidR="00AB531A" w:rsidRPr="00AB531A" w:rsidRDefault="00AB531A" w:rsidP="00B0671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da-DK"/>
        </w:rPr>
      </w:pPr>
    </w:p>
    <w:p w14:paraId="4AD86CDD" w14:textId="53DD4E14" w:rsidR="002F1889" w:rsidRPr="00845A7E" w:rsidRDefault="002F1889" w:rsidP="00B06719">
      <w:pPr>
        <w:rPr>
          <w:rFonts w:cstheme="minorHAnsi"/>
        </w:rPr>
      </w:pPr>
    </w:p>
    <w:sectPr w:rsidR="002F1889" w:rsidRPr="00845A7E" w:rsidSect="00AB531A">
      <w:pgSz w:w="11906" w:h="16838"/>
      <w:pgMar w:top="1701" w:right="1134" w:bottom="1701" w:left="1134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0B05"/>
    <w:multiLevelType w:val="hybridMultilevel"/>
    <w:tmpl w:val="128250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1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23C"/>
    <w:rsid w:val="002F1889"/>
    <w:rsid w:val="00674177"/>
    <w:rsid w:val="006D0037"/>
    <w:rsid w:val="0077273F"/>
    <w:rsid w:val="00845A7E"/>
    <w:rsid w:val="00AB531A"/>
    <w:rsid w:val="00B06719"/>
    <w:rsid w:val="00C9645A"/>
    <w:rsid w:val="00DC14BD"/>
    <w:rsid w:val="00F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C510"/>
  <w15:chartTrackingRefBased/>
  <w15:docId w15:val="{D57D54FB-3563-42AF-A923-F4585DD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3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6D0037"/>
  </w:style>
  <w:style w:type="paragraph" w:styleId="Listeafsnit">
    <w:name w:val="List Paragraph"/>
    <w:basedOn w:val="Normal"/>
    <w:uiPriority w:val="34"/>
    <w:qFormat/>
    <w:rsid w:val="002F18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umbering">
    <w:name w:val="numbering"/>
    <w:basedOn w:val="Standardskrifttypeiafsnit"/>
    <w:rsid w:val="0077273F"/>
  </w:style>
  <w:style w:type="character" w:customStyle="1" w:styleId="meta-data-credits">
    <w:name w:val="meta-data-credits"/>
    <w:basedOn w:val="Standardskrifttypeiafsnit"/>
    <w:rsid w:val="0077273F"/>
  </w:style>
  <w:style w:type="character" w:styleId="Hyperlink">
    <w:name w:val="Hyperlink"/>
    <w:basedOn w:val="Standardskrifttypeiafsnit"/>
    <w:uiPriority w:val="99"/>
    <w:semiHidden/>
    <w:unhideWhenUsed/>
    <w:rsid w:val="00AB531A"/>
    <w:rPr>
      <w:color w:val="0000FF"/>
      <w:u w:val="single"/>
    </w:rPr>
  </w:style>
  <w:style w:type="character" w:customStyle="1" w:styleId="referentfragmentdesktophighlight-sc-110r0d9-1">
    <w:name w:val="referentfragmentdesktop__highlight-sc-110r0d9-1"/>
    <w:basedOn w:val="Standardskrifttypeiafsnit"/>
    <w:rsid w:val="00AB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5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2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0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89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56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35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8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1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82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4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3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7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55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9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93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0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6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6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7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13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39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9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83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87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3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98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68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3685123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9790151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3249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7110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  <w:div w:id="14019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  <w:div w:id="12247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  <w:div w:id="17272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  <w:div w:id="11480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  <w:div w:id="3633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46676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ius.com/26494886/Folkeklubben-sort-tulipan/Cest-un-grand-problem-oui-cest-vraimint-serieux-le-suicide-je-sais-je-men-fous" TargetMode="External"/><Relationship Id="rId5" Type="http://schemas.openxmlformats.org/officeDocument/2006/relationships/hyperlink" Target="https://genius.com/18815605/Folkeklubben-sort-tulipan/Men-rollen-blev-besat-til-anden-side-til-hvem-det-far-du-aldrig-helt-at-vide-det-er-dyrt-at-vre-fattig-ma-du-lre-som-blomsten-hos-rimbaud-og-baudela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6</Pages>
  <Words>743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7</cp:revision>
  <dcterms:created xsi:type="dcterms:W3CDTF">2023-01-23T12:01:00Z</dcterms:created>
  <dcterms:modified xsi:type="dcterms:W3CDTF">2023-01-24T08:05:00Z</dcterms:modified>
</cp:coreProperties>
</file>