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6A03" w14:textId="77777777" w:rsidR="00444E56" w:rsidRDefault="00444E56" w:rsidP="00444E56">
      <w:pPr>
        <w:pStyle w:val="Titel"/>
      </w:pPr>
      <w:r w:rsidRPr="00444E56">
        <w:t xml:space="preserve">Arbejdsseddel: </w:t>
      </w:r>
      <w:r w:rsidR="00D57E46">
        <w:t>Stokastiske variable</w:t>
      </w:r>
    </w:p>
    <w:p w14:paraId="1ED2CBDC" w14:textId="5C853212" w:rsidR="00444E56" w:rsidRDefault="00444E56" w:rsidP="00F154A4">
      <w:pPr>
        <w:pStyle w:val="Undertitel"/>
        <w:pBdr>
          <w:bottom w:val="single" w:sz="4" w:space="1" w:color="auto"/>
        </w:pBdr>
        <w:tabs>
          <w:tab w:val="right" w:pos="9638"/>
        </w:tabs>
      </w:pPr>
      <w:r>
        <w:t>KBJ,</w:t>
      </w:r>
      <w:r w:rsidR="008A4CDA">
        <w:t xml:space="preserve"> </w:t>
      </w:r>
      <w:r w:rsidR="00330AA6">
        <w:t>febr</w:t>
      </w:r>
      <w:r w:rsidR="00F154A4">
        <w:t>uar</w:t>
      </w:r>
      <w:r w:rsidR="002A5AAB">
        <w:t xml:space="preserve"> </w:t>
      </w:r>
      <w:r w:rsidR="00F154A4">
        <w:t>202</w:t>
      </w:r>
      <w:r w:rsidR="00330AA6">
        <w:t>4</w:t>
      </w:r>
      <w:r>
        <w:tab/>
      </w:r>
      <w:r w:rsidR="00D8134A">
        <w:t>2</w:t>
      </w:r>
      <w:r w:rsidR="006D1A7D">
        <w:t>u</w:t>
      </w:r>
      <w:r w:rsidR="0051586E">
        <w:t xml:space="preserve"> MA</w:t>
      </w:r>
    </w:p>
    <w:p w14:paraId="17E37770" w14:textId="77777777" w:rsidR="004218C5" w:rsidRDefault="00640AAE" w:rsidP="00444E56">
      <w:r>
        <w:rPr>
          <w:b/>
        </w:rPr>
        <w:t>Opgave 1</w:t>
      </w:r>
    </w:p>
    <w:p w14:paraId="0C69C63A" w14:textId="77777777" w:rsidR="00FB5D4C" w:rsidRDefault="00920E26" w:rsidP="00444E56">
      <w:r>
        <w:t xml:space="preserve">En stokastisk variabel </w:t>
      </w:r>
      <w:r>
        <w:rPr>
          <w:i/>
        </w:rPr>
        <w:t>X</w:t>
      </w:r>
      <w:r>
        <w:t xml:space="preserve"> er givet med følgende sandsynlighedsfordeling: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469"/>
        <w:gridCol w:w="469"/>
        <w:gridCol w:w="469"/>
      </w:tblGrid>
      <w:tr w:rsidR="00920E26" w14:paraId="7E93E714" w14:textId="77777777" w:rsidTr="00920E26">
        <w:trPr>
          <w:jc w:val="center"/>
        </w:trPr>
        <w:tc>
          <w:tcPr>
            <w:tcW w:w="1264" w:type="dxa"/>
          </w:tcPr>
          <w:p w14:paraId="50E65DEF" w14:textId="77777777" w:rsidR="00920E26" w:rsidRDefault="00920E26" w:rsidP="00920E26">
            <w:pPr>
              <w:spacing w:after="0" w:line="240" w:lineRule="auto"/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469" w:type="dxa"/>
          </w:tcPr>
          <w:p w14:paraId="30AE82E0" w14:textId="77777777" w:rsidR="00920E26" w:rsidRDefault="00920E26" w:rsidP="00920E26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469" w:type="dxa"/>
          </w:tcPr>
          <w:p w14:paraId="31DF982D" w14:textId="77777777" w:rsidR="00920E26" w:rsidRDefault="008656FC" w:rsidP="00920E26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469" w:type="dxa"/>
          </w:tcPr>
          <w:p w14:paraId="69DDD727" w14:textId="77777777" w:rsidR="00920E26" w:rsidRDefault="008656FC" w:rsidP="00920E26">
            <w:pPr>
              <w:spacing w:after="0" w:line="240" w:lineRule="auto"/>
              <w:contextualSpacing/>
            </w:pPr>
            <w:r>
              <w:t>9</w:t>
            </w:r>
          </w:p>
        </w:tc>
      </w:tr>
      <w:tr w:rsidR="00920E26" w14:paraId="61B5CBB4" w14:textId="77777777" w:rsidTr="00920E26">
        <w:trPr>
          <w:jc w:val="center"/>
        </w:trPr>
        <w:tc>
          <w:tcPr>
            <w:tcW w:w="1264" w:type="dxa"/>
          </w:tcPr>
          <w:p w14:paraId="0B14EA66" w14:textId="77777777" w:rsidR="00920E26" w:rsidRDefault="00920E26" w:rsidP="00920E26">
            <w:pPr>
              <w:spacing w:after="0" w:line="240" w:lineRule="auto"/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P(X=t)</m:t>
                </m:r>
              </m:oMath>
            </m:oMathPara>
          </w:p>
        </w:tc>
        <w:tc>
          <w:tcPr>
            <w:tcW w:w="469" w:type="dxa"/>
          </w:tcPr>
          <w:p w14:paraId="3C70EF8C" w14:textId="77777777" w:rsidR="00920E26" w:rsidRDefault="00000000" w:rsidP="00920E26">
            <w:pPr>
              <w:spacing w:after="0" w:line="240" w:lineRule="auto"/>
              <w:contextualSpacing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14:paraId="53A292F1" w14:textId="77777777" w:rsidR="00920E26" w:rsidRDefault="00000000" w:rsidP="00920E26">
            <w:pPr>
              <w:spacing w:after="0" w:line="240" w:lineRule="auto"/>
              <w:contextualSpacing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14:paraId="1EEC1386" w14:textId="77777777" w:rsidR="00920E26" w:rsidRDefault="00000000" w:rsidP="00920E26">
            <w:pPr>
              <w:spacing w:after="0" w:line="240" w:lineRule="auto"/>
              <w:contextualSpacing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165491EF" w14:textId="77777777" w:rsidR="00920E26" w:rsidRDefault="00920E26" w:rsidP="00444E56">
      <w:pPr>
        <w:rPr>
          <w:rFonts w:eastAsiaTheme="minorEastAsia"/>
        </w:rPr>
      </w:pPr>
      <w:r>
        <w:br/>
        <w:t xml:space="preserve">Bestem middelværdi og spredning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14:paraId="456F339F" w14:textId="77777777" w:rsidR="00920E26" w:rsidRDefault="00920E26" w:rsidP="00444E56">
      <w:pPr>
        <w:rPr>
          <w:b/>
        </w:rPr>
      </w:pPr>
    </w:p>
    <w:p w14:paraId="561C44A2" w14:textId="77777777" w:rsidR="00CF21F2" w:rsidRDefault="00530643" w:rsidP="00444E56">
      <w:pPr>
        <w:rPr>
          <w:b/>
        </w:rPr>
      </w:pPr>
      <w:r>
        <w:rPr>
          <w:b/>
        </w:rPr>
        <w:t>Opgave 2</w:t>
      </w:r>
    </w:p>
    <w:p w14:paraId="1581EDF2" w14:textId="77777777" w:rsidR="00FB5D4C" w:rsidRDefault="00920E26" w:rsidP="008058C7">
      <w:r>
        <w:t xml:space="preserve">En stokastisk variabel </w:t>
      </w:r>
      <w:r>
        <w:rPr>
          <w:i/>
        </w:rPr>
        <w:t>X</w:t>
      </w:r>
      <w:r>
        <w:t xml:space="preserve"> er givet med følgende sandsynslighedsfordeling: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756"/>
        <w:gridCol w:w="576"/>
        <w:gridCol w:w="756"/>
        <w:gridCol w:w="816"/>
      </w:tblGrid>
      <w:tr w:rsidR="00920E26" w14:paraId="54969195" w14:textId="77777777" w:rsidTr="00920E26">
        <w:trPr>
          <w:jc w:val="center"/>
        </w:trPr>
        <w:tc>
          <w:tcPr>
            <w:tcW w:w="1264" w:type="dxa"/>
          </w:tcPr>
          <w:p w14:paraId="34921064" w14:textId="77777777" w:rsidR="00920E26" w:rsidRDefault="00920E26" w:rsidP="00920E26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756" w:type="dxa"/>
          </w:tcPr>
          <w:p w14:paraId="628B9E00" w14:textId="77777777" w:rsidR="00920E26" w:rsidRDefault="00920E26" w:rsidP="00920E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6" w:type="dxa"/>
          </w:tcPr>
          <w:p w14:paraId="21393F64" w14:textId="77777777" w:rsidR="00920E26" w:rsidRDefault="00920E26" w:rsidP="00920E2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56" w:type="dxa"/>
          </w:tcPr>
          <w:p w14:paraId="2C41AD8E" w14:textId="77777777" w:rsidR="00920E26" w:rsidRDefault="00920E26" w:rsidP="00920E26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16" w:type="dxa"/>
          </w:tcPr>
          <w:p w14:paraId="6EABEC56" w14:textId="77777777" w:rsidR="00920E26" w:rsidRDefault="00920E26" w:rsidP="00920E26">
            <w:pPr>
              <w:spacing w:after="0" w:line="240" w:lineRule="auto"/>
              <w:jc w:val="center"/>
            </w:pPr>
            <w:r>
              <w:t>1000</w:t>
            </w:r>
          </w:p>
        </w:tc>
      </w:tr>
      <w:tr w:rsidR="00920E26" w14:paraId="0B634D83" w14:textId="77777777" w:rsidTr="00920E26">
        <w:trPr>
          <w:jc w:val="center"/>
        </w:trPr>
        <w:tc>
          <w:tcPr>
            <w:tcW w:w="1264" w:type="dxa"/>
          </w:tcPr>
          <w:p w14:paraId="2F5BE22A" w14:textId="77777777" w:rsidR="00920E26" w:rsidRDefault="00920E26" w:rsidP="00920E26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P(X=t)</m:t>
                </m:r>
              </m:oMath>
            </m:oMathPara>
          </w:p>
        </w:tc>
        <w:tc>
          <w:tcPr>
            <w:tcW w:w="756" w:type="dxa"/>
          </w:tcPr>
          <w:p w14:paraId="73002159" w14:textId="77777777" w:rsidR="00920E26" w:rsidRDefault="00920E26" w:rsidP="00920E26">
            <w:pPr>
              <w:spacing w:after="0" w:line="240" w:lineRule="auto"/>
              <w:jc w:val="center"/>
            </w:pPr>
            <w:r>
              <w:t>0,49</w:t>
            </w:r>
          </w:p>
        </w:tc>
        <w:tc>
          <w:tcPr>
            <w:tcW w:w="576" w:type="dxa"/>
          </w:tcPr>
          <w:p w14:paraId="670C4718" w14:textId="77777777" w:rsidR="00920E26" w:rsidRDefault="00920E26" w:rsidP="00920E26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756" w:type="dxa"/>
          </w:tcPr>
          <w:p w14:paraId="5D1055FC" w14:textId="77777777" w:rsidR="00920E26" w:rsidRDefault="00920E26" w:rsidP="00920E26">
            <w:pPr>
              <w:spacing w:after="0" w:line="240" w:lineRule="auto"/>
              <w:jc w:val="center"/>
            </w:pPr>
            <w:r>
              <w:t>0,19</w:t>
            </w:r>
          </w:p>
        </w:tc>
        <w:tc>
          <w:tcPr>
            <w:tcW w:w="816" w:type="dxa"/>
          </w:tcPr>
          <w:p w14:paraId="56BF7E76" w14:textId="77777777" w:rsidR="00920E26" w:rsidRDefault="00920E26" w:rsidP="00920E26">
            <w:pPr>
              <w:spacing w:after="0" w:line="240" w:lineRule="auto"/>
              <w:jc w:val="center"/>
            </w:pPr>
            <w:r>
              <w:t>0,03</w:t>
            </w:r>
          </w:p>
        </w:tc>
      </w:tr>
    </w:tbl>
    <w:p w14:paraId="7BA1497E" w14:textId="77777777" w:rsidR="00920E26" w:rsidRDefault="00920E26" w:rsidP="008058C7">
      <w:pPr>
        <w:rPr>
          <w:b/>
        </w:rPr>
      </w:pPr>
      <w:r>
        <w:br/>
        <w:t xml:space="preserve">Bestem tallet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beregn middelværdien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758D5BBC" w14:textId="77777777" w:rsidR="008F0F15" w:rsidRDefault="00D15B0F" w:rsidP="008F0F15">
      <w:r>
        <w:rPr>
          <w:b/>
        </w:rPr>
        <w:br/>
        <w:t>Opgave 3</w:t>
      </w:r>
    </w:p>
    <w:p w14:paraId="4B0529F7" w14:textId="77777777" w:rsidR="008F0F15" w:rsidRDefault="008F0F15" w:rsidP="008F0F15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givet med følgende sandsynlighedsfordeling: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7"/>
        <w:gridCol w:w="1376"/>
        <w:gridCol w:w="1372"/>
        <w:gridCol w:w="1376"/>
        <w:gridCol w:w="1376"/>
        <w:gridCol w:w="1375"/>
        <w:gridCol w:w="1376"/>
      </w:tblGrid>
      <w:tr w:rsidR="008F0F15" w14:paraId="3C2ED03B" w14:textId="77777777" w:rsidTr="002B1033">
        <w:tc>
          <w:tcPr>
            <w:tcW w:w="1396" w:type="dxa"/>
          </w:tcPr>
          <w:p w14:paraId="2027CD83" w14:textId="77777777" w:rsidR="008F0F15" w:rsidRDefault="008F0F15" w:rsidP="008F0F15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397" w:type="dxa"/>
          </w:tcPr>
          <w:p w14:paraId="3203D9D5" w14:textId="77777777" w:rsidR="008F0F15" w:rsidRDefault="008F0F15" w:rsidP="008F0F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97" w:type="dxa"/>
          </w:tcPr>
          <w:p w14:paraId="58C87F8B" w14:textId="77777777" w:rsidR="008F0F15" w:rsidRDefault="008F0F15" w:rsidP="008F0F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97" w:type="dxa"/>
          </w:tcPr>
          <w:p w14:paraId="1ED1D60F" w14:textId="77777777" w:rsidR="008F0F15" w:rsidRDefault="008F0F15" w:rsidP="008F0F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7" w:type="dxa"/>
          </w:tcPr>
          <w:p w14:paraId="730DB9C4" w14:textId="77777777" w:rsidR="008F0F15" w:rsidRDefault="008F0F15" w:rsidP="008F0F1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97" w:type="dxa"/>
          </w:tcPr>
          <w:p w14:paraId="709C7682" w14:textId="77777777" w:rsidR="008F0F15" w:rsidRDefault="008F0F15" w:rsidP="008F0F1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97" w:type="dxa"/>
          </w:tcPr>
          <w:p w14:paraId="3D7B3F0E" w14:textId="77777777" w:rsidR="008F0F15" w:rsidRDefault="008F0F15" w:rsidP="008F0F15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8F0F15" w14:paraId="6B3C107C" w14:textId="77777777" w:rsidTr="002B1033">
        <w:tc>
          <w:tcPr>
            <w:tcW w:w="1396" w:type="dxa"/>
          </w:tcPr>
          <w:p w14:paraId="6AF74099" w14:textId="77777777" w:rsidR="008F0F15" w:rsidRDefault="008F0F15" w:rsidP="008F0F15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X=t</m:t>
                    </m:r>
                  </m:e>
                </m:d>
              </m:oMath>
            </m:oMathPara>
          </w:p>
        </w:tc>
        <w:tc>
          <w:tcPr>
            <w:tcW w:w="1397" w:type="dxa"/>
          </w:tcPr>
          <w:p w14:paraId="2A760D44" w14:textId="77777777" w:rsidR="008F0F15" w:rsidRDefault="008F0F15" w:rsidP="008F0F15">
            <w:pPr>
              <w:spacing w:after="0" w:line="240" w:lineRule="auto"/>
              <w:jc w:val="center"/>
            </w:pPr>
            <w:r>
              <w:t>0,1</w:t>
            </w:r>
          </w:p>
        </w:tc>
        <w:tc>
          <w:tcPr>
            <w:tcW w:w="1397" w:type="dxa"/>
          </w:tcPr>
          <w:p w14:paraId="0DE7C1E6" w14:textId="77777777" w:rsidR="008F0F15" w:rsidRDefault="008F0F15" w:rsidP="008F0F15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1397" w:type="dxa"/>
          </w:tcPr>
          <w:p w14:paraId="0F064004" w14:textId="77777777" w:rsidR="008F0F15" w:rsidRDefault="008F0F15" w:rsidP="008F0F15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1397" w:type="dxa"/>
          </w:tcPr>
          <w:p w14:paraId="7DD29A6A" w14:textId="77777777" w:rsidR="008F0F15" w:rsidRDefault="008F0F15" w:rsidP="008F0F15">
            <w:pPr>
              <w:spacing w:after="0" w:line="240" w:lineRule="auto"/>
              <w:jc w:val="center"/>
            </w:pPr>
            <w:r>
              <w:t>0,1</w:t>
            </w:r>
          </w:p>
        </w:tc>
        <w:tc>
          <w:tcPr>
            <w:tcW w:w="1397" w:type="dxa"/>
          </w:tcPr>
          <w:p w14:paraId="137AC0DB" w14:textId="77777777" w:rsidR="008F0F15" w:rsidRDefault="008F0F15" w:rsidP="008F0F15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2a</m:t>
                </m:r>
              </m:oMath>
            </m:oMathPara>
          </w:p>
        </w:tc>
        <w:tc>
          <w:tcPr>
            <w:tcW w:w="1397" w:type="dxa"/>
          </w:tcPr>
          <w:p w14:paraId="67455E35" w14:textId="77777777" w:rsidR="008F0F15" w:rsidRDefault="008F0F15" w:rsidP="008F0F15">
            <w:pPr>
              <w:spacing w:after="0" w:line="240" w:lineRule="auto"/>
              <w:jc w:val="center"/>
            </w:pPr>
            <w:r>
              <w:t>0,2</w:t>
            </w:r>
          </w:p>
        </w:tc>
      </w:tr>
    </w:tbl>
    <w:p w14:paraId="7A516133" w14:textId="77777777" w:rsidR="008F0F15" w:rsidRPr="008F0F15" w:rsidRDefault="008F0F15" w:rsidP="008058C7">
      <w:r>
        <w:rPr>
          <w:b/>
        </w:rPr>
        <w:br/>
      </w:r>
      <w:r w:rsidRPr="008F0F15">
        <w:t>Bestem ta</w:t>
      </w:r>
      <w:r>
        <w:t xml:space="preserve">llet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. Bestem sandsynligheden for hændelsen </w:t>
      </w:r>
      <m:oMath>
        <m:r>
          <w:rPr>
            <w:rFonts w:ascii="Cambria Math" w:eastAsiaTheme="minorEastAsia" w:hAnsi="Cambria Math"/>
          </w:rPr>
          <m:t>P(X&gt;5)</m:t>
        </m:r>
      </m:oMath>
      <w:r>
        <w:rPr>
          <w:rFonts w:eastAsiaTheme="minorEastAsia"/>
        </w:rPr>
        <w:t>.</w:t>
      </w:r>
    </w:p>
    <w:p w14:paraId="1F0AE0FC" w14:textId="77777777" w:rsidR="00C85EA1" w:rsidRDefault="00D15B0F" w:rsidP="008058C7">
      <w:r>
        <w:rPr>
          <w:b/>
        </w:rPr>
        <w:t>Opgave 4</w:t>
      </w:r>
    </w:p>
    <w:p w14:paraId="7F65D5F8" w14:textId="77777777" w:rsidR="00920E26" w:rsidRDefault="00920E26" w:rsidP="00C85EA1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 w:rsidR="008F0F15">
        <w:rPr>
          <w:rFonts w:eastAsiaTheme="minorEastAsia"/>
        </w:rPr>
        <w:t>angiver sandsynligheden for en bestemt karakter ved en eksamen: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9"/>
        <w:gridCol w:w="1224"/>
        <w:gridCol w:w="1223"/>
        <w:gridCol w:w="1223"/>
        <w:gridCol w:w="1223"/>
        <w:gridCol w:w="1168"/>
        <w:gridCol w:w="1190"/>
        <w:gridCol w:w="1148"/>
      </w:tblGrid>
      <w:tr w:rsidR="008F0F15" w14:paraId="28E23DC6" w14:textId="77777777" w:rsidTr="008F0F15">
        <w:tc>
          <w:tcPr>
            <w:tcW w:w="1258" w:type="dxa"/>
          </w:tcPr>
          <w:p w14:paraId="00CE94AB" w14:textId="77777777" w:rsidR="008F0F15" w:rsidRDefault="008F0F15" w:rsidP="008F0F15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253" w:type="dxa"/>
          </w:tcPr>
          <w:p w14:paraId="102A041E" w14:textId="77777777" w:rsidR="008F0F15" w:rsidRDefault="008F0F15" w:rsidP="008F0F15">
            <w:pPr>
              <w:spacing w:after="0" w:line="240" w:lineRule="auto"/>
              <w:jc w:val="center"/>
            </w:pPr>
            <w:r>
              <w:t>-3</w:t>
            </w:r>
          </w:p>
        </w:tc>
        <w:tc>
          <w:tcPr>
            <w:tcW w:w="1252" w:type="dxa"/>
          </w:tcPr>
          <w:p w14:paraId="36ECBBE1" w14:textId="77777777" w:rsidR="008F0F15" w:rsidRDefault="008F0F15" w:rsidP="008F0F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52" w:type="dxa"/>
          </w:tcPr>
          <w:p w14:paraId="32F088EF" w14:textId="77777777" w:rsidR="008F0F15" w:rsidRDefault="008F0F15" w:rsidP="008F0F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52" w:type="dxa"/>
          </w:tcPr>
          <w:p w14:paraId="50C2010E" w14:textId="77777777" w:rsidR="008F0F15" w:rsidRDefault="008F0F15" w:rsidP="008F0F1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95" w:type="dxa"/>
          </w:tcPr>
          <w:p w14:paraId="3DAF53D2" w14:textId="77777777" w:rsidR="008F0F15" w:rsidRDefault="008F0F15" w:rsidP="008F0F1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18" w:type="dxa"/>
          </w:tcPr>
          <w:p w14:paraId="0A2F820C" w14:textId="77777777" w:rsidR="008F0F15" w:rsidRDefault="008F0F15" w:rsidP="008F0F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74" w:type="dxa"/>
          </w:tcPr>
          <w:p w14:paraId="5B9CC945" w14:textId="77777777" w:rsidR="008F0F15" w:rsidRDefault="008F0F15" w:rsidP="008F0F15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8F0F15" w14:paraId="591987DB" w14:textId="77777777" w:rsidTr="008F0F15">
        <w:tc>
          <w:tcPr>
            <w:tcW w:w="1258" w:type="dxa"/>
          </w:tcPr>
          <w:p w14:paraId="0A68A961" w14:textId="77777777" w:rsidR="008F0F15" w:rsidRDefault="008F0F15" w:rsidP="008F0F15">
            <w:pPr>
              <w:spacing w:after="0"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X=t</m:t>
                    </m:r>
                  </m:e>
                </m:d>
              </m:oMath>
            </m:oMathPara>
          </w:p>
        </w:tc>
        <w:tc>
          <w:tcPr>
            <w:tcW w:w="1253" w:type="dxa"/>
          </w:tcPr>
          <w:p w14:paraId="6C36968C" w14:textId="77777777" w:rsidR="008F0F15" w:rsidRDefault="008F0F15" w:rsidP="008F0F15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1252" w:type="dxa"/>
          </w:tcPr>
          <w:p w14:paraId="053A6E6D" w14:textId="77777777" w:rsidR="008F0F15" w:rsidRDefault="008F0F15" w:rsidP="008F0F15">
            <w:pPr>
              <w:spacing w:after="0" w:line="240" w:lineRule="auto"/>
              <w:jc w:val="center"/>
            </w:pPr>
            <w:r>
              <w:t>0,13</w:t>
            </w:r>
          </w:p>
        </w:tc>
        <w:tc>
          <w:tcPr>
            <w:tcW w:w="1252" w:type="dxa"/>
          </w:tcPr>
          <w:p w14:paraId="2DAAFEED" w14:textId="77777777" w:rsidR="008F0F15" w:rsidRDefault="008F0F15" w:rsidP="008F0F15">
            <w:pPr>
              <w:spacing w:after="0" w:line="240" w:lineRule="auto"/>
              <w:jc w:val="center"/>
            </w:pPr>
            <w:r>
              <w:t>0,08</w:t>
            </w:r>
          </w:p>
        </w:tc>
        <w:tc>
          <w:tcPr>
            <w:tcW w:w="1252" w:type="dxa"/>
          </w:tcPr>
          <w:p w14:paraId="14028DD6" w14:textId="77777777" w:rsidR="008F0F15" w:rsidRDefault="008F0F15" w:rsidP="008F0F15">
            <w:pPr>
              <w:spacing w:after="0" w:line="240" w:lineRule="auto"/>
              <w:jc w:val="center"/>
            </w:pPr>
            <w:r>
              <w:t>0,21</w:t>
            </w:r>
          </w:p>
        </w:tc>
        <w:tc>
          <w:tcPr>
            <w:tcW w:w="1195" w:type="dxa"/>
          </w:tcPr>
          <w:p w14:paraId="41080603" w14:textId="77777777" w:rsidR="008F0F15" w:rsidRDefault="008F0F15" w:rsidP="008F0F15">
            <w:pPr>
              <w:spacing w:after="0" w:line="240" w:lineRule="auto"/>
              <w:jc w:val="center"/>
            </w:pPr>
            <w:r>
              <w:t>0,27</w:t>
            </w:r>
          </w:p>
        </w:tc>
        <w:tc>
          <w:tcPr>
            <w:tcW w:w="1218" w:type="dxa"/>
          </w:tcPr>
          <w:p w14:paraId="6BDB6E90" w14:textId="77777777" w:rsidR="008F0F15" w:rsidRDefault="008F0F15" w:rsidP="008F0F15">
            <w:pPr>
              <w:spacing w:after="0" w:line="240" w:lineRule="auto"/>
              <w:jc w:val="center"/>
            </w:pPr>
            <w:r>
              <w:t>0,19</w:t>
            </w:r>
          </w:p>
        </w:tc>
        <w:tc>
          <w:tcPr>
            <w:tcW w:w="1174" w:type="dxa"/>
          </w:tcPr>
          <w:p w14:paraId="5C2D8378" w14:textId="77777777" w:rsidR="008F0F15" w:rsidRDefault="008F0F15" w:rsidP="008F0F15">
            <w:pPr>
              <w:spacing w:after="0" w:line="240" w:lineRule="auto"/>
              <w:jc w:val="center"/>
            </w:pPr>
            <w:r>
              <w:t>0,10</w:t>
            </w:r>
          </w:p>
        </w:tc>
      </w:tr>
    </w:tbl>
    <w:p w14:paraId="437DC0AA" w14:textId="77777777" w:rsidR="00920E26" w:rsidRDefault="008F0F15" w:rsidP="00C85EA1">
      <w:r>
        <w:br/>
        <w:t xml:space="preserve">Bestem sandsynligheden for </w:t>
      </w:r>
      <m:oMath>
        <m:r>
          <w:rPr>
            <w:rFonts w:ascii="Cambria Math" w:hAnsi="Cambria Math"/>
          </w:rPr>
          <m:t>P(X&gt;0)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P(X≥10)</m:t>
        </m:r>
      </m:oMath>
      <w:r>
        <w:rPr>
          <w:rFonts w:eastAsiaTheme="minorEastAsia"/>
        </w:rPr>
        <w:t xml:space="preserve">. Hvilken gennemsnitskarakter kan forventes? </w:t>
      </w:r>
    </w:p>
    <w:p w14:paraId="4A550702" w14:textId="77777777" w:rsidR="0025493D" w:rsidRDefault="00D15B0F" w:rsidP="008058C7">
      <w:r>
        <w:rPr>
          <w:b/>
        </w:rPr>
        <w:lastRenderedPageBreak/>
        <w:t>Opgave 5</w:t>
      </w:r>
    </w:p>
    <w:p w14:paraId="3AFABBFB" w14:textId="77777777" w:rsidR="0025493D" w:rsidRDefault="0051125C" w:rsidP="008058C7">
      <w:r>
        <w:t>Forestil jer følgende spil: Det koster 4 kr. at spille én gang. Spillet består i at I slår med en almindelig ærlig seks-siders terning og man vinder altid det beløb som terningen viser (f.eks. vinder man 3 kr. hvis man slår en 3’er).</w:t>
      </w:r>
    </w:p>
    <w:p w14:paraId="400A675F" w14:textId="77777777" w:rsidR="0051125C" w:rsidRPr="00530643" w:rsidRDefault="0051125C" w:rsidP="0051125C">
      <w:pPr>
        <w:pStyle w:val="Listeafsnit"/>
        <w:numPr>
          <w:ilvl w:val="0"/>
          <w:numId w:val="8"/>
        </w:numPr>
      </w:pPr>
      <w:r>
        <w:t>Kan det betale sig at spille dette spil?</w:t>
      </w:r>
      <w:r>
        <w:br/>
        <w:t xml:space="preserve">Hint! Opfat udfaldet af et terningslag som en </w:t>
      </w:r>
      <w:r>
        <w:rPr>
          <w:i/>
        </w:rPr>
        <w:t>stokastisk variabel</w:t>
      </w:r>
      <w:r w:rsidR="00530643">
        <w:rPr>
          <w:i/>
        </w:rPr>
        <w:t xml:space="preserve"> </w:t>
      </w:r>
      <w:r w:rsidR="00530643" w:rsidRPr="00530643">
        <w:rPr>
          <w:i/>
        </w:rPr>
        <w:t>X</w:t>
      </w:r>
      <w:r>
        <w:t xml:space="preserve">, der kan antage værdierne 1, 2, 3, 4, 5 og 6 hver med sandsynligheden 1/6. </w:t>
      </w:r>
      <w:r w:rsidR="00530643">
        <w:t xml:space="preserve">Beregn middelværdien </w:t>
      </w:r>
      <m:oMath>
        <m:r>
          <w:rPr>
            <w:rFonts w:ascii="Cambria Math" w:hAnsi="Cambria Math"/>
          </w:rPr>
          <m:t>μ(X)</m:t>
        </m:r>
      </m:oMath>
      <w:r w:rsidR="00530643">
        <w:rPr>
          <w:rFonts w:eastAsiaTheme="minorEastAsia"/>
        </w:rPr>
        <w:t>.</w:t>
      </w:r>
    </w:p>
    <w:p w14:paraId="6A2C8385" w14:textId="77777777" w:rsidR="00530643" w:rsidRDefault="00530643" w:rsidP="0051125C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>Kan det betale sig at spille spillet hvis prisen for et spil er 3 kr.? 3,50 kr.?</w:t>
      </w:r>
    </w:p>
    <w:p w14:paraId="48BE879E" w14:textId="77777777" w:rsidR="00530643" w:rsidRDefault="00530643" w:rsidP="008058C7">
      <w:pPr>
        <w:rPr>
          <w:b/>
        </w:rPr>
      </w:pPr>
    </w:p>
    <w:p w14:paraId="50658D5E" w14:textId="77777777" w:rsidR="008058C7" w:rsidRPr="00530643" w:rsidRDefault="008058C7" w:rsidP="008058C7">
      <w:pPr>
        <w:rPr>
          <w:b/>
        </w:rPr>
      </w:pPr>
      <w:r>
        <w:rPr>
          <w:b/>
        </w:rPr>
        <w:t xml:space="preserve">Opgave </w:t>
      </w:r>
      <w:r w:rsidR="00D15B0F">
        <w:rPr>
          <w:b/>
        </w:rPr>
        <w:t>6</w:t>
      </w:r>
    </w:p>
    <w:p w14:paraId="62ED283D" w14:textId="77777777" w:rsidR="008058C7" w:rsidRDefault="00530643" w:rsidP="008058C7">
      <w:r>
        <w:t>Forestil jer et spil som i opgave 6, men nu med to terninger. Når man spiller vinder man altid et beløb svarende til øjensummen ved slaget. Hvis I skulle udbyde et spil af denne art i forbindelse med at I rejste penge til en studietu</w:t>
      </w:r>
      <w:r w:rsidR="00F84889">
        <w:t xml:space="preserve">r, hvad skulle et spil så koste, </w:t>
      </w:r>
      <w:r w:rsidR="00D50EFC">
        <w:t xml:space="preserve">når </w:t>
      </w:r>
      <w:r w:rsidR="00F84889">
        <w:t>I</w:t>
      </w:r>
      <w:r w:rsidR="00D50EFC">
        <w:t xml:space="preserve"> forventer at der vil</w:t>
      </w:r>
      <w:r w:rsidR="00F84889">
        <w:t xml:space="preserve"> blive spillet 1000 gange og I </w:t>
      </w:r>
      <w:r w:rsidR="00D50EFC">
        <w:t>ønsker at tjene 15</w:t>
      </w:r>
      <w:r w:rsidR="00F84889">
        <w:t>00 kr. på spillet? Ville folk mon spille spillet?</w:t>
      </w:r>
    </w:p>
    <w:p w14:paraId="3F2D84E0" w14:textId="77777777" w:rsidR="001F7CB0" w:rsidRDefault="00D50EFC" w:rsidP="00E46673">
      <w:r>
        <w:t xml:space="preserve">Hvor meget kunne I tjene, hvis I solgte </w:t>
      </w:r>
      <w:r w:rsidR="006C6AD1">
        <w:t>spillene i pakker af 20 slag for 150 kr.?</w:t>
      </w:r>
    </w:p>
    <w:p w14:paraId="504F619C" w14:textId="77777777" w:rsidR="002B1033" w:rsidRDefault="002B1033" w:rsidP="00E46673"/>
    <w:p w14:paraId="10608E84" w14:textId="77777777" w:rsidR="002B1033" w:rsidRDefault="002B1033" w:rsidP="002B1033">
      <w:r>
        <w:rPr>
          <w:b/>
        </w:rPr>
        <w:t>Opgave 7</w:t>
      </w:r>
      <w:r>
        <w:rPr>
          <w:b/>
        </w:rPr>
        <w:br/>
      </w:r>
      <w:r>
        <w:t>Her er et odds på en fodboldkamp:</w:t>
      </w:r>
    </w:p>
    <w:p w14:paraId="6348268F" w14:textId="77777777" w:rsidR="002B1033" w:rsidRDefault="002B1033" w:rsidP="002B1033">
      <w:pPr>
        <w:jc w:val="center"/>
      </w:pPr>
      <w:r>
        <w:rPr>
          <w:noProof/>
          <w:lang w:eastAsia="da-DK"/>
        </w:rPr>
        <w:drawing>
          <wp:inline distT="0" distB="0" distL="0" distR="0" wp14:anchorId="7EEB231F" wp14:editId="1DAF6010">
            <wp:extent cx="3867150" cy="1162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C1629" w14:textId="77777777" w:rsidR="002B1033" w:rsidRDefault="002B1033" w:rsidP="002B1033">
      <w:pPr>
        <w:pStyle w:val="Listeafsnit"/>
        <w:numPr>
          <w:ilvl w:val="0"/>
          <w:numId w:val="9"/>
        </w:numPr>
      </w:pPr>
      <w:r>
        <w:t>Beregn spildudbyderens underlæggende sandsynlighedsmodel for de givne odds og udfyld følgende tabel for sandsynlighederne for et spil hvor man satser 100 kr. på hvert udfald: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1955"/>
        <w:gridCol w:w="1956"/>
        <w:gridCol w:w="1956"/>
      </w:tblGrid>
      <w:tr w:rsidR="002B1033" w14:paraId="3707C78C" w14:textId="77777777" w:rsidTr="002B1033">
        <w:trPr>
          <w:jc w:val="center"/>
        </w:trPr>
        <w:tc>
          <w:tcPr>
            <w:tcW w:w="2964" w:type="dxa"/>
            <w:vAlign w:val="center"/>
          </w:tcPr>
          <w:p w14:paraId="1EEB1769" w14:textId="77777777" w:rsidR="002B1033" w:rsidRDefault="002B1033" w:rsidP="002B1033">
            <w:pPr>
              <w:spacing w:after="0" w:line="240" w:lineRule="auto"/>
            </w:pPr>
            <w:r>
              <w:t>Gevinst (</w:t>
            </w:r>
            <m:oMath>
              <m:r>
                <w:rPr>
                  <w:rFonts w:ascii="Cambria Math" w:hAnsi="Cambria Math"/>
                </w:rPr>
                <m:t>t)</m:t>
              </m:r>
            </m:oMath>
            <w:r>
              <w:rPr>
                <w:rFonts w:eastAsiaTheme="minorEastAsia"/>
              </w:rPr>
              <w:t>:</w:t>
            </w:r>
          </w:p>
        </w:tc>
        <w:tc>
          <w:tcPr>
            <w:tcW w:w="1955" w:type="dxa"/>
            <w:vAlign w:val="center"/>
          </w:tcPr>
          <w:p w14:paraId="3BEDDBEE" w14:textId="77777777" w:rsidR="002B1033" w:rsidRDefault="002B1033" w:rsidP="002B1033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956" w:type="dxa"/>
            <w:vAlign w:val="center"/>
          </w:tcPr>
          <w:p w14:paraId="2F1B0990" w14:textId="77777777" w:rsidR="002B1033" w:rsidRDefault="002B1033" w:rsidP="002B1033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956" w:type="dxa"/>
            <w:vAlign w:val="center"/>
          </w:tcPr>
          <w:p w14:paraId="3B4A9375" w14:textId="77777777" w:rsidR="002B1033" w:rsidRDefault="002B1033" w:rsidP="002B1033">
            <w:pPr>
              <w:spacing w:after="0" w:line="240" w:lineRule="auto"/>
              <w:jc w:val="center"/>
            </w:pPr>
            <w:r>
              <w:t>750</w:t>
            </w:r>
          </w:p>
        </w:tc>
      </w:tr>
      <w:tr w:rsidR="002B1033" w14:paraId="0FF32E23" w14:textId="77777777" w:rsidTr="002B1033">
        <w:trPr>
          <w:jc w:val="center"/>
        </w:trPr>
        <w:tc>
          <w:tcPr>
            <w:tcW w:w="2964" w:type="dxa"/>
            <w:vAlign w:val="center"/>
          </w:tcPr>
          <w:p w14:paraId="407F09BF" w14:textId="77777777" w:rsidR="002B1033" w:rsidRDefault="002B1033" w:rsidP="002B1033">
            <w:pPr>
              <w:spacing w:after="0" w:line="240" w:lineRule="auto"/>
            </w:pPr>
            <w:r>
              <w:t>Sandsynlighed (</w:t>
            </w:r>
            <m:oMath>
              <m:r>
                <w:rPr>
                  <w:rFonts w:ascii="Cambria Math" w:hAnsi="Cambria Math"/>
                </w:rPr>
                <m:t>P(X=t)</m:t>
              </m:r>
            </m:oMath>
            <w:r>
              <w:rPr>
                <w:rFonts w:eastAsiaTheme="minorEastAsia"/>
              </w:rPr>
              <w:t>):</w:t>
            </w:r>
          </w:p>
        </w:tc>
        <w:tc>
          <w:tcPr>
            <w:tcW w:w="1955" w:type="dxa"/>
            <w:vAlign w:val="center"/>
          </w:tcPr>
          <w:p w14:paraId="64A5AD97" w14:textId="77777777" w:rsidR="002B1033" w:rsidRDefault="002B1033" w:rsidP="002B1033">
            <w:pPr>
              <w:spacing w:after="0" w:line="240" w:lineRule="auto"/>
              <w:jc w:val="center"/>
            </w:pPr>
          </w:p>
          <w:p w14:paraId="43016574" w14:textId="77777777" w:rsidR="002B1033" w:rsidRDefault="002B1033" w:rsidP="002B1033">
            <w:pPr>
              <w:spacing w:after="0" w:line="240" w:lineRule="auto"/>
              <w:jc w:val="center"/>
            </w:pPr>
          </w:p>
        </w:tc>
        <w:tc>
          <w:tcPr>
            <w:tcW w:w="1956" w:type="dxa"/>
            <w:vAlign w:val="center"/>
          </w:tcPr>
          <w:p w14:paraId="279DE6B0" w14:textId="77777777" w:rsidR="002B1033" w:rsidRDefault="002B1033" w:rsidP="002B1033">
            <w:pPr>
              <w:spacing w:after="0" w:line="240" w:lineRule="auto"/>
              <w:jc w:val="center"/>
            </w:pPr>
          </w:p>
        </w:tc>
        <w:tc>
          <w:tcPr>
            <w:tcW w:w="1956" w:type="dxa"/>
            <w:vAlign w:val="center"/>
          </w:tcPr>
          <w:p w14:paraId="6FA7B5B7" w14:textId="77777777" w:rsidR="002B1033" w:rsidRDefault="002B1033" w:rsidP="002B1033">
            <w:pPr>
              <w:spacing w:after="0" w:line="240" w:lineRule="auto"/>
              <w:jc w:val="center"/>
            </w:pPr>
          </w:p>
        </w:tc>
      </w:tr>
    </w:tbl>
    <w:p w14:paraId="7F3DA38B" w14:textId="77777777" w:rsidR="002B1033" w:rsidRDefault="002B1033" w:rsidP="002B1033">
      <w:pPr>
        <w:pStyle w:val="Listeafsnit"/>
        <w:ind w:left="360"/>
      </w:pPr>
    </w:p>
    <w:p w14:paraId="7AB7F97D" w14:textId="77777777" w:rsidR="002B1033" w:rsidRPr="001F7CB0" w:rsidRDefault="002B1033" w:rsidP="00E46673">
      <w:pPr>
        <w:pStyle w:val="Listeafsnit"/>
        <w:numPr>
          <w:ilvl w:val="0"/>
          <w:numId w:val="9"/>
        </w:numPr>
      </w:pPr>
      <w:r>
        <w:t xml:space="preserve">Beregn middelværdien </w:t>
      </w:r>
      <m:oMath>
        <m:r>
          <w:rPr>
            <w:rFonts w:ascii="Cambria Math" w:hAnsi="Cambria Math"/>
          </w:rPr>
          <m:t>μ(X)</m:t>
        </m:r>
      </m:oMath>
      <w:r>
        <w:rPr>
          <w:rFonts w:eastAsiaTheme="minorEastAsia"/>
        </w:rPr>
        <w:t xml:space="preserve"> og forklar hvad det siger om udbyderens fortjeneste.</w:t>
      </w:r>
    </w:p>
    <w:sectPr w:rsidR="002B1033" w:rsidRPr="001F7C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26E"/>
    <w:multiLevelType w:val="hybridMultilevel"/>
    <w:tmpl w:val="959C0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26B7"/>
    <w:multiLevelType w:val="hybridMultilevel"/>
    <w:tmpl w:val="E162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26B"/>
    <w:multiLevelType w:val="hybridMultilevel"/>
    <w:tmpl w:val="E9AC0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C0C"/>
    <w:multiLevelType w:val="hybridMultilevel"/>
    <w:tmpl w:val="40FA1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0DE"/>
    <w:multiLevelType w:val="hybridMultilevel"/>
    <w:tmpl w:val="5A665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25202"/>
    <w:multiLevelType w:val="hybridMultilevel"/>
    <w:tmpl w:val="C12E9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D55"/>
    <w:multiLevelType w:val="hybridMultilevel"/>
    <w:tmpl w:val="18EEA7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263DE"/>
    <w:multiLevelType w:val="hybridMultilevel"/>
    <w:tmpl w:val="126E430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03FF0"/>
    <w:multiLevelType w:val="hybridMultilevel"/>
    <w:tmpl w:val="2E142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138484">
    <w:abstractNumId w:val="1"/>
  </w:num>
  <w:num w:numId="2" w16cid:durableId="934747826">
    <w:abstractNumId w:val="8"/>
  </w:num>
  <w:num w:numId="3" w16cid:durableId="1862544470">
    <w:abstractNumId w:val="5"/>
  </w:num>
  <w:num w:numId="4" w16cid:durableId="237176706">
    <w:abstractNumId w:val="3"/>
  </w:num>
  <w:num w:numId="5" w16cid:durableId="2118520031">
    <w:abstractNumId w:val="0"/>
  </w:num>
  <w:num w:numId="6" w16cid:durableId="166099444">
    <w:abstractNumId w:val="6"/>
  </w:num>
  <w:num w:numId="7" w16cid:durableId="2034843426">
    <w:abstractNumId w:val="2"/>
  </w:num>
  <w:num w:numId="8" w16cid:durableId="1769421169">
    <w:abstractNumId w:val="4"/>
  </w:num>
  <w:num w:numId="9" w16cid:durableId="57694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56"/>
    <w:rsid w:val="00075C7C"/>
    <w:rsid w:val="00082083"/>
    <w:rsid w:val="000A449C"/>
    <w:rsid w:val="000E56FB"/>
    <w:rsid w:val="001F7CB0"/>
    <w:rsid w:val="00226C86"/>
    <w:rsid w:val="0025493D"/>
    <w:rsid w:val="00277C8E"/>
    <w:rsid w:val="002A5AAB"/>
    <w:rsid w:val="002B1033"/>
    <w:rsid w:val="00330AA6"/>
    <w:rsid w:val="003415AD"/>
    <w:rsid w:val="003C521B"/>
    <w:rsid w:val="004218C5"/>
    <w:rsid w:val="00431E92"/>
    <w:rsid w:val="00433B36"/>
    <w:rsid w:val="00444E56"/>
    <w:rsid w:val="004904C4"/>
    <w:rsid w:val="004C1C52"/>
    <w:rsid w:val="0051125C"/>
    <w:rsid w:val="0051586E"/>
    <w:rsid w:val="00530643"/>
    <w:rsid w:val="0057442C"/>
    <w:rsid w:val="00582EDC"/>
    <w:rsid w:val="00597934"/>
    <w:rsid w:val="00640AAE"/>
    <w:rsid w:val="00676665"/>
    <w:rsid w:val="006C6AD1"/>
    <w:rsid w:val="006D1A7D"/>
    <w:rsid w:val="007825B0"/>
    <w:rsid w:val="007E35AE"/>
    <w:rsid w:val="008058C7"/>
    <w:rsid w:val="0083208E"/>
    <w:rsid w:val="008656FC"/>
    <w:rsid w:val="008A4CDA"/>
    <w:rsid w:val="008B05FB"/>
    <w:rsid w:val="008D0DC6"/>
    <w:rsid w:val="008F0F15"/>
    <w:rsid w:val="00920E26"/>
    <w:rsid w:val="0095775C"/>
    <w:rsid w:val="009C773E"/>
    <w:rsid w:val="009D7CBA"/>
    <w:rsid w:val="00A07DF4"/>
    <w:rsid w:val="00A34C8E"/>
    <w:rsid w:val="00A66AEC"/>
    <w:rsid w:val="00AA5738"/>
    <w:rsid w:val="00C21CCA"/>
    <w:rsid w:val="00C85EA1"/>
    <w:rsid w:val="00C92C29"/>
    <w:rsid w:val="00CD691C"/>
    <w:rsid w:val="00CF21F2"/>
    <w:rsid w:val="00D15B0F"/>
    <w:rsid w:val="00D50EFC"/>
    <w:rsid w:val="00D57E46"/>
    <w:rsid w:val="00D8134A"/>
    <w:rsid w:val="00E37977"/>
    <w:rsid w:val="00E46673"/>
    <w:rsid w:val="00E56727"/>
    <w:rsid w:val="00E85A27"/>
    <w:rsid w:val="00EA7200"/>
    <w:rsid w:val="00EC24CE"/>
    <w:rsid w:val="00F154A4"/>
    <w:rsid w:val="00F84889"/>
    <w:rsid w:val="00F9489D"/>
    <w:rsid w:val="00FB5D4C"/>
    <w:rsid w:val="00FB6A10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75B3"/>
  <w15:docId w15:val="{508CD26C-0BE1-4F77-AB01-353F1BA3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FB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B05FB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05FB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05F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05FB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itel">
    <w:name w:val="Title"/>
    <w:basedOn w:val="Normal"/>
    <w:next w:val="Undertitel"/>
    <w:link w:val="TitelTegn"/>
    <w:uiPriority w:val="10"/>
    <w:qFormat/>
    <w:rsid w:val="008B05FB"/>
    <w:pPr>
      <w:spacing w:after="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B05FB"/>
    <w:rPr>
      <w:rFonts w:ascii="Times New Roman" w:eastAsiaTheme="majorEastAsia" w:hAnsi="Times New Roman" w:cstheme="majorBidi"/>
      <w:b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05FB"/>
    <w:pPr>
      <w:numPr>
        <w:ilvl w:val="1"/>
      </w:numPr>
      <w:pBdr>
        <w:bottom w:val="single" w:sz="8" w:space="1" w:color="4F81BD" w:themeColor="accent1"/>
      </w:pBdr>
      <w:spacing w:after="480" w:line="240" w:lineRule="auto"/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05FB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5F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B05FB"/>
    <w:rPr>
      <w:color w:val="808080"/>
    </w:rPr>
  </w:style>
  <w:style w:type="paragraph" w:styleId="Listeafsnit">
    <w:name w:val="List Paragraph"/>
    <w:basedOn w:val="Normal"/>
    <w:uiPriority w:val="34"/>
    <w:qFormat/>
    <w:rsid w:val="008B05FB"/>
    <w:pPr>
      <w:ind w:left="720"/>
      <w:contextualSpacing/>
    </w:pPr>
  </w:style>
  <w:style w:type="table" w:styleId="Tabel-Gitter">
    <w:name w:val="Table Grid"/>
    <w:basedOn w:val="Tabel-Normal"/>
    <w:uiPriority w:val="59"/>
    <w:rsid w:val="0044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67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 Bjering Søby Jensen</cp:lastModifiedBy>
  <cp:revision>3</cp:revision>
  <cp:lastPrinted>2018-11-01T07:10:00Z</cp:lastPrinted>
  <dcterms:created xsi:type="dcterms:W3CDTF">2024-02-13T05:56:00Z</dcterms:created>
  <dcterms:modified xsi:type="dcterms:W3CDTF">2024-02-13T05:56:00Z</dcterms:modified>
</cp:coreProperties>
</file>