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2A10" w14:textId="77777777" w:rsidR="00814D4F" w:rsidRDefault="002C1759" w:rsidP="002C1759">
      <w:pPr>
        <w:pStyle w:val="Titel"/>
      </w:pPr>
      <w:proofErr w:type="spellStart"/>
      <w:r>
        <w:t>Arbejdseddel</w:t>
      </w:r>
      <w:proofErr w:type="spellEnd"/>
      <w:r>
        <w:t xml:space="preserve">: </w:t>
      </w:r>
      <w:proofErr w:type="spellStart"/>
      <w:r>
        <w:t>Eksponential</w:t>
      </w:r>
      <w:proofErr w:type="spellEnd"/>
      <w:r>
        <w:t>- og potensfunktion</w:t>
      </w:r>
    </w:p>
    <w:p w14:paraId="2F9C6481" w14:textId="1246B79A" w:rsidR="002C1759" w:rsidRDefault="002C1759" w:rsidP="002C1759">
      <w:pPr>
        <w:pStyle w:val="Undertitel"/>
      </w:pPr>
      <w:r>
        <w:t>KBJ, januar 202</w:t>
      </w:r>
      <w:r w:rsidR="00D04D43">
        <w:t>4</w:t>
      </w:r>
      <w:r>
        <w:tab/>
      </w:r>
      <w:proofErr w:type="gramStart"/>
      <w:r>
        <w:t>1</w:t>
      </w:r>
      <w:r w:rsidR="00D04D43">
        <w:t>s</w:t>
      </w:r>
      <w:proofErr w:type="gramEnd"/>
      <w:r>
        <w:t xml:space="preserve"> Ma</w:t>
      </w:r>
    </w:p>
    <w:p w14:paraId="1DC887A6" w14:textId="77777777" w:rsidR="00BA4FB2" w:rsidRPr="00BA4FB2" w:rsidRDefault="00BA4FB2" w:rsidP="00BA4FB2">
      <w:r>
        <w:t>Hent Nspire-filen ”</w:t>
      </w:r>
      <w:proofErr w:type="spellStart"/>
      <w:proofErr w:type="gramStart"/>
      <w:r>
        <w:t>Eksponential</w:t>
      </w:r>
      <w:proofErr w:type="spellEnd"/>
      <w:r>
        <w:t xml:space="preserve">  og</w:t>
      </w:r>
      <w:proofErr w:type="gramEnd"/>
      <w:r>
        <w:t xml:space="preserve"> potensfunktioner” på modulet på Lectio.</w:t>
      </w:r>
    </w:p>
    <w:p w14:paraId="3108BC87" w14:textId="77777777" w:rsidR="00BA4FB2" w:rsidRDefault="00BA4FB2" w:rsidP="002C1759">
      <w:pPr>
        <w:rPr>
          <w:rFonts w:eastAsiaTheme="minorEastAsia"/>
        </w:rPr>
      </w:pPr>
      <w:r>
        <w:rPr>
          <w:b/>
        </w:rPr>
        <w:t>Opgave 1</w:t>
      </w:r>
      <w:r w:rsidR="00FA3C1A">
        <w:rPr>
          <w:b/>
        </w:rPr>
        <w:br/>
      </w:r>
      <w:r>
        <w:t xml:space="preserve">I ”Opgave 1”, side 1, i Nspire-filen er tegnet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</w:p>
    <w:p w14:paraId="37355CFD" w14:textId="77777777" w:rsidR="00225507" w:rsidRDefault="00225507" w:rsidP="002C1759">
      <w:pPr>
        <w:rPr>
          <w:rFonts w:eastAsiaTheme="minorEastAsia"/>
        </w:rPr>
      </w:pPr>
      <w:r>
        <w:rPr>
          <w:rFonts w:eastAsiaTheme="minorEastAsia"/>
        </w:rPr>
        <w:t xml:space="preserve">Nederst til venstre i grafer-vinduet er en skyder, hvor man kan variere værdien af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Den aktuelle værdi af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står med småt lige over skyderen.</w:t>
      </w:r>
    </w:p>
    <w:p w14:paraId="153D1680" w14:textId="77777777" w:rsidR="00BA4FB2" w:rsidRDefault="00A24008" w:rsidP="00BA4FB2">
      <w:pPr>
        <w:pStyle w:val="Listeafsnit"/>
        <w:numPr>
          <w:ilvl w:val="0"/>
          <w:numId w:val="1"/>
        </w:numPr>
      </w:pPr>
      <w:r>
        <w:t>Prøv at variere skyderen og beskriv hvordan grafen ”ser ud”.</w:t>
      </w:r>
    </w:p>
    <w:p w14:paraId="6394F601" w14:textId="77777777" w:rsidR="00A24008" w:rsidRPr="00A24008" w:rsidRDefault="00A24008" w:rsidP="00BA4FB2">
      <w:pPr>
        <w:pStyle w:val="Listeafsnit"/>
        <w:numPr>
          <w:ilvl w:val="0"/>
          <w:numId w:val="1"/>
        </w:numPr>
      </w:pPr>
      <w:r>
        <w:t xml:space="preserve">Brug skyderen til at give et bud på, hvilken betydning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har for grafens udseende.</w:t>
      </w:r>
    </w:p>
    <w:p w14:paraId="64AE6578" w14:textId="77777777" w:rsidR="00A24008" w:rsidRPr="00B315CF" w:rsidRDefault="00A24008" w:rsidP="00BA4F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Bemærk at a ikke kan være mindre end 0 på skyderen… overvej hvorfor det er sådan. Prøv </w:t>
      </w:r>
      <w:proofErr w:type="gramStart"/>
      <w:r>
        <w:rPr>
          <w:rFonts w:eastAsiaTheme="minorEastAsia"/>
        </w:rPr>
        <w:t>eksempelvis</w:t>
      </w:r>
      <w:proofErr w:type="gramEnd"/>
      <w:r>
        <w:rPr>
          <w:rFonts w:eastAsiaTheme="minorEastAsia"/>
        </w:rPr>
        <w:t xml:space="preserve"> at dobbeltklikke på </w:t>
      </w:r>
      <w:r w:rsidR="00B315CF">
        <w:rPr>
          <w:rFonts w:eastAsiaTheme="minorEastAsia"/>
        </w:rPr>
        <w:t xml:space="preserve">tallet lige over skyderen som </w:t>
      </w:r>
      <m:oMath>
        <m:r>
          <w:rPr>
            <w:rFonts w:ascii="Cambria Math" w:eastAsiaTheme="minorEastAsia" w:hAnsi="Cambria Math"/>
          </w:rPr>
          <m:t>a</m:t>
        </m:r>
      </m:oMath>
      <w:r w:rsidR="00B315CF">
        <w:rPr>
          <w:rFonts w:eastAsiaTheme="minorEastAsia"/>
        </w:rPr>
        <w:t xml:space="preserve"> er lig med, da kan du indtaste en ”manuel” værdi… prøv at sætte </w:t>
      </w:r>
      <m:oMath>
        <m:r>
          <w:rPr>
            <w:rFonts w:ascii="Cambria Math" w:eastAsiaTheme="minorEastAsia" w:hAnsi="Cambria Math"/>
          </w:rPr>
          <m:t>a=-2</m:t>
        </m:r>
      </m:oMath>
      <w:r w:rsidR="00B315CF">
        <w:rPr>
          <w:rFonts w:eastAsiaTheme="minorEastAsia"/>
        </w:rPr>
        <w:t>…. hvad sker der?</w:t>
      </w:r>
      <w:r w:rsidR="001559BC">
        <w:rPr>
          <w:rFonts w:eastAsiaTheme="minorEastAsia"/>
        </w:rPr>
        <w:t xml:space="preserve"> Sæt </w:t>
      </w:r>
      <m:oMath>
        <m:r>
          <w:rPr>
            <w:rFonts w:ascii="Cambria Math" w:eastAsiaTheme="minorEastAsia" w:hAnsi="Cambria Math"/>
          </w:rPr>
          <m:t>a=2</m:t>
        </m:r>
      </m:oMath>
      <w:r w:rsidR="001559BC">
        <w:rPr>
          <w:rFonts w:eastAsiaTheme="minorEastAsia"/>
        </w:rPr>
        <w:t xml:space="preserve"> inden du går videre.</w:t>
      </w:r>
    </w:p>
    <w:p w14:paraId="11779605" w14:textId="77777777" w:rsidR="00B315CF" w:rsidRPr="00B315CF" w:rsidRDefault="00B315CF" w:rsidP="00B315CF">
      <w:r>
        <w:t xml:space="preserve">På ”side 2” af ”opgave </w:t>
      </w:r>
      <w:r w:rsidR="0029759E">
        <w:t>1</w:t>
      </w:r>
      <w:r>
        <w:t xml:space="preserve">” er tegnet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</w:p>
    <w:p w14:paraId="33C30719" w14:textId="77777777" w:rsidR="00B315CF" w:rsidRPr="00B315CF" w:rsidRDefault="00B315CF" w:rsidP="00BA4FB2">
      <w:pPr>
        <w:pStyle w:val="Listeafsnit"/>
        <w:numPr>
          <w:ilvl w:val="0"/>
          <w:numId w:val="1"/>
        </w:numPr>
      </w:pPr>
      <w:r>
        <w:t xml:space="preserve">Prøv med skyderne at bestemme betydningen af tallet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for udseendet af grafen.</w:t>
      </w:r>
    </w:p>
    <w:p w14:paraId="5BF41648" w14:textId="77777777" w:rsidR="00B315CF" w:rsidRPr="001559BC" w:rsidRDefault="00B315CF" w:rsidP="00BA4FB2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Også her er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afgrænset fra værdier mindre end 0… hvad sker hvis du v</w:t>
      </w:r>
      <w:r w:rsidR="001559BC">
        <w:rPr>
          <w:rFonts w:eastAsiaTheme="minorEastAsia"/>
        </w:rPr>
        <w:t xml:space="preserve">ælger </w:t>
      </w:r>
      <m:oMath>
        <m:r>
          <w:rPr>
            <w:rFonts w:ascii="Cambria Math" w:eastAsiaTheme="minorEastAsia" w:hAnsi="Cambria Math"/>
          </w:rPr>
          <m:t>b=-2</m:t>
        </m:r>
      </m:oMath>
      <w:r w:rsidR="001559BC">
        <w:rPr>
          <w:rFonts w:eastAsiaTheme="minorEastAsia"/>
        </w:rPr>
        <w:t>?</w:t>
      </w:r>
    </w:p>
    <w:p w14:paraId="3E07BDF2" w14:textId="77777777" w:rsidR="001559BC" w:rsidRDefault="001559BC" w:rsidP="001559BC"/>
    <w:p w14:paraId="4A0EB512" w14:textId="77777777" w:rsidR="001559BC" w:rsidRDefault="001559BC" w:rsidP="001559BC">
      <w:pPr>
        <w:rPr>
          <w:rFonts w:eastAsiaTheme="minorEastAsia"/>
        </w:rPr>
      </w:pPr>
      <w:r>
        <w:rPr>
          <w:b/>
        </w:rPr>
        <w:t>Opgave 2</w:t>
      </w:r>
      <w:r w:rsidR="00FA3C1A">
        <w:rPr>
          <w:b/>
        </w:rPr>
        <w:br/>
      </w:r>
      <w:r>
        <w:t xml:space="preserve">I ”Opgave 2”, side 1, i Nspire-filen er tegnet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>.</w:t>
      </w:r>
    </w:p>
    <w:p w14:paraId="31454A4F" w14:textId="77777777" w:rsidR="001559BC" w:rsidRPr="0029759E" w:rsidRDefault="00304491" w:rsidP="00304491">
      <w:pPr>
        <w:pStyle w:val="Listeafsnit"/>
        <w:numPr>
          <w:ilvl w:val="0"/>
          <w:numId w:val="2"/>
        </w:numPr>
      </w:pPr>
      <w:r>
        <w:t xml:space="preserve">Prøv at variere skyderen. Beskriv hvordan grafen ”ser ud”, og hvilken betydning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har for dette udseende.</w:t>
      </w:r>
    </w:p>
    <w:p w14:paraId="4A407936" w14:textId="77777777" w:rsidR="0029759E" w:rsidRPr="00304491" w:rsidRDefault="0029759E" w:rsidP="0029759E">
      <w:r>
        <w:t xml:space="preserve">På ”side 2” af ”opgave 1” er tegnet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>.</w:t>
      </w:r>
    </w:p>
    <w:p w14:paraId="2676F585" w14:textId="77777777" w:rsidR="00304491" w:rsidRPr="00FA3C1A" w:rsidRDefault="0029759E" w:rsidP="00304491">
      <w:pPr>
        <w:pStyle w:val="Listeafsnit"/>
        <w:numPr>
          <w:ilvl w:val="0"/>
          <w:numId w:val="2"/>
        </w:numPr>
      </w:pPr>
      <w:r>
        <w:t xml:space="preserve">Prøv med skyderne at bestemme betydningen af tallet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for udseendet af grafen.</w:t>
      </w:r>
    </w:p>
    <w:p w14:paraId="3CB5AE2F" w14:textId="77777777" w:rsidR="00FA3C1A" w:rsidRPr="00FA3C1A" w:rsidRDefault="00FA3C1A" w:rsidP="00FA3C1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Overvej hvad der sker her, hvis man tillader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at være mindre end 0.</w:t>
      </w:r>
    </w:p>
    <w:p w14:paraId="20E803C3" w14:textId="77777777" w:rsidR="00FA3C1A" w:rsidRPr="00C944F8" w:rsidRDefault="00FA3C1A" w:rsidP="00FA3C1A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Overvej hvorfor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-aksen er sat til at starte ved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… er der grund til at udelukke negative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-værdier?</w:t>
      </w:r>
    </w:p>
    <w:p w14:paraId="7FE51CA3" w14:textId="77777777" w:rsidR="00C944F8" w:rsidRDefault="00C944F8" w:rsidP="00C944F8">
      <w:r>
        <w:rPr>
          <w:b/>
        </w:rPr>
        <w:lastRenderedPageBreak/>
        <w:t>Opgave 3</w:t>
      </w:r>
    </w:p>
    <w:p w14:paraId="1388A063" w14:textId="77777777" w:rsidR="00C944F8" w:rsidRDefault="00C944F8" w:rsidP="00C944F8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1,4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7B7DC383" w14:textId="77777777" w:rsidR="00C944F8" w:rsidRDefault="00C944F8" w:rsidP="00C944F8">
      <w:pPr>
        <w:pStyle w:val="Listeafsnit"/>
        <w:numPr>
          <w:ilvl w:val="0"/>
          <w:numId w:val="3"/>
        </w:numPr>
      </w:pPr>
      <w:r>
        <w:t>Hvilken type funktion er der tale om?</w:t>
      </w:r>
    </w:p>
    <w:p w14:paraId="22C278B8" w14:textId="77777777" w:rsidR="00C944F8" w:rsidRPr="00CA4D1B" w:rsidRDefault="00C944F8" w:rsidP="00C944F8">
      <w:pPr>
        <w:pStyle w:val="Listeafsnit"/>
        <w:numPr>
          <w:ilvl w:val="0"/>
          <w:numId w:val="3"/>
        </w:numPr>
      </w:pPr>
      <w:r>
        <w:t xml:space="preserve">Aflæs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forklar hvad disse </w:t>
      </w:r>
      <w:r w:rsidR="00CA4D1B">
        <w:rPr>
          <w:rFonts w:eastAsiaTheme="minorEastAsia"/>
        </w:rPr>
        <w:t xml:space="preserve">to </w:t>
      </w:r>
      <w:r>
        <w:rPr>
          <w:rFonts w:eastAsiaTheme="minorEastAsia"/>
        </w:rPr>
        <w:t xml:space="preserve">tal </w:t>
      </w:r>
      <w:r w:rsidR="00CA4D1B">
        <w:rPr>
          <w:rFonts w:eastAsiaTheme="minorEastAsia"/>
        </w:rPr>
        <w:t>fortæller om udseendet på grafen.</w:t>
      </w:r>
    </w:p>
    <w:p w14:paraId="199DF5B3" w14:textId="77777777" w:rsidR="00CA4D1B" w:rsidRPr="00CA4D1B" w:rsidRDefault="00CA4D1B" w:rsidP="00C944F8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Nspire.</w:t>
      </w:r>
    </w:p>
    <w:p w14:paraId="5BE7991C" w14:textId="77777777" w:rsidR="00CA4D1B" w:rsidRPr="00CA4D1B" w:rsidRDefault="00CA4D1B" w:rsidP="00C944F8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Definér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et beregningervindue og 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</m:oMath>
      <w:r>
        <w:rPr>
          <w:rFonts w:eastAsiaTheme="minorEastAsia"/>
        </w:rPr>
        <w:t>.</w:t>
      </w:r>
    </w:p>
    <w:p w14:paraId="5EE9B324" w14:textId="77777777" w:rsidR="00CA4D1B" w:rsidRPr="00CA4D1B" w:rsidRDefault="00CA4D1B" w:rsidP="00C944F8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=30</m:t>
        </m:r>
      </m:oMath>
      <w:r>
        <w:rPr>
          <w:rFonts w:eastAsiaTheme="minorEastAsia"/>
        </w:rPr>
        <w:t xml:space="preserve"> og forklar hvad løsningen fortæller om grafen.</w:t>
      </w:r>
    </w:p>
    <w:p w14:paraId="468A6277" w14:textId="77777777" w:rsidR="00CA4D1B" w:rsidRDefault="00CA4D1B" w:rsidP="00CA4D1B"/>
    <w:p w14:paraId="45F048C5" w14:textId="77777777" w:rsidR="004136F2" w:rsidRDefault="004136F2" w:rsidP="00CA4D1B">
      <w:r>
        <w:rPr>
          <w:b/>
        </w:rPr>
        <w:t>Opgave 4</w:t>
      </w:r>
    </w:p>
    <w:p w14:paraId="2E2489BB" w14:textId="77777777" w:rsidR="004136F2" w:rsidRDefault="004136F2" w:rsidP="004136F2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=7·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0,8</m:t>
            </m:r>
          </m:sup>
        </m:sSup>
      </m:oMath>
    </w:p>
    <w:p w14:paraId="4AC48E72" w14:textId="77777777" w:rsidR="004136F2" w:rsidRDefault="004136F2" w:rsidP="004136F2">
      <w:pPr>
        <w:pStyle w:val="Listeafsnit"/>
        <w:numPr>
          <w:ilvl w:val="0"/>
          <w:numId w:val="5"/>
        </w:numPr>
      </w:pPr>
      <w:r>
        <w:t>Hvilken type funktion er der tale om?</w:t>
      </w:r>
    </w:p>
    <w:p w14:paraId="71997823" w14:textId="77777777" w:rsidR="004136F2" w:rsidRPr="00CA4D1B" w:rsidRDefault="004136F2" w:rsidP="004136F2">
      <w:pPr>
        <w:pStyle w:val="Listeafsnit"/>
        <w:numPr>
          <w:ilvl w:val="0"/>
          <w:numId w:val="5"/>
        </w:numPr>
      </w:pPr>
      <w:r>
        <w:t xml:space="preserve">Aflæs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forklar hvad disse to tal fortæller om udseendet på grafen.</w:t>
      </w:r>
    </w:p>
    <w:p w14:paraId="27A2D6EB" w14:textId="77777777" w:rsidR="004136F2" w:rsidRPr="00CA4D1B" w:rsidRDefault="004136F2" w:rsidP="004136F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Nspire.</w:t>
      </w:r>
    </w:p>
    <w:p w14:paraId="2D1BC71F" w14:textId="77777777" w:rsidR="004136F2" w:rsidRPr="00CA4D1B" w:rsidRDefault="004136F2" w:rsidP="004136F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Definér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et beregningervindue og 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</m:t>
            </m:r>
          </m:e>
        </m:d>
      </m:oMath>
      <w:r>
        <w:rPr>
          <w:rFonts w:eastAsiaTheme="minorEastAsia"/>
        </w:rPr>
        <w:t>.</w:t>
      </w:r>
    </w:p>
    <w:p w14:paraId="1DB2AA42" w14:textId="77777777" w:rsidR="004136F2" w:rsidRPr="00120CBB" w:rsidRDefault="004136F2" w:rsidP="004136F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=42</m:t>
        </m:r>
      </m:oMath>
      <w:r>
        <w:rPr>
          <w:rFonts w:eastAsiaTheme="minorEastAsia"/>
        </w:rPr>
        <w:t xml:space="preserve"> og forklar hvad løsningen fortæller om grafen.</w:t>
      </w:r>
    </w:p>
    <w:p w14:paraId="6A3A7014" w14:textId="77777777" w:rsidR="00120CBB" w:rsidRDefault="00120CBB" w:rsidP="00120CBB"/>
    <w:p w14:paraId="5EEAA1C1" w14:textId="77777777" w:rsidR="00120CBB" w:rsidRDefault="007238A8" w:rsidP="00120CBB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2A08D30" wp14:editId="0455312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03276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37" y="21435"/>
                <wp:lineTo x="2143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B">
        <w:rPr>
          <w:b/>
        </w:rPr>
        <w:t>Opgave 5</w:t>
      </w:r>
    </w:p>
    <w:p w14:paraId="6A4C57EE" w14:textId="77777777" w:rsidR="00120CBB" w:rsidRDefault="007238A8" w:rsidP="00120CBB">
      <w:r>
        <w:t>Til højre er tegnet grafer for fire funktioner.</w:t>
      </w:r>
    </w:p>
    <w:p w14:paraId="0DD6381B" w14:textId="77777777" w:rsidR="007238A8" w:rsidRDefault="007238A8" w:rsidP="007238A8">
      <w:pPr>
        <w:pStyle w:val="Listeafsnit"/>
        <w:numPr>
          <w:ilvl w:val="0"/>
          <w:numId w:val="6"/>
        </w:numPr>
      </w:pPr>
      <w:r>
        <w:t xml:space="preserve">Afgør om de er grafer for </w:t>
      </w:r>
      <w:proofErr w:type="spellStart"/>
      <w:r>
        <w:t>eksponential</w:t>
      </w:r>
      <w:proofErr w:type="spellEnd"/>
      <w:r>
        <w:t>- eller potensfunktioner.</w:t>
      </w:r>
    </w:p>
    <w:p w14:paraId="6E3313D6" w14:textId="77777777" w:rsidR="007238A8" w:rsidRPr="007238A8" w:rsidRDefault="007238A8" w:rsidP="007238A8">
      <w:pPr>
        <w:pStyle w:val="Listeafsnit"/>
        <w:numPr>
          <w:ilvl w:val="0"/>
          <w:numId w:val="6"/>
        </w:numPr>
      </w:pPr>
      <w:r>
        <w:t xml:space="preserve">Sæt dem i </w:t>
      </w:r>
      <w:proofErr w:type="spellStart"/>
      <w:r>
        <w:t>rækkfølge</w:t>
      </w:r>
      <w:proofErr w:type="spellEnd"/>
      <w:r>
        <w:t xml:space="preserve"> efter deres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-værdi, med den mindste først.</w:t>
      </w:r>
    </w:p>
    <w:p w14:paraId="388CE324" w14:textId="77777777" w:rsidR="007238A8" w:rsidRPr="00ED3AA1" w:rsidRDefault="007238A8" w:rsidP="007238A8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Sæt dem i rækkefølge efter deres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-værdi, med den </w:t>
      </w:r>
      <w:r w:rsidR="00ED3AA1">
        <w:rPr>
          <w:rFonts w:eastAsiaTheme="minorEastAsia"/>
        </w:rPr>
        <w:t>mindste først.</w:t>
      </w:r>
    </w:p>
    <w:p w14:paraId="0FF2B339" w14:textId="77777777" w:rsidR="00ED3AA1" w:rsidRDefault="007C2A99" w:rsidP="00ED3AA1">
      <w:r>
        <w:rPr>
          <w:noProof/>
          <w:lang w:eastAsia="da-DK"/>
        </w:rPr>
        <w:lastRenderedPageBreak/>
        <w:drawing>
          <wp:anchor distT="0" distB="0" distL="114300" distR="114300" simplePos="0" relativeHeight="251659264" behindDoc="1" locked="0" layoutInCell="1" allowOverlap="1" wp14:anchorId="534C2A71" wp14:editId="2C05198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27960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419" y="21472"/>
                <wp:lineTo x="21419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A1">
        <w:rPr>
          <w:b/>
        </w:rPr>
        <w:t>Opgave 6</w:t>
      </w:r>
    </w:p>
    <w:p w14:paraId="6CD24EB2" w14:textId="77777777" w:rsidR="00ED3AA1" w:rsidRDefault="007C2A99" w:rsidP="00ED3AA1">
      <w:r>
        <w:t>Til højre er tegnet tre grafer for de trefunktioner:</w:t>
      </w:r>
    </w:p>
    <w:p w14:paraId="5B21FD52" w14:textId="77777777" w:rsidR="007C2A99" w:rsidRPr="007C2A99" w:rsidRDefault="007C2A99" w:rsidP="007C2A99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0,5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1,3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2,4</m:t>
              </m:r>
            </m:sup>
          </m:sSup>
        </m:oMath>
      </m:oMathPara>
    </w:p>
    <w:p w14:paraId="420019F7" w14:textId="77777777" w:rsidR="004136F2" w:rsidRDefault="007C2A99" w:rsidP="007C2A99">
      <w:pPr>
        <w:pStyle w:val="Listeafsnit"/>
        <w:numPr>
          <w:ilvl w:val="0"/>
          <w:numId w:val="7"/>
        </w:numPr>
      </w:pPr>
      <w:r>
        <w:t>Afgør hvilken graf der hører til hvilken funktion.</w:t>
      </w:r>
    </w:p>
    <w:p w14:paraId="18F0F725" w14:textId="77777777" w:rsidR="007C2A99" w:rsidRDefault="007C2A99" w:rsidP="007C2A99"/>
    <w:p w14:paraId="6F45F4D2" w14:textId="77777777" w:rsidR="007C2A99" w:rsidRDefault="00EC0D01" w:rsidP="007C2A99">
      <w:r>
        <w:rPr>
          <w:b/>
        </w:rPr>
        <w:t>Opgave 7</w:t>
      </w:r>
    </w:p>
    <w:p w14:paraId="69CE06D6" w14:textId="77777777" w:rsidR="00EC0D01" w:rsidRDefault="00EC0D01" w:rsidP="007C2A99">
      <w:pPr>
        <w:rPr>
          <w:rFonts w:eastAsiaTheme="minorEastAsia"/>
        </w:rPr>
      </w:pPr>
      <w:r>
        <w:t xml:space="preserve">I en model for udviklingen i antallet af </w:t>
      </w:r>
      <w:r w:rsidR="002A0562">
        <w:t xml:space="preserve">fluer i et bestemt område, kan antallet af fluer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A0562">
        <w:rPr>
          <w:rFonts w:eastAsiaTheme="minorEastAsia"/>
        </w:rPr>
        <w:t xml:space="preserve"> til tidspunktet </w:t>
      </w:r>
      <m:oMath>
        <m:r>
          <w:rPr>
            <w:rFonts w:ascii="Cambria Math" w:eastAsiaTheme="minorEastAsia" w:hAnsi="Cambria Math"/>
          </w:rPr>
          <m:t>x</m:t>
        </m:r>
      </m:oMath>
      <w:r w:rsidR="002A0562">
        <w:rPr>
          <w:rFonts w:eastAsiaTheme="minorEastAsia"/>
        </w:rPr>
        <w:t xml:space="preserve"> (målt i uger efter 1. april) beskrived ved:</w:t>
      </w:r>
    </w:p>
    <w:p w14:paraId="1FE924F9" w14:textId="77777777" w:rsidR="002A0562" w:rsidRPr="002A0562" w:rsidRDefault="002A0562" w:rsidP="002A0562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=22·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</m:t>
              </m:r>
              <m:r>
                <w:rPr>
                  <w:rFonts w:ascii="Cambria Math" w:eastAsiaTheme="minorEastAsia" w:hAnsi="Cambria Math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4E3C2725" w14:textId="77777777" w:rsidR="002A0562" w:rsidRPr="0070014E" w:rsidRDefault="002A0562" w:rsidP="002A0562">
      <w:pPr>
        <w:pStyle w:val="Listeafsnit"/>
        <w:numPr>
          <w:ilvl w:val="0"/>
          <w:numId w:val="8"/>
        </w:numPr>
      </w:pPr>
      <w:r>
        <w:t xml:space="preserve">Benyt modellen til at bestemme antallet </w:t>
      </w:r>
      <w:r w:rsidR="0070014E">
        <w:t xml:space="preserve">af </w:t>
      </w:r>
      <w:r>
        <w:t xml:space="preserve">fluer i området, </w:t>
      </w:r>
      <w:r w:rsidR="0070014E">
        <w:t>7 uger efter 1. april.</w:t>
      </w:r>
    </w:p>
    <w:p w14:paraId="74B6833D" w14:textId="77777777" w:rsidR="0070014E" w:rsidRPr="00910DCC" w:rsidRDefault="0070014E" w:rsidP="002A0562">
      <w:pPr>
        <w:pStyle w:val="Listeafsnit"/>
        <w:numPr>
          <w:ilvl w:val="0"/>
          <w:numId w:val="8"/>
        </w:numPr>
      </w:pPr>
      <w:r>
        <w:t xml:space="preserve">Benyt modellen til at bestemme hvor mange uger der ifølge modellen skal gå, før </w:t>
      </w:r>
      <w:r w:rsidR="00910DCC">
        <w:t>antallet af fluer overstiger 1000.</w:t>
      </w:r>
    </w:p>
    <w:p w14:paraId="18D5C255" w14:textId="77777777" w:rsidR="00910DCC" w:rsidRPr="00910DCC" w:rsidRDefault="00910DCC" w:rsidP="002A0562">
      <w:pPr>
        <w:pStyle w:val="Listeafsnit"/>
        <w:numPr>
          <w:ilvl w:val="0"/>
          <w:numId w:val="8"/>
        </w:numPr>
      </w:pPr>
      <w:r>
        <w:t>Forklar hvad tallet 22 i forskriften fortæller om udviklingen i antallet af fluer.</w:t>
      </w:r>
    </w:p>
    <w:p w14:paraId="5B8D046E" w14:textId="77777777" w:rsidR="00910DCC" w:rsidRDefault="00910DCC" w:rsidP="00910DCC"/>
    <w:p w14:paraId="4BEFC9BA" w14:textId="77777777" w:rsidR="00910DCC" w:rsidRDefault="00F334B6" w:rsidP="00910DCC">
      <w:r>
        <w:rPr>
          <w:b/>
        </w:rPr>
        <w:t>Opgave 8</w:t>
      </w:r>
    </w:p>
    <w:p w14:paraId="491AAF46" w14:textId="77777777" w:rsidR="00F334B6" w:rsidRDefault="00F334B6" w:rsidP="00910DCC">
      <w:pPr>
        <w:rPr>
          <w:rFonts w:eastAsiaTheme="minorEastAsia"/>
        </w:rPr>
      </w:pPr>
      <w:r>
        <w:t xml:space="preserve">For en bestemt population af snegle oplyses det, at </w:t>
      </w:r>
      <w:r w:rsidR="00DC07E3">
        <w:t>omkredsen af</w:t>
      </w:r>
      <w:r>
        <w:t xml:space="preserve"> sneglens hus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(målt i cm) </w:t>
      </w:r>
      <w:r w:rsidR="00DC07E3">
        <w:rPr>
          <w:rFonts w:eastAsiaTheme="minorEastAsia"/>
        </w:rPr>
        <w:t xml:space="preserve">hænger sammen med </w:t>
      </w:r>
      <w:r>
        <w:rPr>
          <w:rFonts w:eastAsiaTheme="minorEastAsia"/>
        </w:rPr>
        <w:t xml:space="preserve">sneglens længde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(målt i cm), </w:t>
      </w:r>
      <w:r w:rsidR="00DC07E3">
        <w:rPr>
          <w:rFonts w:eastAsiaTheme="minorEastAsia"/>
        </w:rPr>
        <w:t>som beskrevet ved funktionen:</w:t>
      </w:r>
    </w:p>
    <w:p w14:paraId="1FC2EDF1" w14:textId="77777777" w:rsidR="00DC07E3" w:rsidRPr="00DC07E3" w:rsidRDefault="00DC07E3" w:rsidP="00DC07E3">
      <w:pPr>
        <w:ind w:left="113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=1,8·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1,32</m:t>
              </m:r>
            </m:sup>
          </m:sSup>
        </m:oMath>
      </m:oMathPara>
    </w:p>
    <w:p w14:paraId="142F0467" w14:textId="77777777" w:rsidR="00DC07E3" w:rsidRPr="00316ED7" w:rsidRDefault="00DC07E3" w:rsidP="00DC07E3">
      <w:pPr>
        <w:pStyle w:val="Listeafsnit"/>
        <w:numPr>
          <w:ilvl w:val="0"/>
          <w:numId w:val="9"/>
        </w:numPr>
      </w:pPr>
      <w:r>
        <w:t>Benyt modellen til at bestemme omkre</w:t>
      </w:r>
      <w:r w:rsidR="00316ED7">
        <w:t>dsen af sneglens hus, hvis den 1,7 cm lang.</w:t>
      </w:r>
    </w:p>
    <w:p w14:paraId="6AC8B2B1" w14:textId="77777777" w:rsidR="00316ED7" w:rsidRPr="00316ED7" w:rsidRDefault="00316ED7" w:rsidP="00DC07E3">
      <w:pPr>
        <w:pStyle w:val="Listeafsnit"/>
        <w:numPr>
          <w:ilvl w:val="0"/>
          <w:numId w:val="9"/>
        </w:numPr>
      </w:pPr>
      <w:r>
        <w:t>Bestem længden af en snegl, hvis sneglehus har en omkreds på 10 cm.</w:t>
      </w:r>
    </w:p>
    <w:p w14:paraId="307C10E2" w14:textId="77777777" w:rsidR="00316ED7" w:rsidRPr="00DC07E3" w:rsidRDefault="00316ED7" w:rsidP="00DC07E3">
      <w:pPr>
        <w:pStyle w:val="Listeafsnit"/>
        <w:numPr>
          <w:ilvl w:val="0"/>
          <w:numId w:val="9"/>
        </w:numPr>
      </w:pPr>
      <w:r>
        <w:t>Forklar hvad tallet 1,8 i forskriften fortæller om sammenhængen mellem snegles længde og hus-omkreds.</w:t>
      </w:r>
    </w:p>
    <w:sectPr w:rsidR="00316ED7" w:rsidRPr="00DC07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463"/>
    <w:multiLevelType w:val="hybridMultilevel"/>
    <w:tmpl w:val="9D2AD11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27E35"/>
    <w:multiLevelType w:val="hybridMultilevel"/>
    <w:tmpl w:val="6FCA389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D33D9"/>
    <w:multiLevelType w:val="hybridMultilevel"/>
    <w:tmpl w:val="0EDEE12C"/>
    <w:lvl w:ilvl="0" w:tplc="D44C299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02F74"/>
    <w:multiLevelType w:val="hybridMultilevel"/>
    <w:tmpl w:val="CB94912C"/>
    <w:lvl w:ilvl="0" w:tplc="F7DE86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36654"/>
    <w:multiLevelType w:val="hybridMultilevel"/>
    <w:tmpl w:val="9970CE14"/>
    <w:lvl w:ilvl="0" w:tplc="8CD2C7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A071A5"/>
    <w:multiLevelType w:val="hybridMultilevel"/>
    <w:tmpl w:val="9C142FB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63E57"/>
    <w:multiLevelType w:val="hybridMultilevel"/>
    <w:tmpl w:val="7B24AAA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407249"/>
    <w:multiLevelType w:val="hybridMultilevel"/>
    <w:tmpl w:val="9970CE14"/>
    <w:lvl w:ilvl="0" w:tplc="8CD2C77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78439A"/>
    <w:multiLevelType w:val="hybridMultilevel"/>
    <w:tmpl w:val="085E7ED4"/>
    <w:lvl w:ilvl="0" w:tplc="3CE8F2E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471021">
    <w:abstractNumId w:val="8"/>
  </w:num>
  <w:num w:numId="2" w16cid:durableId="769742348">
    <w:abstractNumId w:val="3"/>
  </w:num>
  <w:num w:numId="3" w16cid:durableId="170684619">
    <w:abstractNumId w:val="4"/>
  </w:num>
  <w:num w:numId="4" w16cid:durableId="726563633">
    <w:abstractNumId w:val="2"/>
  </w:num>
  <w:num w:numId="5" w16cid:durableId="1234664559">
    <w:abstractNumId w:val="7"/>
  </w:num>
  <w:num w:numId="6" w16cid:durableId="1928345562">
    <w:abstractNumId w:val="6"/>
  </w:num>
  <w:num w:numId="7" w16cid:durableId="1440445440">
    <w:abstractNumId w:val="0"/>
  </w:num>
  <w:num w:numId="8" w16cid:durableId="1502310041">
    <w:abstractNumId w:val="5"/>
  </w:num>
  <w:num w:numId="9" w16cid:durableId="75910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59"/>
    <w:rsid w:val="000113C7"/>
    <w:rsid w:val="0005187E"/>
    <w:rsid w:val="00101272"/>
    <w:rsid w:val="00120CBB"/>
    <w:rsid w:val="001559BC"/>
    <w:rsid w:val="00175B7C"/>
    <w:rsid w:val="001B7629"/>
    <w:rsid w:val="001E003C"/>
    <w:rsid w:val="002043C1"/>
    <w:rsid w:val="00225507"/>
    <w:rsid w:val="00254C46"/>
    <w:rsid w:val="00286FC5"/>
    <w:rsid w:val="0029759E"/>
    <w:rsid w:val="002A0562"/>
    <w:rsid w:val="002A2114"/>
    <w:rsid w:val="002C1759"/>
    <w:rsid w:val="002D2CAC"/>
    <w:rsid w:val="00304491"/>
    <w:rsid w:val="00316ED7"/>
    <w:rsid w:val="00322A41"/>
    <w:rsid w:val="00350BB8"/>
    <w:rsid w:val="0039122E"/>
    <w:rsid w:val="004136F2"/>
    <w:rsid w:val="004B1629"/>
    <w:rsid w:val="004C0D7A"/>
    <w:rsid w:val="0055334D"/>
    <w:rsid w:val="005B7F87"/>
    <w:rsid w:val="005E18D0"/>
    <w:rsid w:val="00693E1E"/>
    <w:rsid w:val="006D3DA1"/>
    <w:rsid w:val="0070014E"/>
    <w:rsid w:val="007238A8"/>
    <w:rsid w:val="007A102A"/>
    <w:rsid w:val="007B69F1"/>
    <w:rsid w:val="007C2A99"/>
    <w:rsid w:val="007F4CDA"/>
    <w:rsid w:val="00814D4F"/>
    <w:rsid w:val="008920FA"/>
    <w:rsid w:val="008B5573"/>
    <w:rsid w:val="00910DCC"/>
    <w:rsid w:val="00941F81"/>
    <w:rsid w:val="00A24008"/>
    <w:rsid w:val="00A60DB4"/>
    <w:rsid w:val="00A80C25"/>
    <w:rsid w:val="00B06C98"/>
    <w:rsid w:val="00B209DE"/>
    <w:rsid w:val="00B315CF"/>
    <w:rsid w:val="00B9360D"/>
    <w:rsid w:val="00B9498C"/>
    <w:rsid w:val="00BA4FB2"/>
    <w:rsid w:val="00BE319B"/>
    <w:rsid w:val="00C15F7B"/>
    <w:rsid w:val="00C32BA6"/>
    <w:rsid w:val="00C463F4"/>
    <w:rsid w:val="00C944F8"/>
    <w:rsid w:val="00CA4D1B"/>
    <w:rsid w:val="00D04D43"/>
    <w:rsid w:val="00D1436B"/>
    <w:rsid w:val="00D72461"/>
    <w:rsid w:val="00DB3DDC"/>
    <w:rsid w:val="00DC07E3"/>
    <w:rsid w:val="00DC0CAC"/>
    <w:rsid w:val="00DF3B8E"/>
    <w:rsid w:val="00E108EF"/>
    <w:rsid w:val="00EB615F"/>
    <w:rsid w:val="00EC0D01"/>
    <w:rsid w:val="00EC132C"/>
    <w:rsid w:val="00ED33D4"/>
    <w:rsid w:val="00ED3AA1"/>
    <w:rsid w:val="00F334B6"/>
    <w:rsid w:val="00F34AEE"/>
    <w:rsid w:val="00F41916"/>
    <w:rsid w:val="00F75E3F"/>
    <w:rsid w:val="00F944C5"/>
    <w:rsid w:val="00FA3C1A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998"/>
  <w15:chartTrackingRefBased/>
  <w15:docId w15:val="{3B9F2C04-3256-4A89-BFB0-686B55E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BA4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2024-01-05T08:15:00Z</cp:lastPrinted>
  <dcterms:created xsi:type="dcterms:W3CDTF">2024-01-04T20:51:00Z</dcterms:created>
  <dcterms:modified xsi:type="dcterms:W3CDTF">2024-01-05T08:16:00Z</dcterms:modified>
</cp:coreProperties>
</file>