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87A2F2" w14:textId="41BA4872" w:rsidR="008E43B2" w:rsidRPr="00B51442" w:rsidRDefault="004F1CBC">
      <w:pPr>
        <w:rPr>
          <w:sz w:val="32"/>
          <w:szCs w:val="32"/>
        </w:rPr>
      </w:pPr>
      <w:r w:rsidRPr="00B51442">
        <w:rPr>
          <w:sz w:val="32"/>
          <w:szCs w:val="32"/>
        </w:rPr>
        <w:t>Optisk gitter – Øvelsesvejledning</w:t>
      </w:r>
    </w:p>
    <w:p w14:paraId="4CE25537" w14:textId="77777777" w:rsidR="00B51442" w:rsidRDefault="00B51442" w:rsidP="00B51442">
      <w:pPr>
        <w:pStyle w:val="Listeafsnit"/>
      </w:pPr>
    </w:p>
    <w:p w14:paraId="75C675AC" w14:textId="77777777" w:rsidR="00B51442" w:rsidRDefault="00B51442" w:rsidP="00B51442">
      <w:pPr>
        <w:pStyle w:val="Listeafsnit"/>
      </w:pPr>
    </w:p>
    <w:p w14:paraId="416AA3D2" w14:textId="20BE916B" w:rsidR="004F1CBC" w:rsidRDefault="00B51442" w:rsidP="00B51442">
      <w:r>
        <w:t>1.</w:t>
      </w:r>
      <w:r w:rsidR="004F1CBC">
        <w:t>del</w:t>
      </w:r>
    </w:p>
    <w:p w14:paraId="7A81EFA7" w14:textId="77777777" w:rsidR="008731F4" w:rsidRDefault="008731F4" w:rsidP="004F1CBC">
      <w:pPr>
        <w:rPr>
          <w:b/>
          <w:bCs/>
        </w:rPr>
      </w:pPr>
    </w:p>
    <w:p w14:paraId="51696184" w14:textId="06154EF0" w:rsidR="004F1CBC" w:rsidRPr="008731F4" w:rsidRDefault="004F1CBC" w:rsidP="004F1CBC">
      <w:pPr>
        <w:rPr>
          <w:b/>
          <w:bCs/>
        </w:rPr>
      </w:pPr>
      <w:r w:rsidRPr="008731F4">
        <w:rPr>
          <w:b/>
          <w:bCs/>
        </w:rPr>
        <w:t>Formål</w:t>
      </w:r>
    </w:p>
    <w:p w14:paraId="0261735D" w14:textId="473BC0A7" w:rsidR="004F1CBC" w:rsidRDefault="004F1CBC" w:rsidP="004F1CBC">
      <w:r>
        <w:t xml:space="preserve"> At bestemme gitterkonstanten for et af skolens gitre.</w:t>
      </w:r>
      <w:r w:rsidR="000C0054">
        <w:t xml:space="preserve"> </w:t>
      </w:r>
    </w:p>
    <w:p w14:paraId="645EBDAB" w14:textId="1C9426D7" w:rsidR="000C0054" w:rsidRDefault="000C0054" w:rsidP="004F1CBC">
      <w:pPr>
        <w:rPr>
          <w:vertAlign w:val="superscript"/>
        </w:rPr>
      </w:pPr>
      <w:r>
        <w:t>Vi kalder den her d</w:t>
      </w:r>
      <w:r>
        <w:rPr>
          <w:vertAlign w:val="subscript"/>
        </w:rPr>
        <w:t>fabrik</w:t>
      </w:r>
      <w:r w:rsidR="008731F4">
        <w:rPr>
          <w:vertAlign w:val="superscript"/>
        </w:rPr>
        <w:t>.</w:t>
      </w:r>
    </w:p>
    <w:p w14:paraId="24DFAAD2" w14:textId="77777777" w:rsidR="0034042A" w:rsidRDefault="0034042A" w:rsidP="004F1CBC"/>
    <w:p w14:paraId="769BAD27" w14:textId="75734F2E" w:rsidR="008731F4" w:rsidRPr="0034042A" w:rsidRDefault="0034042A" w:rsidP="004F1CBC">
      <w:pPr>
        <w:rPr>
          <w:b/>
          <w:bCs/>
        </w:rPr>
      </w:pPr>
      <w:r w:rsidRPr="0034042A">
        <w:rPr>
          <w:b/>
          <w:bCs/>
        </w:rPr>
        <w:t>Materialer</w:t>
      </w:r>
    </w:p>
    <w:p w14:paraId="2CE1B76B" w14:textId="200F80F8" w:rsidR="0034042A" w:rsidRDefault="0034042A" w:rsidP="004F1CBC">
      <w:r>
        <w:t>Laser</w:t>
      </w:r>
    </w:p>
    <w:p w14:paraId="1FFF05EF" w14:textId="1627D13E" w:rsidR="0067656B" w:rsidRDefault="0067656B" w:rsidP="004F1CBC">
      <w:r>
        <w:t xml:space="preserve">Gitter </w:t>
      </w:r>
      <w:r w:rsidR="005044D8">
        <w:t>+ holder</w:t>
      </w:r>
    </w:p>
    <w:p w14:paraId="04E227D4" w14:textId="4146C490" w:rsidR="0067656B" w:rsidRDefault="0067656B" w:rsidP="004F1CBC">
      <w:r>
        <w:t>Lineal</w:t>
      </w:r>
    </w:p>
    <w:p w14:paraId="508B088D" w14:textId="5A0B9157" w:rsidR="0067656B" w:rsidRDefault="004C3D9E" w:rsidP="004F1CBC">
      <w:r>
        <w:t>En væg</w:t>
      </w:r>
    </w:p>
    <w:p w14:paraId="77E36E41" w14:textId="77777777" w:rsidR="0034042A" w:rsidRDefault="0034042A" w:rsidP="004F1CBC"/>
    <w:p w14:paraId="6B336E0D" w14:textId="77777777" w:rsidR="0034042A" w:rsidRDefault="0034042A" w:rsidP="004F1CBC"/>
    <w:p w14:paraId="5B4A330D" w14:textId="77777777" w:rsidR="0034042A" w:rsidRDefault="0034042A" w:rsidP="004F1CBC"/>
    <w:p w14:paraId="5C2B9B89" w14:textId="11AC565A" w:rsidR="008731F4" w:rsidRPr="00FD0E17" w:rsidRDefault="0097548A" w:rsidP="004F1CBC">
      <w:pPr>
        <w:rPr>
          <w:b/>
          <w:bCs/>
        </w:rPr>
      </w:pPr>
      <w:r w:rsidRPr="00FD0E17">
        <w:rPr>
          <w:b/>
          <w:bCs/>
        </w:rPr>
        <w:t>Teori</w:t>
      </w:r>
    </w:p>
    <w:p w14:paraId="1BF1C641" w14:textId="02C1A5D0" w:rsidR="0097548A" w:rsidRDefault="0097548A" w:rsidP="004F1CBC">
      <w:r>
        <w:t xml:space="preserve">Et optisk gitter er en sort plade med en stribe tætliggende </w:t>
      </w:r>
      <w:r w:rsidR="00D62ED5">
        <w:t xml:space="preserve">parallelle </w:t>
      </w:r>
      <w:r>
        <w:t>ridser</w:t>
      </w:r>
      <w:r w:rsidR="00D62ED5">
        <w:t xml:space="preserve">. Afstanden mellem </w:t>
      </w:r>
      <w:r w:rsidR="0017263A">
        <w:t>ridserne kaldes gitterkonstanten</w:t>
      </w:r>
      <w:r w:rsidR="00FB077E">
        <w:t>, og betegnes d</w:t>
      </w:r>
      <w:r w:rsidR="00126372">
        <w:t xml:space="preserve">. </w:t>
      </w:r>
    </w:p>
    <w:p w14:paraId="206777CA" w14:textId="6D16043D" w:rsidR="00FB077E" w:rsidRDefault="00FB077E" w:rsidP="00FB077E">
      <w:pPr>
        <w:jc w:val="center"/>
      </w:pPr>
      <w:r w:rsidRPr="00FB077E">
        <w:rPr>
          <w:noProof/>
        </w:rPr>
        <w:drawing>
          <wp:inline distT="0" distB="0" distL="0" distR="0" wp14:anchorId="627ACA33" wp14:editId="0EEFF375">
            <wp:extent cx="2684120" cy="2038350"/>
            <wp:effectExtent l="0" t="0" r="254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822" cy="2041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D2EC5" w14:textId="67C198D9" w:rsidR="00126372" w:rsidRDefault="00126372" w:rsidP="004F1CBC">
      <w:r>
        <w:t>På gitteret vil der gerne stå hvor mange ridser der er per mm</w:t>
      </w:r>
      <w:r w:rsidR="00554CAA">
        <w:t>. Fx 300linjer/mm, 600linjer/mm og 1200linjer/mm.</w:t>
      </w:r>
    </w:p>
    <w:p w14:paraId="48E67F5F" w14:textId="13EA62D1" w:rsidR="00413CD1" w:rsidRDefault="00413CD1" w:rsidP="004F1CBC">
      <w:r>
        <w:lastRenderedPageBreak/>
        <w:t xml:space="preserve">Når lys </w:t>
      </w:r>
      <w:r w:rsidR="00D33BD0">
        <w:t>s</w:t>
      </w:r>
      <w:r>
        <w:t xml:space="preserve">endes igennem gitret vil det </w:t>
      </w:r>
      <w:r w:rsidR="00324218">
        <w:t>sprede</w:t>
      </w:r>
      <w:r w:rsidR="00BF4F29">
        <w:t>s</w:t>
      </w:r>
      <w:r w:rsidR="00324218">
        <w:t xml:space="preserve"> ud i alle retninger, men kun i ganske </w:t>
      </w:r>
      <w:r w:rsidR="00F30998">
        <w:t>bestemte retninger vil der være konstrukti</w:t>
      </w:r>
      <w:r w:rsidR="00DF24CA">
        <w:t xml:space="preserve">v </w:t>
      </w:r>
      <w:r w:rsidR="00F30998">
        <w:t>interferens</w:t>
      </w:r>
      <w:r w:rsidR="00A112A7">
        <w:t>, og her vil en lysplet kunne ses på en væg. I alle andre retninger vil der være destruktiv interferens</w:t>
      </w:r>
      <w:r w:rsidR="00DF24CA">
        <w:t>, og her vil alt lyset forsvinde.</w:t>
      </w:r>
    </w:p>
    <w:p w14:paraId="4D77CA0C" w14:textId="6D5E7B72" w:rsidR="00C906D9" w:rsidRDefault="0053599D" w:rsidP="004F1CBC">
      <w:r w:rsidRPr="0053599D">
        <w:rPr>
          <w:noProof/>
        </w:rPr>
        <w:drawing>
          <wp:inline distT="0" distB="0" distL="0" distR="0" wp14:anchorId="5672D7F9" wp14:editId="710FB3AE">
            <wp:extent cx="2520950" cy="1823098"/>
            <wp:effectExtent l="0" t="0" r="0" b="5715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684" cy="182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D5907" w14:textId="77777777" w:rsidR="00C906D9" w:rsidRDefault="00C906D9" w:rsidP="004F1CBC"/>
    <w:p w14:paraId="3E032663" w14:textId="078F0B33" w:rsidR="005355D8" w:rsidRDefault="005355D8" w:rsidP="004F1CBC">
      <w:pPr>
        <w:rPr>
          <w:rFonts w:cstheme="minorHAnsi"/>
        </w:rPr>
      </w:pPr>
      <w:r>
        <w:t xml:space="preserve">Hvis </w:t>
      </w:r>
    </w:p>
    <w:p w14:paraId="33E8FCE0" w14:textId="23A71B2D" w:rsidR="005355D8" w:rsidRDefault="003D10C3" w:rsidP="004F1CBC">
      <w:pPr>
        <w:rPr>
          <w:rFonts w:cstheme="minorHAnsi"/>
        </w:rPr>
      </w:pPr>
      <w:r>
        <w:rPr>
          <w:rFonts w:cstheme="minorHAnsi"/>
        </w:rPr>
        <w:t>λ</w:t>
      </w:r>
      <w:r w:rsidR="005355D8">
        <w:rPr>
          <w:rFonts w:cstheme="minorHAnsi"/>
        </w:rPr>
        <w:t xml:space="preserve"> er lysets bølge</w:t>
      </w:r>
      <w:r>
        <w:rPr>
          <w:rFonts w:cstheme="minorHAnsi"/>
        </w:rPr>
        <w:t>længde [nm]</w:t>
      </w:r>
    </w:p>
    <w:p w14:paraId="5750A2E0" w14:textId="06B1C1EC" w:rsidR="003D10C3" w:rsidRDefault="004B1366" w:rsidP="004F1CBC">
      <w:pPr>
        <w:rPr>
          <w:rFonts w:cstheme="minorHAnsi"/>
        </w:rPr>
      </w:pPr>
      <w:r>
        <w:rPr>
          <w:rFonts w:cstheme="minorHAnsi"/>
        </w:rPr>
        <w:t>d er gitterkonstanten</w:t>
      </w:r>
      <w:r w:rsidR="001D205D">
        <w:rPr>
          <w:rFonts w:cstheme="minorHAnsi"/>
        </w:rPr>
        <w:t xml:space="preserve"> [nm]</w:t>
      </w:r>
    </w:p>
    <w:p w14:paraId="391BEE34" w14:textId="45C19924" w:rsidR="004B1366" w:rsidRDefault="004B1366" w:rsidP="004F1CBC">
      <w:pPr>
        <w:rPr>
          <w:rFonts w:cstheme="minorHAnsi"/>
        </w:rPr>
      </w:pPr>
      <w:r>
        <w:rPr>
          <w:rFonts w:cstheme="minorHAnsi"/>
        </w:rPr>
        <w:t>n er lysplettens orden</w:t>
      </w:r>
    </w:p>
    <w:p w14:paraId="50F28C93" w14:textId="49A8D83F" w:rsidR="008731F4" w:rsidRDefault="004B1366" w:rsidP="004F1CBC">
      <w:pPr>
        <w:rPr>
          <w:rFonts w:cstheme="minorHAnsi"/>
        </w:rPr>
      </w:pPr>
      <w:r>
        <w:rPr>
          <w:rFonts w:cstheme="minorHAnsi"/>
        </w:rPr>
        <w:t>φ</w:t>
      </w:r>
      <w:r w:rsidR="0059354C">
        <w:rPr>
          <w:rFonts w:cstheme="minorHAnsi"/>
          <w:vertAlign w:val="subscript"/>
        </w:rPr>
        <w:t>n</w:t>
      </w:r>
      <w:r w:rsidR="0059354C">
        <w:rPr>
          <w:rFonts w:cstheme="minorHAnsi"/>
        </w:rPr>
        <w:t xml:space="preserve"> er vinklen </w:t>
      </w:r>
      <w:r w:rsidR="00B11294">
        <w:rPr>
          <w:rFonts w:cstheme="minorHAnsi"/>
        </w:rPr>
        <w:t>fra 0’te orden og ud til n’te orden</w:t>
      </w:r>
      <w:r w:rsidR="001D205D">
        <w:rPr>
          <w:rFonts w:cstheme="minorHAnsi"/>
        </w:rPr>
        <w:t xml:space="preserve"> [</w:t>
      </w:r>
      <w:r w:rsidR="00537EE4">
        <w:rPr>
          <w:rFonts w:cstheme="minorHAnsi"/>
          <w:vertAlign w:val="superscript"/>
        </w:rPr>
        <w:t>o</w:t>
      </w:r>
      <w:r w:rsidR="00537EE4">
        <w:rPr>
          <w:rFonts w:cstheme="minorHAnsi"/>
        </w:rPr>
        <w:t>]</w:t>
      </w:r>
    </w:p>
    <w:p w14:paraId="6510B935" w14:textId="77777777" w:rsidR="00537EE4" w:rsidRDefault="00537EE4" w:rsidP="004F1CBC">
      <w:pPr>
        <w:rPr>
          <w:rFonts w:cstheme="minorHAnsi"/>
        </w:rPr>
      </w:pPr>
    </w:p>
    <w:p w14:paraId="68BD39B5" w14:textId="4558FFA0" w:rsidR="00537EE4" w:rsidRDefault="0025645C" w:rsidP="004F1CBC">
      <w:pPr>
        <w:rPr>
          <w:rFonts w:cstheme="minorHAnsi"/>
        </w:rPr>
      </w:pPr>
      <w:r>
        <w:rPr>
          <w:rFonts w:cstheme="minorHAnsi"/>
        </w:rPr>
        <w:t>Så gælder</w:t>
      </w:r>
    </w:p>
    <w:p w14:paraId="5957D8C3" w14:textId="77777777" w:rsidR="0025645C" w:rsidRDefault="0025645C" w:rsidP="004F1CBC">
      <w:pPr>
        <w:rPr>
          <w:rFonts w:cstheme="minorHAnsi"/>
        </w:rPr>
      </w:pPr>
    </w:p>
    <w:p w14:paraId="5FBD2732" w14:textId="55B426F2" w:rsidR="0025645C" w:rsidRDefault="0025645C" w:rsidP="004F1CBC">
      <w:pPr>
        <w:rPr>
          <w:rFonts w:eastAsiaTheme="minorEastAsia" w:cstheme="minorHAnsi"/>
        </w:rPr>
      </w:pPr>
      <w:r>
        <w:rPr>
          <w:rFonts w:cstheme="minorHAnsi"/>
        </w:rPr>
        <w:t>Sin(φ</w:t>
      </w:r>
      <w:r>
        <w:rPr>
          <w:rFonts w:cstheme="minorHAnsi"/>
          <w:vertAlign w:val="subscript"/>
        </w:rPr>
        <w:t>n</w:t>
      </w:r>
      <w:r>
        <w:rPr>
          <w:rFonts w:cstheme="minorHAnsi"/>
        </w:rPr>
        <w:t xml:space="preserve">) = </w:t>
      </w:r>
      <m:oMath>
        <m:f>
          <m:fPr>
            <m:ctrlPr>
              <w:rPr>
                <w:rFonts w:ascii="Cambria Math" w:hAnsi="Cambria Math" w:cstheme="minorHAnsi"/>
                <w:i/>
              </w:rPr>
            </m:ctrlPr>
          </m:fPr>
          <m:num>
            <m:r>
              <w:rPr>
                <w:rFonts w:ascii="Cambria Math" w:hAnsi="Cambria Math" w:cstheme="minorHAnsi"/>
              </w:rPr>
              <m:t>n ∙ λ</m:t>
            </m:r>
          </m:num>
          <m:den>
            <m:r>
              <w:rPr>
                <w:rFonts w:ascii="Cambria Math" w:hAnsi="Cambria Math" w:cstheme="minorHAnsi"/>
              </w:rPr>
              <m:t>d</m:t>
            </m:r>
          </m:den>
        </m:f>
      </m:oMath>
    </w:p>
    <w:p w14:paraId="50DF0CA1" w14:textId="77777777" w:rsidR="00FD0E17" w:rsidRDefault="00FD0E17" w:rsidP="004F1CBC">
      <w:pPr>
        <w:rPr>
          <w:rFonts w:eastAsiaTheme="minorEastAsia" w:cstheme="minorHAnsi"/>
        </w:rPr>
      </w:pPr>
    </w:p>
    <w:p w14:paraId="61226523" w14:textId="318B124F" w:rsidR="00FD0E17" w:rsidRDefault="00FD0E17" w:rsidP="004F1CBC">
      <w:pPr>
        <w:rPr>
          <w:rFonts w:eastAsiaTheme="minorEastAsia" w:cstheme="minorHAnsi"/>
        </w:rPr>
      </w:pPr>
      <w:r>
        <w:rPr>
          <w:rFonts w:eastAsiaTheme="minorEastAsia" w:cstheme="minorHAnsi"/>
        </w:rPr>
        <w:t>Kalde</w:t>
      </w:r>
      <w:r w:rsidR="00FF3726">
        <w:rPr>
          <w:rFonts w:eastAsiaTheme="minorEastAsia" w:cstheme="minorHAnsi"/>
        </w:rPr>
        <w:t>t</w:t>
      </w:r>
      <w:r>
        <w:rPr>
          <w:rFonts w:eastAsiaTheme="minorEastAsia" w:cstheme="minorHAnsi"/>
        </w:rPr>
        <w:t xml:space="preserve"> gitterligningen.</w:t>
      </w:r>
    </w:p>
    <w:p w14:paraId="708F6EC1" w14:textId="77777777" w:rsidR="00C340AF" w:rsidRDefault="00C340AF" w:rsidP="004F1CBC">
      <w:pPr>
        <w:rPr>
          <w:rFonts w:eastAsiaTheme="minorEastAsia" w:cstheme="minorHAnsi"/>
        </w:rPr>
      </w:pPr>
    </w:p>
    <w:p w14:paraId="07E19E2E" w14:textId="35DF642A" w:rsidR="00C340AF" w:rsidRPr="00F530B5" w:rsidRDefault="00C340AF" w:rsidP="004F1CBC">
      <w:pPr>
        <w:rPr>
          <w:rFonts w:eastAsiaTheme="minorEastAsia" w:cstheme="minorHAnsi"/>
          <w:b/>
          <w:bCs/>
        </w:rPr>
      </w:pPr>
      <w:r w:rsidRPr="00F530B5">
        <w:rPr>
          <w:rFonts w:eastAsiaTheme="minorEastAsia" w:cstheme="minorHAnsi"/>
          <w:b/>
          <w:bCs/>
        </w:rPr>
        <w:t>Fremgangsmåde</w:t>
      </w:r>
    </w:p>
    <w:p w14:paraId="54D09453" w14:textId="1552EF6F" w:rsidR="0034042A" w:rsidRDefault="0034018A" w:rsidP="004F1CBC">
      <w:pPr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Mål afstanden </w:t>
      </w:r>
      <w:r w:rsidR="00893292">
        <w:rPr>
          <w:rFonts w:eastAsiaTheme="minorEastAsia" w:cstheme="minorHAnsi"/>
        </w:rPr>
        <w:t xml:space="preserve">b </w:t>
      </w:r>
      <w:r>
        <w:rPr>
          <w:rFonts w:eastAsiaTheme="minorEastAsia" w:cstheme="minorHAnsi"/>
        </w:rPr>
        <w:t>fra gitteret til væggen</w:t>
      </w:r>
      <w:r w:rsidR="00893292">
        <w:rPr>
          <w:rFonts w:eastAsiaTheme="minorEastAsia" w:cstheme="minorHAnsi"/>
        </w:rPr>
        <w:t>.</w:t>
      </w:r>
    </w:p>
    <w:p w14:paraId="5D6CD669" w14:textId="7B48FA8D" w:rsidR="00893292" w:rsidRDefault="00893292" w:rsidP="004F1CBC">
      <w:pPr>
        <w:rPr>
          <w:rFonts w:eastAsiaTheme="minorEastAsia" w:cstheme="minorHAnsi"/>
        </w:rPr>
      </w:pPr>
      <w:r>
        <w:rPr>
          <w:rFonts w:eastAsiaTheme="minorEastAsia" w:cstheme="minorHAnsi"/>
        </w:rPr>
        <w:t>b:_____________</w:t>
      </w:r>
    </w:p>
    <w:p w14:paraId="405A58DF" w14:textId="77777777" w:rsidR="00FF3726" w:rsidRDefault="00FF3726" w:rsidP="004F1CBC">
      <w:pPr>
        <w:rPr>
          <w:rFonts w:eastAsiaTheme="minorEastAsia" w:cstheme="minorHAnsi"/>
        </w:rPr>
      </w:pPr>
    </w:p>
    <w:p w14:paraId="3ABA692C" w14:textId="17D4F5BA" w:rsidR="00893292" w:rsidRDefault="00454D90" w:rsidP="004F1CBC">
      <w:pPr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Tænd for laseren, </w:t>
      </w:r>
      <w:r w:rsidR="001F3AE2">
        <w:rPr>
          <w:rFonts w:eastAsiaTheme="minorEastAsia" w:cstheme="minorHAnsi"/>
        </w:rPr>
        <w:t>o</w:t>
      </w:r>
      <w:r w:rsidR="00037234">
        <w:rPr>
          <w:rFonts w:eastAsiaTheme="minorEastAsia" w:cstheme="minorHAnsi"/>
        </w:rPr>
        <w:t>g</w:t>
      </w:r>
      <w:r w:rsidR="001F3AE2">
        <w:rPr>
          <w:rFonts w:eastAsiaTheme="minorEastAsia" w:cstheme="minorHAnsi"/>
        </w:rPr>
        <w:t xml:space="preserve"> send lyset igennem gitteret, så </w:t>
      </w:r>
      <w:r w:rsidR="00037234">
        <w:rPr>
          <w:rFonts w:eastAsiaTheme="minorEastAsia" w:cstheme="minorHAnsi"/>
        </w:rPr>
        <w:t>de forskellige pletter på væggen kommer frem.</w:t>
      </w:r>
    </w:p>
    <w:p w14:paraId="558D56FE" w14:textId="77777777" w:rsidR="00B851C3" w:rsidRDefault="00B851C3" w:rsidP="004F1CBC">
      <w:pPr>
        <w:rPr>
          <w:rFonts w:eastAsiaTheme="minorEastAsia" w:cstheme="minorHAnsi"/>
        </w:rPr>
      </w:pPr>
    </w:p>
    <w:p w14:paraId="3C6913B0" w14:textId="77777777" w:rsidR="00B851C3" w:rsidRDefault="00B851C3" w:rsidP="004F1CBC">
      <w:pPr>
        <w:rPr>
          <w:rFonts w:eastAsiaTheme="minorEastAsia" w:cstheme="minorHAnsi"/>
        </w:rPr>
      </w:pPr>
    </w:p>
    <w:p w14:paraId="3C9BB507" w14:textId="2A4F39CC" w:rsidR="00037234" w:rsidRDefault="00887071" w:rsidP="004F1CBC">
      <w:pPr>
        <w:rPr>
          <w:rFonts w:eastAsiaTheme="minorEastAsia" w:cstheme="minorHAnsi"/>
        </w:rPr>
      </w:pPr>
      <w:r>
        <w:rPr>
          <w:rFonts w:eastAsiaTheme="minorEastAsia" w:cstheme="minorHAnsi"/>
        </w:rPr>
        <w:lastRenderedPageBreak/>
        <w:t>Udfyld skemaet.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604"/>
        <w:gridCol w:w="1604"/>
        <w:gridCol w:w="1605"/>
        <w:gridCol w:w="1605"/>
        <w:gridCol w:w="1605"/>
        <w:gridCol w:w="1605"/>
      </w:tblGrid>
      <w:tr w:rsidR="00BA6311" w14:paraId="706AA1B8" w14:textId="77777777" w:rsidTr="00BA6311">
        <w:tc>
          <w:tcPr>
            <w:tcW w:w="1604" w:type="dxa"/>
          </w:tcPr>
          <w:p w14:paraId="39DD3C8A" w14:textId="40591FCE" w:rsidR="00BA6311" w:rsidRPr="00C47C3E" w:rsidRDefault="00DD74DC" w:rsidP="004F1CBC">
            <w:pPr>
              <w:rPr>
                <w:rFonts w:eastAsiaTheme="minorEastAsia" w:cstheme="minorHAnsi"/>
                <w:b/>
                <w:bCs/>
                <w:vertAlign w:val="subscript"/>
              </w:rPr>
            </w:pPr>
            <w:r w:rsidRPr="00C47C3E">
              <w:rPr>
                <w:rFonts w:eastAsiaTheme="minorEastAsia" w:cstheme="minorHAnsi"/>
                <w:b/>
                <w:bCs/>
              </w:rPr>
              <w:t>a</w:t>
            </w:r>
            <w:r w:rsidR="00996602" w:rsidRPr="00C47C3E">
              <w:rPr>
                <w:rFonts w:eastAsiaTheme="minorEastAsia" w:cstheme="minorHAnsi"/>
                <w:b/>
                <w:bCs/>
                <w:vertAlign w:val="subscript"/>
              </w:rPr>
              <w:t>1</w:t>
            </w:r>
            <w:r w:rsidRPr="00C47C3E">
              <w:rPr>
                <w:rFonts w:eastAsiaTheme="minorEastAsia" w:cstheme="minorHAnsi"/>
                <w:b/>
                <w:bCs/>
                <w:vertAlign w:val="subscript"/>
              </w:rPr>
              <w:t>,venstre</w:t>
            </w:r>
          </w:p>
        </w:tc>
        <w:tc>
          <w:tcPr>
            <w:tcW w:w="1604" w:type="dxa"/>
          </w:tcPr>
          <w:p w14:paraId="776847D5" w14:textId="1F853B96" w:rsidR="00BA6311" w:rsidRPr="00C47C3E" w:rsidRDefault="00DD74DC" w:rsidP="004F1CBC">
            <w:pPr>
              <w:rPr>
                <w:rFonts w:eastAsiaTheme="minorEastAsia" w:cstheme="minorHAnsi"/>
                <w:b/>
                <w:bCs/>
              </w:rPr>
            </w:pPr>
            <w:r w:rsidRPr="00C47C3E">
              <w:rPr>
                <w:rFonts w:eastAsiaTheme="minorEastAsia" w:cstheme="minorHAnsi"/>
                <w:b/>
                <w:bCs/>
              </w:rPr>
              <w:t>a</w:t>
            </w:r>
            <w:r w:rsidRPr="00C47C3E">
              <w:rPr>
                <w:rFonts w:eastAsiaTheme="minorEastAsia" w:cstheme="minorHAnsi"/>
                <w:b/>
                <w:bCs/>
                <w:vertAlign w:val="subscript"/>
              </w:rPr>
              <w:t>1,</w:t>
            </w:r>
            <w:r w:rsidR="003B6279" w:rsidRPr="00C47C3E">
              <w:rPr>
                <w:rFonts w:eastAsiaTheme="minorEastAsia" w:cstheme="minorHAnsi"/>
                <w:b/>
                <w:bCs/>
                <w:vertAlign w:val="subscript"/>
              </w:rPr>
              <w:t>højre</w:t>
            </w:r>
          </w:p>
        </w:tc>
        <w:tc>
          <w:tcPr>
            <w:tcW w:w="1605" w:type="dxa"/>
          </w:tcPr>
          <w:p w14:paraId="76989E14" w14:textId="43A2E256" w:rsidR="00BA6311" w:rsidRPr="00C47C3E" w:rsidRDefault="00DD74DC" w:rsidP="004F1CBC">
            <w:pPr>
              <w:rPr>
                <w:rFonts w:eastAsiaTheme="minorEastAsia" w:cstheme="minorHAnsi"/>
              </w:rPr>
            </w:pPr>
            <w:r w:rsidRPr="00C47C3E">
              <w:rPr>
                <w:rFonts w:eastAsiaTheme="minorEastAsia" w:cstheme="minorHAnsi"/>
              </w:rPr>
              <w:t>a</w:t>
            </w:r>
            <w:r w:rsidRPr="00C47C3E">
              <w:rPr>
                <w:rFonts w:eastAsiaTheme="minorEastAsia" w:cstheme="minorHAnsi"/>
                <w:vertAlign w:val="subscript"/>
              </w:rPr>
              <w:t>1,</w:t>
            </w:r>
            <w:r w:rsidR="003B6279" w:rsidRPr="00C47C3E">
              <w:rPr>
                <w:rFonts w:eastAsiaTheme="minorEastAsia" w:cstheme="minorHAnsi"/>
                <w:vertAlign w:val="subscript"/>
              </w:rPr>
              <w:t>gennemsnit</w:t>
            </w:r>
          </w:p>
        </w:tc>
        <w:tc>
          <w:tcPr>
            <w:tcW w:w="1605" w:type="dxa"/>
          </w:tcPr>
          <w:p w14:paraId="57F54E17" w14:textId="33799B8A" w:rsidR="00BA6311" w:rsidRPr="005702B4" w:rsidRDefault="005702B4" w:rsidP="004F1CBC">
            <w:pPr>
              <w:rPr>
                <w:rFonts w:eastAsiaTheme="minorEastAsia" w:cstheme="minorHAnsi"/>
                <w:vertAlign w:val="subscript"/>
              </w:rPr>
            </w:pPr>
            <w:r>
              <w:rPr>
                <w:rFonts w:eastAsiaTheme="minorEastAsia" w:cstheme="minorHAnsi"/>
              </w:rPr>
              <w:t>d</w:t>
            </w:r>
            <w:r>
              <w:rPr>
                <w:rFonts w:eastAsiaTheme="minorEastAsia" w:cstheme="minorHAnsi"/>
                <w:vertAlign w:val="subscript"/>
              </w:rPr>
              <w:t>1,målt</w:t>
            </w:r>
          </w:p>
        </w:tc>
        <w:tc>
          <w:tcPr>
            <w:tcW w:w="1605" w:type="dxa"/>
          </w:tcPr>
          <w:p w14:paraId="78C1A6B0" w14:textId="793AD7CE" w:rsidR="00BA6311" w:rsidRPr="00894D1C" w:rsidRDefault="00894D1C" w:rsidP="004F1CBC">
            <w:pPr>
              <w:rPr>
                <w:rFonts w:eastAsiaTheme="minorEastAsia" w:cstheme="minorHAnsi"/>
                <w:vertAlign w:val="subscript"/>
              </w:rPr>
            </w:pPr>
            <w:r>
              <w:rPr>
                <w:rFonts w:eastAsiaTheme="minorEastAsia" w:cstheme="minorHAnsi"/>
              </w:rPr>
              <w:t>d</w:t>
            </w:r>
            <w:r>
              <w:rPr>
                <w:rFonts w:eastAsiaTheme="minorEastAsia" w:cstheme="minorHAnsi"/>
                <w:vertAlign w:val="subscript"/>
              </w:rPr>
              <w:t>fabrik</w:t>
            </w:r>
          </w:p>
        </w:tc>
        <w:tc>
          <w:tcPr>
            <w:tcW w:w="1605" w:type="dxa"/>
          </w:tcPr>
          <w:p w14:paraId="3824A214" w14:textId="671C1F8A" w:rsidR="00BA6311" w:rsidRPr="003423CA" w:rsidRDefault="003423CA" w:rsidP="004F1CBC">
            <w:pPr>
              <w:rPr>
                <w:rFonts w:eastAsiaTheme="minorEastAsia" w:cstheme="minorHAnsi"/>
                <w:sz w:val="16"/>
                <w:szCs w:val="16"/>
              </w:rPr>
            </w:pPr>
            <w:r>
              <w:rPr>
                <w:rFonts w:eastAsiaTheme="minorEastAsia" w:cstheme="minorHAnsi"/>
                <w:sz w:val="16"/>
                <w:szCs w:val="16"/>
              </w:rPr>
              <w:t xml:space="preserve"> Procentvis</w:t>
            </w:r>
            <w:r w:rsidR="00535A30">
              <w:rPr>
                <w:rFonts w:eastAsiaTheme="minorEastAsia" w:cstheme="minorHAnsi"/>
                <w:sz w:val="16"/>
                <w:szCs w:val="16"/>
              </w:rPr>
              <w:t xml:space="preserve"> afvigelse</w:t>
            </w:r>
          </w:p>
        </w:tc>
      </w:tr>
      <w:tr w:rsidR="00BA6311" w14:paraId="6B0E0345" w14:textId="77777777" w:rsidTr="00BA6311">
        <w:tc>
          <w:tcPr>
            <w:tcW w:w="1604" w:type="dxa"/>
          </w:tcPr>
          <w:p w14:paraId="45CB027C" w14:textId="77777777" w:rsidR="00BA6311" w:rsidRPr="00C47C3E" w:rsidRDefault="00BA6311" w:rsidP="004F1CBC">
            <w:pPr>
              <w:rPr>
                <w:rFonts w:eastAsiaTheme="minorEastAsia" w:cstheme="minorHAnsi"/>
                <w:b/>
                <w:bCs/>
              </w:rPr>
            </w:pPr>
          </w:p>
        </w:tc>
        <w:tc>
          <w:tcPr>
            <w:tcW w:w="1604" w:type="dxa"/>
          </w:tcPr>
          <w:p w14:paraId="182B2598" w14:textId="77777777" w:rsidR="00BA6311" w:rsidRPr="00C47C3E" w:rsidRDefault="00BA6311" w:rsidP="004F1CBC">
            <w:pPr>
              <w:rPr>
                <w:rFonts w:eastAsiaTheme="minorEastAsia" w:cstheme="minorHAnsi"/>
                <w:b/>
                <w:bCs/>
              </w:rPr>
            </w:pPr>
          </w:p>
        </w:tc>
        <w:tc>
          <w:tcPr>
            <w:tcW w:w="1605" w:type="dxa"/>
          </w:tcPr>
          <w:p w14:paraId="4A4DE3D4" w14:textId="77777777" w:rsidR="00BA6311" w:rsidRPr="00C47C3E" w:rsidRDefault="00BA6311" w:rsidP="004F1CBC">
            <w:pPr>
              <w:rPr>
                <w:rFonts w:eastAsiaTheme="minorEastAsia" w:cstheme="minorHAnsi"/>
              </w:rPr>
            </w:pPr>
          </w:p>
        </w:tc>
        <w:tc>
          <w:tcPr>
            <w:tcW w:w="1605" w:type="dxa"/>
          </w:tcPr>
          <w:p w14:paraId="292A0AEB" w14:textId="77777777" w:rsidR="00BA6311" w:rsidRDefault="00BA6311" w:rsidP="004F1CBC">
            <w:pPr>
              <w:rPr>
                <w:rFonts w:eastAsiaTheme="minorEastAsia" w:cstheme="minorHAnsi"/>
              </w:rPr>
            </w:pPr>
          </w:p>
        </w:tc>
        <w:tc>
          <w:tcPr>
            <w:tcW w:w="1605" w:type="dxa"/>
          </w:tcPr>
          <w:p w14:paraId="4CF1971D" w14:textId="77777777" w:rsidR="00BA6311" w:rsidRDefault="00BA6311" w:rsidP="004F1CBC">
            <w:pPr>
              <w:rPr>
                <w:rFonts w:eastAsiaTheme="minorEastAsia" w:cstheme="minorHAnsi"/>
              </w:rPr>
            </w:pPr>
          </w:p>
        </w:tc>
        <w:tc>
          <w:tcPr>
            <w:tcW w:w="1605" w:type="dxa"/>
          </w:tcPr>
          <w:p w14:paraId="6B3F00C9" w14:textId="77777777" w:rsidR="00BA6311" w:rsidRDefault="00BA6311" w:rsidP="004F1CBC">
            <w:pPr>
              <w:rPr>
                <w:rFonts w:eastAsiaTheme="minorEastAsia" w:cstheme="minorHAnsi"/>
              </w:rPr>
            </w:pPr>
          </w:p>
        </w:tc>
      </w:tr>
      <w:tr w:rsidR="00BA6311" w14:paraId="0A3A8CE0" w14:textId="77777777" w:rsidTr="00BA6311">
        <w:tc>
          <w:tcPr>
            <w:tcW w:w="1604" w:type="dxa"/>
          </w:tcPr>
          <w:p w14:paraId="13A06FC5" w14:textId="6971291A" w:rsidR="00BA6311" w:rsidRPr="00F214DA" w:rsidRDefault="000B3F3B" w:rsidP="004F1CBC">
            <w:pPr>
              <w:rPr>
                <w:rFonts w:eastAsiaTheme="minorEastAsia" w:cstheme="minorHAnsi"/>
                <w:b/>
                <w:bCs/>
              </w:rPr>
            </w:pPr>
            <w:r>
              <w:rPr>
                <w:rFonts w:eastAsiaTheme="minorEastAsia" w:cstheme="minorHAnsi"/>
                <w:b/>
                <w:bCs/>
              </w:rPr>
              <w:t>a</w:t>
            </w:r>
            <w:r>
              <w:rPr>
                <w:rFonts w:eastAsiaTheme="minorEastAsia" w:cstheme="minorHAnsi"/>
                <w:b/>
                <w:bCs/>
                <w:vertAlign w:val="subscript"/>
              </w:rPr>
              <w:t>2</w:t>
            </w:r>
            <w:r w:rsidR="00415F70" w:rsidRPr="00C47C3E">
              <w:rPr>
                <w:rFonts w:eastAsiaTheme="minorEastAsia" w:cstheme="minorHAnsi"/>
                <w:b/>
                <w:bCs/>
                <w:vertAlign w:val="subscript"/>
              </w:rPr>
              <w:t>,</w:t>
            </w:r>
            <w:r w:rsidR="00415F70">
              <w:rPr>
                <w:rFonts w:eastAsiaTheme="minorEastAsia" w:cstheme="minorHAnsi"/>
                <w:b/>
                <w:bCs/>
                <w:vertAlign w:val="subscript"/>
              </w:rPr>
              <w:t>venstre</w:t>
            </w:r>
          </w:p>
        </w:tc>
        <w:tc>
          <w:tcPr>
            <w:tcW w:w="1604" w:type="dxa"/>
          </w:tcPr>
          <w:p w14:paraId="0CEC9C3B" w14:textId="2EE0189F" w:rsidR="00BA6311" w:rsidRPr="00C47C3E" w:rsidRDefault="000B3F3B" w:rsidP="004F1CBC">
            <w:pPr>
              <w:rPr>
                <w:rFonts w:eastAsiaTheme="minorEastAsia" w:cstheme="minorHAnsi"/>
                <w:b/>
                <w:bCs/>
              </w:rPr>
            </w:pPr>
            <w:r>
              <w:rPr>
                <w:rFonts w:eastAsiaTheme="minorEastAsia" w:cstheme="minorHAnsi"/>
                <w:b/>
                <w:bCs/>
              </w:rPr>
              <w:t>a</w:t>
            </w:r>
            <w:r>
              <w:rPr>
                <w:rFonts w:eastAsiaTheme="minorEastAsia" w:cstheme="minorHAnsi"/>
                <w:b/>
                <w:bCs/>
                <w:vertAlign w:val="subscript"/>
              </w:rPr>
              <w:t>2</w:t>
            </w:r>
            <w:r w:rsidRPr="00C47C3E">
              <w:rPr>
                <w:rFonts w:eastAsiaTheme="minorEastAsia" w:cstheme="minorHAnsi"/>
                <w:b/>
                <w:bCs/>
                <w:vertAlign w:val="subscript"/>
              </w:rPr>
              <w:t>,</w:t>
            </w:r>
            <w:r>
              <w:rPr>
                <w:rFonts w:eastAsiaTheme="minorEastAsia" w:cstheme="minorHAnsi"/>
                <w:b/>
                <w:bCs/>
                <w:vertAlign w:val="subscript"/>
              </w:rPr>
              <w:t>højre</w:t>
            </w:r>
          </w:p>
        </w:tc>
        <w:tc>
          <w:tcPr>
            <w:tcW w:w="1605" w:type="dxa"/>
          </w:tcPr>
          <w:p w14:paraId="6C3237BB" w14:textId="5E55EFA3" w:rsidR="00BA6311" w:rsidRPr="00535A30" w:rsidRDefault="000B3F3B" w:rsidP="004F1CBC">
            <w:pPr>
              <w:rPr>
                <w:rFonts w:eastAsiaTheme="minorEastAsia" w:cstheme="minorHAnsi"/>
              </w:rPr>
            </w:pPr>
            <w:r w:rsidRPr="00535A30">
              <w:rPr>
                <w:rFonts w:eastAsiaTheme="minorEastAsia" w:cstheme="minorHAnsi"/>
              </w:rPr>
              <w:t>a</w:t>
            </w:r>
            <w:r w:rsidRPr="00535A30">
              <w:rPr>
                <w:rFonts w:eastAsiaTheme="minorEastAsia" w:cstheme="minorHAnsi"/>
                <w:vertAlign w:val="subscript"/>
              </w:rPr>
              <w:t>2,</w:t>
            </w:r>
            <w:r w:rsidR="00A861C3" w:rsidRPr="00535A30">
              <w:rPr>
                <w:rFonts w:eastAsiaTheme="minorEastAsia" w:cstheme="minorHAnsi"/>
                <w:vertAlign w:val="subscript"/>
              </w:rPr>
              <w:t>gennemsnit</w:t>
            </w:r>
          </w:p>
        </w:tc>
        <w:tc>
          <w:tcPr>
            <w:tcW w:w="1605" w:type="dxa"/>
          </w:tcPr>
          <w:p w14:paraId="5D90F8E4" w14:textId="00F3314A" w:rsidR="00BA6311" w:rsidRDefault="0066175E" w:rsidP="004F1CBC">
            <w:pPr>
              <w:rPr>
                <w:rFonts w:eastAsiaTheme="minorEastAsia" w:cstheme="minorHAnsi"/>
              </w:rPr>
            </w:pPr>
            <w:r>
              <w:rPr>
                <w:rFonts w:eastAsiaTheme="minorEastAsia" w:cstheme="minorHAnsi"/>
              </w:rPr>
              <w:t>d</w:t>
            </w:r>
            <w:r>
              <w:rPr>
                <w:rFonts w:eastAsiaTheme="minorEastAsia" w:cstheme="minorHAnsi"/>
                <w:vertAlign w:val="subscript"/>
              </w:rPr>
              <w:t>2</w:t>
            </w:r>
            <w:r w:rsidR="005702B4">
              <w:rPr>
                <w:rFonts w:eastAsiaTheme="minorEastAsia" w:cstheme="minorHAnsi"/>
                <w:vertAlign w:val="subscript"/>
              </w:rPr>
              <w:t>,målt</w:t>
            </w:r>
          </w:p>
        </w:tc>
        <w:tc>
          <w:tcPr>
            <w:tcW w:w="1605" w:type="dxa"/>
          </w:tcPr>
          <w:p w14:paraId="1DA93BB1" w14:textId="582A8198" w:rsidR="00BA6311" w:rsidRPr="00D76BF9" w:rsidRDefault="00894D1C" w:rsidP="004F1CBC">
            <w:pPr>
              <w:rPr>
                <w:rFonts w:eastAsiaTheme="minorEastAsia" w:cstheme="minorHAnsi"/>
                <w:vertAlign w:val="subscript"/>
              </w:rPr>
            </w:pPr>
            <w:r>
              <w:rPr>
                <w:rFonts w:eastAsiaTheme="minorEastAsia" w:cstheme="minorHAnsi"/>
              </w:rPr>
              <w:t>d</w:t>
            </w:r>
            <w:r>
              <w:rPr>
                <w:rFonts w:eastAsiaTheme="minorEastAsia" w:cstheme="minorHAnsi"/>
                <w:vertAlign w:val="subscript"/>
              </w:rPr>
              <w:t>fabrik</w:t>
            </w:r>
          </w:p>
        </w:tc>
        <w:tc>
          <w:tcPr>
            <w:tcW w:w="1605" w:type="dxa"/>
          </w:tcPr>
          <w:p w14:paraId="0063A842" w14:textId="64739C95" w:rsidR="00BA6311" w:rsidRDefault="00535A30" w:rsidP="004F1CBC">
            <w:pPr>
              <w:rPr>
                <w:rFonts w:eastAsiaTheme="minorEastAsia" w:cstheme="minorHAnsi"/>
              </w:rPr>
            </w:pPr>
            <w:r>
              <w:rPr>
                <w:rFonts w:eastAsiaTheme="minorEastAsia" w:cstheme="minorHAnsi"/>
                <w:sz w:val="16"/>
                <w:szCs w:val="16"/>
              </w:rPr>
              <w:t>Procentvis afvigelse</w:t>
            </w:r>
          </w:p>
        </w:tc>
      </w:tr>
      <w:tr w:rsidR="00BA6311" w14:paraId="29F7C328" w14:textId="77777777" w:rsidTr="00BA6311">
        <w:tc>
          <w:tcPr>
            <w:tcW w:w="1604" w:type="dxa"/>
          </w:tcPr>
          <w:p w14:paraId="033B16E4" w14:textId="77777777" w:rsidR="00BA6311" w:rsidRDefault="00BA6311" w:rsidP="004F1CBC">
            <w:pPr>
              <w:rPr>
                <w:rFonts w:eastAsiaTheme="minorEastAsia" w:cstheme="minorHAnsi"/>
              </w:rPr>
            </w:pPr>
          </w:p>
        </w:tc>
        <w:tc>
          <w:tcPr>
            <w:tcW w:w="1604" w:type="dxa"/>
          </w:tcPr>
          <w:p w14:paraId="0CE9DC73" w14:textId="77777777" w:rsidR="00BA6311" w:rsidRDefault="00BA6311" w:rsidP="004F1CBC">
            <w:pPr>
              <w:rPr>
                <w:rFonts w:eastAsiaTheme="minorEastAsia" w:cstheme="minorHAnsi"/>
              </w:rPr>
            </w:pPr>
          </w:p>
        </w:tc>
        <w:tc>
          <w:tcPr>
            <w:tcW w:w="1605" w:type="dxa"/>
          </w:tcPr>
          <w:p w14:paraId="02BAD1C6" w14:textId="77777777" w:rsidR="00BA6311" w:rsidRDefault="00BA6311" w:rsidP="004F1CBC">
            <w:pPr>
              <w:rPr>
                <w:rFonts w:eastAsiaTheme="minorEastAsia" w:cstheme="minorHAnsi"/>
              </w:rPr>
            </w:pPr>
          </w:p>
        </w:tc>
        <w:tc>
          <w:tcPr>
            <w:tcW w:w="1605" w:type="dxa"/>
          </w:tcPr>
          <w:p w14:paraId="540E39A7" w14:textId="77777777" w:rsidR="00BA6311" w:rsidRDefault="00BA6311" w:rsidP="004F1CBC">
            <w:pPr>
              <w:rPr>
                <w:rFonts w:eastAsiaTheme="minorEastAsia" w:cstheme="minorHAnsi"/>
              </w:rPr>
            </w:pPr>
          </w:p>
        </w:tc>
        <w:tc>
          <w:tcPr>
            <w:tcW w:w="1605" w:type="dxa"/>
          </w:tcPr>
          <w:p w14:paraId="40C6ABD2" w14:textId="77777777" w:rsidR="00BA6311" w:rsidRDefault="00BA6311" w:rsidP="004F1CBC">
            <w:pPr>
              <w:rPr>
                <w:rFonts w:eastAsiaTheme="minorEastAsia" w:cstheme="minorHAnsi"/>
              </w:rPr>
            </w:pPr>
          </w:p>
        </w:tc>
        <w:tc>
          <w:tcPr>
            <w:tcW w:w="1605" w:type="dxa"/>
          </w:tcPr>
          <w:p w14:paraId="20BA666A" w14:textId="77777777" w:rsidR="00BA6311" w:rsidRDefault="00BA6311" w:rsidP="004F1CBC">
            <w:pPr>
              <w:rPr>
                <w:rFonts w:eastAsiaTheme="minorEastAsia" w:cstheme="minorHAnsi"/>
              </w:rPr>
            </w:pPr>
          </w:p>
        </w:tc>
      </w:tr>
    </w:tbl>
    <w:p w14:paraId="18579777" w14:textId="77777777" w:rsidR="00887071" w:rsidRDefault="00887071" w:rsidP="004F1CBC">
      <w:pPr>
        <w:rPr>
          <w:rFonts w:eastAsiaTheme="minorEastAsia" w:cstheme="minorHAnsi"/>
        </w:rPr>
      </w:pPr>
    </w:p>
    <w:p w14:paraId="35A8164A" w14:textId="00A7A787" w:rsidR="0034042A" w:rsidRDefault="0034042A" w:rsidP="004F1CBC">
      <w:pPr>
        <w:rPr>
          <w:rFonts w:eastAsiaTheme="minorEastAsia" w:cstheme="minorHAnsi"/>
        </w:rPr>
      </w:pPr>
    </w:p>
    <w:p w14:paraId="752BDE31" w14:textId="1CD01C9D" w:rsidR="00FD0E17" w:rsidRDefault="00894D1C" w:rsidP="004F1CBC">
      <w:pPr>
        <w:rPr>
          <w:rFonts w:eastAsiaTheme="minorEastAsia" w:cstheme="minorHAnsi"/>
        </w:rPr>
      </w:pPr>
      <w:r w:rsidRPr="00AE20C9">
        <w:rPr>
          <w:rFonts w:eastAsiaTheme="minorEastAsia" w:cstheme="minorHAnsi"/>
          <w:b/>
          <w:bCs/>
        </w:rPr>
        <w:t>d</w:t>
      </w:r>
      <w:r w:rsidRPr="00AE20C9">
        <w:rPr>
          <w:rFonts w:eastAsiaTheme="minorEastAsia" w:cstheme="minorHAnsi"/>
          <w:b/>
          <w:bCs/>
          <w:vertAlign w:val="subscript"/>
        </w:rPr>
        <w:t>fabrik</w:t>
      </w:r>
      <w:r w:rsidR="001165CC" w:rsidRPr="00AE20C9">
        <w:rPr>
          <w:rFonts w:eastAsiaTheme="minorEastAsia" w:cstheme="minorHAnsi"/>
          <w:b/>
          <w:bCs/>
        </w:rPr>
        <w:t>:</w:t>
      </w:r>
      <w:r w:rsidR="001165CC">
        <w:rPr>
          <w:rFonts w:eastAsiaTheme="minorEastAsia" w:cstheme="minorHAnsi"/>
        </w:rPr>
        <w:t xml:space="preserve">   Hvis fx der står 300linjer/mm på gitteret, så er der </w:t>
      </w:r>
      <m:oMath>
        <m:f>
          <m:fPr>
            <m:ctrlPr>
              <w:rPr>
                <w:rFonts w:ascii="Cambria Math" w:eastAsiaTheme="minorEastAsia" w:hAnsi="Cambria Math" w:cstheme="minorHAnsi"/>
                <w:i/>
              </w:rPr>
            </m:ctrlPr>
          </m:fPr>
          <m:num>
            <m:r>
              <w:rPr>
                <w:rFonts w:ascii="Cambria Math" w:eastAsiaTheme="minorEastAsia" w:hAnsi="Cambria Math" w:cstheme="minorHAnsi"/>
              </w:rPr>
              <m:t>1</m:t>
            </m:r>
          </m:num>
          <m:den>
            <m:r>
              <w:rPr>
                <w:rFonts w:ascii="Cambria Math" w:eastAsiaTheme="minorEastAsia" w:hAnsi="Cambria Math" w:cstheme="minorHAnsi"/>
              </w:rPr>
              <m:t>300</m:t>
            </m:r>
          </m:den>
        </m:f>
      </m:oMath>
      <w:r w:rsidR="00F07C34">
        <w:rPr>
          <w:rFonts w:eastAsiaTheme="minorEastAsia" w:cstheme="minorHAnsi"/>
        </w:rPr>
        <w:t xml:space="preserve"> mm imellem hver linje.</w:t>
      </w:r>
    </w:p>
    <w:p w14:paraId="4C2ACA8F" w14:textId="41AC4806" w:rsidR="00196F02" w:rsidRDefault="00196F02" w:rsidP="004F1CBC">
      <w:pPr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                 V</w:t>
      </w:r>
      <w:r w:rsidR="002E6737">
        <w:rPr>
          <w:rFonts w:eastAsiaTheme="minorEastAsia" w:cstheme="minorHAnsi"/>
        </w:rPr>
        <w:t>i</w:t>
      </w:r>
      <w:r>
        <w:rPr>
          <w:rFonts w:eastAsiaTheme="minorEastAsia" w:cstheme="minorHAnsi"/>
        </w:rPr>
        <w:t xml:space="preserve"> omregner </w:t>
      </w:r>
      <m:oMath>
        <m:f>
          <m:fPr>
            <m:ctrlPr>
              <w:rPr>
                <w:rFonts w:ascii="Cambria Math" w:eastAsiaTheme="minorEastAsia" w:hAnsi="Cambria Math" w:cstheme="minorHAnsi"/>
                <w:i/>
              </w:rPr>
            </m:ctrlPr>
          </m:fPr>
          <m:num>
            <m:r>
              <w:rPr>
                <w:rFonts w:ascii="Cambria Math" w:eastAsiaTheme="minorEastAsia" w:hAnsi="Cambria Math" w:cstheme="minorHAnsi"/>
              </w:rPr>
              <m:t>1</m:t>
            </m:r>
          </m:num>
          <m:den>
            <m:r>
              <w:rPr>
                <w:rFonts w:ascii="Cambria Math" w:eastAsiaTheme="minorEastAsia" w:hAnsi="Cambria Math" w:cstheme="minorHAnsi"/>
              </w:rPr>
              <m:t>300</m:t>
            </m:r>
          </m:den>
        </m:f>
      </m:oMath>
      <w:r>
        <w:rPr>
          <w:rFonts w:eastAsiaTheme="minorEastAsia" w:cstheme="minorHAnsi"/>
        </w:rPr>
        <w:t xml:space="preserve"> mm til nm</w:t>
      </w:r>
      <w:r w:rsidR="002E6737">
        <w:rPr>
          <w:rFonts w:eastAsiaTheme="minorEastAsia" w:cstheme="minorHAnsi"/>
        </w:rPr>
        <w:t>.</w:t>
      </w:r>
    </w:p>
    <w:p w14:paraId="702A39D1" w14:textId="11255327" w:rsidR="002E6737" w:rsidRDefault="002E6737" w:rsidP="004F1CBC">
      <w:pPr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                  På lommeregner el. lign. </w:t>
      </w:r>
      <w:r w:rsidR="00EE5AED">
        <w:rPr>
          <w:rFonts w:eastAsiaTheme="minorEastAsia" w:cstheme="minorHAnsi"/>
        </w:rPr>
        <w:t xml:space="preserve"> </w:t>
      </w:r>
      <w:r w:rsidR="00345AB7">
        <w:rPr>
          <w:rFonts w:eastAsiaTheme="minorEastAsia" w:cstheme="minorHAnsi"/>
        </w:rPr>
        <w:t xml:space="preserve">   </w:t>
      </w:r>
      <w:r w:rsidR="00EE5AED">
        <w:rPr>
          <w:rFonts w:eastAsiaTheme="minorEastAsia" w:cstheme="minorHAnsi"/>
        </w:rPr>
        <w:t xml:space="preserve"> </w:t>
      </w:r>
      <m:oMath>
        <m:f>
          <m:fPr>
            <m:ctrlPr>
              <w:rPr>
                <w:rFonts w:ascii="Cambria Math" w:eastAsiaTheme="minorEastAsia" w:hAnsi="Cambria Math" w:cstheme="minorHAnsi"/>
                <w:i/>
              </w:rPr>
            </m:ctrlPr>
          </m:fPr>
          <m:num>
            <m:r>
              <w:rPr>
                <w:rFonts w:ascii="Cambria Math" w:eastAsiaTheme="minorEastAsia" w:hAnsi="Cambria Math" w:cstheme="minorHAnsi"/>
              </w:rPr>
              <m:t>1</m:t>
            </m:r>
          </m:num>
          <m:den>
            <m:r>
              <w:rPr>
                <w:rFonts w:ascii="Cambria Math" w:eastAsiaTheme="minorEastAsia" w:hAnsi="Cambria Math" w:cstheme="minorHAnsi"/>
              </w:rPr>
              <m:t>300</m:t>
            </m:r>
          </m:den>
        </m:f>
      </m:oMath>
      <w:r w:rsidR="00EE5AED">
        <w:rPr>
          <w:rFonts w:eastAsiaTheme="minorEastAsia" w:cstheme="minorHAnsi"/>
        </w:rPr>
        <w:t xml:space="preserve"> ∙10</w:t>
      </w:r>
      <w:r w:rsidR="004553E6">
        <w:rPr>
          <w:rFonts w:eastAsiaTheme="minorEastAsia" w:cstheme="minorHAnsi"/>
          <w:vertAlign w:val="superscript"/>
        </w:rPr>
        <w:t>6</w:t>
      </w:r>
      <w:r w:rsidR="004553E6">
        <w:rPr>
          <w:rFonts w:eastAsiaTheme="minorEastAsia" w:cstheme="minorHAnsi"/>
        </w:rPr>
        <w:t xml:space="preserve"> </w:t>
      </w:r>
      <w:r w:rsidR="00345AB7">
        <w:rPr>
          <w:rFonts w:eastAsiaTheme="minorEastAsia" w:cstheme="minorHAnsi"/>
        </w:rPr>
        <w:t xml:space="preserve">   </w:t>
      </w:r>
      <w:r w:rsidR="004553E6">
        <w:rPr>
          <w:rFonts w:eastAsiaTheme="minorEastAsia" w:cstheme="minorHAnsi"/>
        </w:rPr>
        <w:t xml:space="preserve">og vi har </w:t>
      </w:r>
      <w:r w:rsidR="00345AB7">
        <w:rPr>
          <w:rFonts w:eastAsiaTheme="minorEastAsia" w:cstheme="minorHAnsi"/>
        </w:rPr>
        <w:t>d</w:t>
      </w:r>
      <w:r w:rsidR="00345AB7">
        <w:rPr>
          <w:rFonts w:eastAsiaTheme="minorEastAsia" w:cstheme="minorHAnsi"/>
          <w:vertAlign w:val="subscript"/>
        </w:rPr>
        <w:t>fabrik</w:t>
      </w:r>
      <w:r w:rsidR="00345AB7">
        <w:rPr>
          <w:rFonts w:eastAsiaTheme="minorEastAsia" w:cstheme="minorHAnsi"/>
        </w:rPr>
        <w:t xml:space="preserve"> i enheden nm</w:t>
      </w:r>
    </w:p>
    <w:p w14:paraId="228EFBAE" w14:textId="2883229B" w:rsidR="00445A76" w:rsidRDefault="00445A76" w:rsidP="004F1CBC">
      <w:pPr>
        <w:rPr>
          <w:rFonts w:eastAsiaTheme="minorEastAsia" w:cstheme="minorHAnsi"/>
        </w:rPr>
      </w:pPr>
      <w:r w:rsidRPr="00AE20C9">
        <w:rPr>
          <w:rFonts w:eastAsiaTheme="minorEastAsia" w:cstheme="minorHAnsi"/>
          <w:b/>
          <w:bCs/>
        </w:rPr>
        <w:t>d</w:t>
      </w:r>
      <w:r w:rsidRPr="00AE20C9">
        <w:rPr>
          <w:rFonts w:eastAsiaTheme="minorEastAsia" w:cstheme="minorHAnsi"/>
          <w:b/>
          <w:bCs/>
          <w:vertAlign w:val="subscript"/>
        </w:rPr>
        <w:t>1,målt</w:t>
      </w:r>
      <w:r w:rsidR="00C9569B">
        <w:rPr>
          <w:rFonts w:eastAsiaTheme="minorEastAsia" w:cstheme="minorHAnsi"/>
        </w:rPr>
        <w:t>: Først findes φ</w:t>
      </w:r>
      <w:r w:rsidR="00C9569B">
        <w:rPr>
          <w:rFonts w:eastAsiaTheme="minorEastAsia" w:cstheme="minorHAnsi"/>
          <w:vertAlign w:val="subscript"/>
        </w:rPr>
        <w:t>1</w:t>
      </w:r>
      <w:r w:rsidR="00104D15">
        <w:rPr>
          <w:rFonts w:eastAsiaTheme="minorEastAsia" w:cstheme="minorHAnsi"/>
        </w:rPr>
        <w:t>. Da tan(φ</w:t>
      </w:r>
      <w:r w:rsidR="00104D15">
        <w:rPr>
          <w:rFonts w:eastAsiaTheme="minorEastAsia" w:cstheme="minorHAnsi"/>
          <w:vertAlign w:val="subscript"/>
        </w:rPr>
        <w:t>1</w:t>
      </w:r>
      <w:r w:rsidR="00104D15">
        <w:rPr>
          <w:rFonts w:eastAsiaTheme="minorEastAsia" w:cstheme="minorHAnsi"/>
        </w:rPr>
        <w:t xml:space="preserve">) = </w:t>
      </w:r>
      <m:oMath>
        <m:f>
          <m:fPr>
            <m:ctrlPr>
              <w:rPr>
                <w:rFonts w:ascii="Cambria Math" w:eastAsiaTheme="minorEastAsia" w:hAnsi="Cambria Math" w:cstheme="minorHAnsi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theme="minorHAnsi"/>
              </w:rPr>
              <m:t>a</m:t>
            </m:r>
            <m:r>
              <m:rPr>
                <m:sty m:val="p"/>
              </m:rPr>
              <w:rPr>
                <w:rFonts w:ascii="Cambria Math" w:eastAsiaTheme="minorEastAsia" w:hAnsi="Cambria Math" w:cstheme="minorHAnsi"/>
                <w:vertAlign w:val="subscript"/>
              </w:rPr>
              <m:t>1,gennemsnit</m:t>
            </m:r>
          </m:num>
          <m:den>
            <m:r>
              <w:rPr>
                <w:rFonts w:ascii="Cambria Math" w:eastAsiaTheme="minorEastAsia" w:hAnsi="Cambria Math" w:cstheme="minorHAnsi"/>
              </w:rPr>
              <m:t>b</m:t>
            </m:r>
          </m:den>
        </m:f>
      </m:oMath>
      <w:r w:rsidR="00B870A9">
        <w:rPr>
          <w:rFonts w:eastAsiaTheme="minorEastAsia" w:cstheme="minorHAnsi"/>
        </w:rPr>
        <w:t xml:space="preserve">   fås  </w:t>
      </w:r>
      <w:r w:rsidR="00DE1F64">
        <w:rPr>
          <w:rFonts w:eastAsiaTheme="minorEastAsia" w:cstheme="minorHAnsi"/>
        </w:rPr>
        <w:t>φ</w:t>
      </w:r>
      <w:r w:rsidR="00DE1F64">
        <w:rPr>
          <w:rFonts w:eastAsiaTheme="minorEastAsia" w:cstheme="minorHAnsi"/>
          <w:vertAlign w:val="subscript"/>
        </w:rPr>
        <w:t>1</w:t>
      </w:r>
      <w:r w:rsidR="00DE1F64">
        <w:rPr>
          <w:rFonts w:eastAsiaTheme="minorEastAsia" w:cstheme="minorHAnsi"/>
        </w:rPr>
        <w:t xml:space="preserve"> = tan</w:t>
      </w:r>
      <w:r w:rsidR="00DE1F64">
        <w:rPr>
          <w:rFonts w:eastAsiaTheme="minorEastAsia" w:cstheme="minorHAnsi"/>
          <w:vertAlign w:val="superscript"/>
        </w:rPr>
        <w:t>-1</w:t>
      </w:r>
      <w:r w:rsidR="00C73308">
        <w:rPr>
          <w:rFonts w:eastAsiaTheme="minorEastAsia" w:cstheme="minorHAnsi"/>
        </w:rPr>
        <w:t>(</w:t>
      </w:r>
      <m:oMath>
        <m:f>
          <m:fPr>
            <m:ctrlPr>
              <w:rPr>
                <w:rFonts w:ascii="Cambria Math" w:eastAsiaTheme="minorEastAsia" w:hAnsi="Cambria Math" w:cstheme="minorHAnsi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theme="minorHAnsi"/>
              </w:rPr>
              <m:t>a</m:t>
            </m:r>
            <m:r>
              <m:rPr>
                <m:sty m:val="p"/>
              </m:rPr>
              <w:rPr>
                <w:rFonts w:ascii="Cambria Math" w:eastAsiaTheme="minorEastAsia" w:hAnsi="Cambria Math" w:cstheme="minorHAnsi"/>
                <w:vertAlign w:val="subscript"/>
              </w:rPr>
              <m:t>1,gennemsnit</m:t>
            </m:r>
          </m:num>
          <m:den>
            <m:r>
              <w:rPr>
                <w:rFonts w:ascii="Cambria Math" w:eastAsiaTheme="minorEastAsia" w:hAnsi="Cambria Math" w:cstheme="minorHAnsi"/>
              </w:rPr>
              <m:t>b</m:t>
            </m:r>
          </m:den>
        </m:f>
        <m:r>
          <w:rPr>
            <w:rFonts w:ascii="Cambria Math" w:eastAsiaTheme="minorEastAsia" w:hAnsi="Cambria Math" w:cstheme="minorHAnsi"/>
          </w:rPr>
          <m:t>)</m:t>
        </m:r>
      </m:oMath>
    </w:p>
    <w:p w14:paraId="4D6C6E0A" w14:textId="2DE2F0F6" w:rsidR="00C73308" w:rsidRDefault="00C73308" w:rsidP="004F1CBC">
      <w:pPr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                 På lommeregner </w:t>
      </w:r>
      <w:r w:rsidR="003E013A">
        <w:rPr>
          <w:rFonts w:eastAsiaTheme="minorEastAsia" w:cstheme="minorHAnsi"/>
        </w:rPr>
        <w:t xml:space="preserve"> </w:t>
      </w:r>
      <w:r>
        <w:rPr>
          <w:rFonts w:eastAsiaTheme="minorEastAsia" w:cstheme="minorHAnsi"/>
        </w:rPr>
        <w:t xml:space="preserve"> </w:t>
      </w:r>
      <w:r w:rsidR="00AE676C">
        <w:rPr>
          <w:rFonts w:eastAsiaTheme="minorEastAsia" w:cstheme="minorHAnsi"/>
        </w:rPr>
        <w:t xml:space="preserve">2nd tan </w:t>
      </w:r>
      <m:oMath>
        <m:f>
          <m:fPr>
            <m:ctrlPr>
              <w:rPr>
                <w:rFonts w:ascii="Cambria Math" w:eastAsiaTheme="minorEastAsia" w:hAnsi="Cambria Math" w:cstheme="minorHAnsi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theme="minorHAnsi"/>
              </w:rPr>
              <m:t>a</m:t>
            </m:r>
            <m:r>
              <m:rPr>
                <m:sty m:val="p"/>
              </m:rPr>
              <w:rPr>
                <w:rFonts w:ascii="Cambria Math" w:eastAsiaTheme="minorEastAsia" w:hAnsi="Cambria Math" w:cstheme="minorHAnsi"/>
                <w:vertAlign w:val="subscript"/>
              </w:rPr>
              <m:t>1,gennemsnit</m:t>
            </m:r>
          </m:num>
          <m:den>
            <m:r>
              <w:rPr>
                <w:rFonts w:ascii="Cambria Math" w:eastAsiaTheme="minorEastAsia" w:hAnsi="Cambria Math" w:cstheme="minorHAnsi"/>
              </w:rPr>
              <m:t>b</m:t>
            </m:r>
          </m:den>
        </m:f>
      </m:oMath>
      <w:r w:rsidR="00AE676C">
        <w:rPr>
          <w:rFonts w:eastAsiaTheme="minorEastAsia" w:cstheme="minorHAnsi"/>
        </w:rPr>
        <w:t xml:space="preserve">   </w:t>
      </w:r>
    </w:p>
    <w:p w14:paraId="7E98C5D7" w14:textId="4D293A53" w:rsidR="003E013A" w:rsidRPr="00B51442" w:rsidRDefault="003E013A" w:rsidP="004F1CBC">
      <w:pPr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                 </w:t>
      </w:r>
      <w:r w:rsidRPr="00B51442">
        <w:rPr>
          <w:rFonts w:eastAsiaTheme="minorEastAsia" w:cstheme="minorHAnsi"/>
        </w:rPr>
        <w:t>I Maple                    invTan(</w:t>
      </w:r>
      <m:oMath>
        <m:f>
          <m:fPr>
            <m:ctrlPr>
              <w:rPr>
                <w:rFonts w:ascii="Cambria Math" w:eastAsiaTheme="minorEastAsia" w:hAnsi="Cambria Math" w:cstheme="minorHAnsi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theme="minorHAnsi"/>
              </w:rPr>
              <m:t>a</m:t>
            </m:r>
            <m:r>
              <m:rPr>
                <m:sty m:val="p"/>
              </m:rPr>
              <w:rPr>
                <w:rFonts w:ascii="Cambria Math" w:eastAsiaTheme="minorEastAsia" w:hAnsi="Cambria Math" w:cstheme="minorHAnsi"/>
                <w:vertAlign w:val="subscript"/>
              </w:rPr>
              <m:t>1,gennemsnit</m:t>
            </m:r>
          </m:num>
          <m:den>
            <m:r>
              <w:rPr>
                <w:rFonts w:ascii="Cambria Math" w:eastAsiaTheme="minorEastAsia" w:hAnsi="Cambria Math" w:cstheme="minorHAnsi"/>
              </w:rPr>
              <m:t>b</m:t>
            </m:r>
          </m:den>
        </m:f>
      </m:oMath>
      <w:r w:rsidRPr="00B51442">
        <w:rPr>
          <w:rFonts w:eastAsiaTheme="minorEastAsia" w:cstheme="minorHAnsi"/>
        </w:rPr>
        <w:t>)</w:t>
      </w:r>
      <w:r w:rsidR="00400B64" w:rsidRPr="00B51442">
        <w:rPr>
          <w:rFonts w:eastAsiaTheme="minorEastAsia" w:cstheme="minorHAnsi"/>
        </w:rPr>
        <w:t xml:space="preserve">                (Husk with Gym)</w:t>
      </w:r>
    </w:p>
    <w:p w14:paraId="71A2CB3D" w14:textId="703864E9" w:rsidR="000B1756" w:rsidRDefault="008C13FD" w:rsidP="004F1CBC">
      <w:pPr>
        <w:rPr>
          <w:rFonts w:eastAsiaTheme="minorEastAsia" w:cstheme="minorHAnsi"/>
        </w:rPr>
      </w:pPr>
      <w:r>
        <w:rPr>
          <w:rFonts w:eastAsiaTheme="minorEastAsia" w:cstheme="minorHAnsi"/>
        </w:rPr>
        <w:t>-</w:t>
      </w:r>
      <w:r w:rsidR="00D77A28">
        <w:rPr>
          <w:rFonts w:eastAsiaTheme="minorEastAsia" w:cstheme="minorHAnsi"/>
        </w:rPr>
        <w:t>o</w:t>
      </w:r>
      <w:r>
        <w:rPr>
          <w:rFonts w:eastAsiaTheme="minorEastAsia" w:cstheme="minorHAnsi"/>
        </w:rPr>
        <w:t>g φ</w:t>
      </w:r>
      <w:r>
        <w:rPr>
          <w:rFonts w:eastAsiaTheme="minorEastAsia" w:cstheme="minorHAnsi"/>
          <w:vertAlign w:val="subscript"/>
        </w:rPr>
        <w:t>1</w:t>
      </w:r>
      <w:r>
        <w:rPr>
          <w:rFonts w:eastAsiaTheme="minorEastAsia" w:cstheme="minorHAnsi"/>
        </w:rPr>
        <w:t xml:space="preserve"> er fundet.</w:t>
      </w:r>
    </w:p>
    <w:p w14:paraId="1AB7522E" w14:textId="77777777" w:rsidR="008C13FD" w:rsidRPr="008C13FD" w:rsidRDefault="008C13FD" w:rsidP="004F1CBC">
      <w:pPr>
        <w:rPr>
          <w:rFonts w:eastAsiaTheme="minorEastAsia" w:cstheme="minorHAnsi"/>
        </w:rPr>
      </w:pPr>
    </w:p>
    <w:p w14:paraId="0106DE54" w14:textId="38495DDD" w:rsidR="00400B64" w:rsidRDefault="00BA3426" w:rsidP="004F1CBC">
      <w:pPr>
        <w:rPr>
          <w:rFonts w:eastAsiaTheme="minorEastAsia" w:cstheme="minorHAnsi"/>
        </w:rPr>
      </w:pPr>
      <w:r w:rsidRPr="00E158AC">
        <w:rPr>
          <w:rFonts w:eastAsiaTheme="minorEastAsia" w:cstheme="minorHAnsi"/>
        </w:rPr>
        <w:t xml:space="preserve">Så skal </w:t>
      </w:r>
      <w:r>
        <w:rPr>
          <w:rFonts w:eastAsiaTheme="minorEastAsia" w:cstheme="minorHAnsi"/>
        </w:rPr>
        <w:t>d</w:t>
      </w:r>
      <w:r>
        <w:rPr>
          <w:rFonts w:eastAsiaTheme="minorEastAsia" w:cstheme="minorHAnsi"/>
          <w:vertAlign w:val="subscript"/>
        </w:rPr>
        <w:t>1,målt</w:t>
      </w:r>
      <w:r w:rsidR="00E158AC">
        <w:rPr>
          <w:rFonts w:eastAsiaTheme="minorEastAsia" w:cstheme="minorHAnsi"/>
        </w:rPr>
        <w:t xml:space="preserve"> findes</w:t>
      </w:r>
    </w:p>
    <w:p w14:paraId="25FA35E6" w14:textId="77777777" w:rsidR="002113E4" w:rsidRDefault="002113E4" w:rsidP="004F1CBC">
      <w:pPr>
        <w:rPr>
          <w:rFonts w:eastAsiaTheme="minorEastAsia" w:cstheme="minorHAnsi"/>
        </w:rPr>
      </w:pPr>
    </w:p>
    <w:p w14:paraId="1ACCA0C0" w14:textId="0D760A19" w:rsidR="00E158AC" w:rsidRDefault="00FE2D65" w:rsidP="00E158AC">
      <w:pPr>
        <w:rPr>
          <w:rFonts w:eastAsiaTheme="minorEastAsia" w:cstheme="minorHAnsi"/>
        </w:rPr>
      </w:pPr>
      <w:r>
        <w:rPr>
          <w:rFonts w:cstheme="minorHAnsi"/>
        </w:rPr>
        <w:t>s</w:t>
      </w:r>
      <w:r w:rsidR="00E158AC">
        <w:rPr>
          <w:rFonts w:cstheme="minorHAnsi"/>
        </w:rPr>
        <w:t>in(φ</w:t>
      </w:r>
      <w:r w:rsidR="00723A94">
        <w:rPr>
          <w:rFonts w:cstheme="minorHAnsi"/>
          <w:vertAlign w:val="subscript"/>
        </w:rPr>
        <w:t>1</w:t>
      </w:r>
      <w:r w:rsidR="00E158AC">
        <w:rPr>
          <w:rFonts w:cstheme="minorHAnsi"/>
        </w:rPr>
        <w:t xml:space="preserve">) = </w:t>
      </w:r>
      <m:oMath>
        <m:f>
          <m:fPr>
            <m:ctrlPr>
              <w:rPr>
                <w:rFonts w:ascii="Cambria Math" w:hAnsi="Cambria Math" w:cstheme="minorHAnsi"/>
                <w:i/>
              </w:rPr>
            </m:ctrlPr>
          </m:fPr>
          <m:num>
            <m:r>
              <w:rPr>
                <w:rFonts w:ascii="Cambria Math" w:hAnsi="Cambria Math" w:cstheme="minorHAnsi"/>
              </w:rPr>
              <m:t>1 ∙ λ</m:t>
            </m:r>
          </m:num>
          <m:den>
            <m:r>
              <w:rPr>
                <w:rFonts w:ascii="Cambria Math" w:hAnsi="Cambria Math" w:cstheme="minorHAnsi"/>
              </w:rPr>
              <m:t>d</m:t>
            </m:r>
          </m:den>
        </m:f>
      </m:oMath>
      <w:r w:rsidR="00E158AC">
        <w:rPr>
          <w:rFonts w:eastAsiaTheme="minorEastAsia" w:cstheme="minorHAnsi"/>
        </w:rPr>
        <w:t xml:space="preserve"> </w:t>
      </w:r>
      <w:r w:rsidR="005C693C">
        <w:rPr>
          <w:rFonts w:eastAsiaTheme="minorEastAsia" w:cstheme="minorHAnsi"/>
        </w:rPr>
        <w:t xml:space="preserve">  </w:t>
      </w:r>
      <w:r w:rsidR="00E158AC" w:rsidRPr="00E158AC">
        <w:rPr>
          <w:rFonts w:eastAsiaTheme="minorEastAsia" w:cstheme="minorHAnsi"/>
        </w:rPr>
        <w:sym w:font="Wingdings" w:char="F0F3"/>
      </w:r>
      <w:r w:rsidR="005C693C">
        <w:rPr>
          <w:rFonts w:eastAsiaTheme="minorEastAsia" w:cstheme="minorHAnsi"/>
        </w:rPr>
        <w:t xml:space="preserve">  </w:t>
      </w:r>
      <w:r w:rsidR="00E158AC">
        <w:rPr>
          <w:rFonts w:eastAsiaTheme="minorEastAsia" w:cstheme="minorHAnsi"/>
        </w:rPr>
        <w:t xml:space="preserve"> </w:t>
      </w:r>
      <w:r w:rsidR="00FE4929">
        <w:rPr>
          <w:rFonts w:eastAsiaTheme="minorEastAsia" w:cstheme="minorHAnsi"/>
        </w:rPr>
        <w:t>d =</w:t>
      </w:r>
      <m:oMath>
        <m:f>
          <m:fPr>
            <m:ctrlPr>
              <w:rPr>
                <w:rFonts w:ascii="Cambria Math" w:eastAsiaTheme="minorEastAsia" w:hAnsi="Cambria Math" w:cstheme="minorHAnsi"/>
                <w:i/>
              </w:rPr>
            </m:ctrlPr>
          </m:fPr>
          <m:num>
            <m:r>
              <w:rPr>
                <w:rFonts w:ascii="Cambria Math" w:hAnsi="Cambria Math" w:cstheme="minorHAnsi"/>
              </w:rPr>
              <m:t xml:space="preserve"> λ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theme="minorHAnsi"/>
              </w:rPr>
              <m:t>sin⁡</m:t>
            </m:r>
            <m:r>
              <w:rPr>
                <w:rFonts w:ascii="Cambria Math" w:eastAsiaTheme="minorEastAsia" w:hAnsi="Cambria Math" w:cstheme="minorHAnsi"/>
              </w:rPr>
              <m:t>(</m:t>
            </m:r>
            <m:sSub>
              <m:sSubPr>
                <m:ctrlPr>
                  <w:rPr>
                    <w:rFonts w:ascii="Cambria Math" w:eastAsiaTheme="minorEastAsia" w:hAnsi="Cambria Math" w:cstheme="minorHAnsi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</w:rPr>
                  <m:t>φ</m:t>
                </m:r>
              </m:e>
              <m:sub>
                <m:r>
                  <w:rPr>
                    <w:rFonts w:ascii="Cambria Math" w:eastAsiaTheme="minorEastAsia" w:hAnsi="Cambria Math" w:cstheme="minorHAnsi"/>
                  </w:rPr>
                  <m:t>1</m:t>
                </m:r>
              </m:sub>
            </m:sSub>
            <m:r>
              <w:rPr>
                <w:rFonts w:ascii="Cambria Math" w:eastAsiaTheme="minorEastAsia" w:hAnsi="Cambria Math" w:cstheme="minorHAnsi"/>
              </w:rPr>
              <m:t>)</m:t>
            </m:r>
          </m:den>
        </m:f>
      </m:oMath>
    </w:p>
    <w:p w14:paraId="4DD7B8A6" w14:textId="79B02E01" w:rsidR="005D6503" w:rsidRDefault="005D6503" w:rsidP="00E158AC">
      <w:pPr>
        <w:rPr>
          <w:rFonts w:eastAsiaTheme="minorEastAsia" w:cstheme="minorHAnsi"/>
        </w:rPr>
      </w:pPr>
      <w:r>
        <w:rPr>
          <w:rFonts w:eastAsiaTheme="minorEastAsia" w:cstheme="minorHAnsi"/>
        </w:rPr>
        <w:t>λ aflæses på laseren</w:t>
      </w:r>
    </w:p>
    <w:p w14:paraId="6C86FDE3" w14:textId="6D491D7D" w:rsidR="00D2433A" w:rsidRDefault="00C3322D" w:rsidP="00E158AC">
      <w:pPr>
        <w:rPr>
          <w:rFonts w:eastAsiaTheme="minorEastAsia" w:cstheme="minorHAnsi"/>
        </w:rPr>
      </w:pPr>
      <w:r>
        <w:rPr>
          <w:rFonts w:eastAsiaTheme="minorEastAsia" w:cstheme="minorHAnsi"/>
        </w:rPr>
        <w:t>På lommeregner</w:t>
      </w:r>
      <w:r w:rsidR="000B1756">
        <w:rPr>
          <w:rFonts w:eastAsiaTheme="minorEastAsia" w:cstheme="minorHAnsi"/>
        </w:rPr>
        <w:t xml:space="preserve">   </w:t>
      </w:r>
      <w:r>
        <w:rPr>
          <w:rFonts w:eastAsiaTheme="minorEastAsia" w:cstheme="minorHAnsi"/>
        </w:rPr>
        <w:t xml:space="preserve">  </w:t>
      </w:r>
      <w:r w:rsidR="009F5579">
        <w:rPr>
          <w:rFonts w:eastAsiaTheme="minorEastAsia" w:cstheme="minorHAnsi"/>
        </w:rPr>
        <w:t xml:space="preserve">λ </w:t>
      </w:r>
      <w:r w:rsidR="00E22C00">
        <w:rPr>
          <w:rFonts w:eastAsiaTheme="minorEastAsia" w:cstheme="minorHAnsi"/>
        </w:rPr>
        <w:t>÷</w:t>
      </w:r>
      <w:r w:rsidR="00AE20C9">
        <w:rPr>
          <w:rFonts w:eastAsiaTheme="minorEastAsia" w:cstheme="minorHAnsi"/>
        </w:rPr>
        <w:t xml:space="preserve"> </w:t>
      </w:r>
      <w:r w:rsidR="000B1756">
        <w:rPr>
          <w:rFonts w:eastAsiaTheme="minorEastAsia" w:cstheme="minorHAnsi"/>
        </w:rPr>
        <w:t>sin(φ</w:t>
      </w:r>
      <w:r w:rsidR="000B1756">
        <w:rPr>
          <w:rFonts w:eastAsiaTheme="minorEastAsia" w:cstheme="minorHAnsi"/>
          <w:vertAlign w:val="subscript"/>
        </w:rPr>
        <w:t>1</w:t>
      </w:r>
      <w:r w:rsidR="000B1756">
        <w:rPr>
          <w:rFonts w:eastAsiaTheme="minorEastAsia" w:cstheme="minorHAnsi"/>
        </w:rPr>
        <w:t>)</w:t>
      </w:r>
    </w:p>
    <w:p w14:paraId="71A949F7" w14:textId="373BA384" w:rsidR="00190817" w:rsidRDefault="00190817" w:rsidP="00E158AC">
      <w:pPr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I Maple        </w:t>
      </w:r>
      <m:oMath>
        <m:f>
          <m:fPr>
            <m:ctrlPr>
              <w:rPr>
                <w:rFonts w:ascii="Cambria Math" w:eastAsiaTheme="minorEastAsia" w:hAnsi="Cambria Math" w:cstheme="minorHAnsi"/>
                <w:i/>
              </w:rPr>
            </m:ctrlPr>
          </m:fPr>
          <m:num>
            <m:r>
              <w:rPr>
                <w:rFonts w:ascii="Cambria Math" w:hAnsi="Cambria Math" w:cstheme="minorHAnsi"/>
              </w:rPr>
              <m:t xml:space="preserve"> λ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theme="minorHAnsi"/>
              </w:rPr>
              <m:t>Sin⁡</m:t>
            </m:r>
            <m:r>
              <w:rPr>
                <w:rFonts w:ascii="Cambria Math" w:eastAsiaTheme="minorEastAsia" w:hAnsi="Cambria Math" w:cstheme="minorHAnsi"/>
              </w:rPr>
              <m:t>(</m:t>
            </m:r>
            <m:sSub>
              <m:sSubPr>
                <m:ctrlPr>
                  <w:rPr>
                    <w:rFonts w:ascii="Cambria Math" w:eastAsiaTheme="minorEastAsia" w:hAnsi="Cambria Math" w:cstheme="minorHAnsi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</w:rPr>
                  <m:t>φ</m:t>
                </m:r>
              </m:e>
              <m:sub>
                <m:r>
                  <w:rPr>
                    <w:rFonts w:ascii="Cambria Math" w:eastAsiaTheme="minorEastAsia" w:hAnsi="Cambria Math" w:cstheme="minorHAnsi"/>
                  </w:rPr>
                  <m:t>1</m:t>
                </m:r>
              </m:sub>
            </m:sSub>
            <m:r>
              <w:rPr>
                <w:rFonts w:ascii="Cambria Math" w:eastAsiaTheme="minorEastAsia" w:hAnsi="Cambria Math" w:cstheme="minorHAnsi"/>
              </w:rPr>
              <m:t>)</m:t>
            </m:r>
          </m:den>
        </m:f>
      </m:oMath>
    </w:p>
    <w:p w14:paraId="5EEE7864" w14:textId="0016C4E1" w:rsidR="00D77A28" w:rsidRPr="00D77A28" w:rsidRDefault="00D77A28" w:rsidP="00D77A28">
      <w:pPr>
        <w:pStyle w:val="Listeafsnit"/>
        <w:numPr>
          <w:ilvl w:val="0"/>
          <w:numId w:val="2"/>
        </w:numPr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og </w:t>
      </w:r>
      <w:r w:rsidR="000419C5">
        <w:rPr>
          <w:rFonts w:eastAsiaTheme="minorEastAsia" w:cstheme="minorHAnsi"/>
        </w:rPr>
        <w:t>d</w:t>
      </w:r>
      <w:r w:rsidR="000419C5">
        <w:rPr>
          <w:rFonts w:eastAsiaTheme="minorEastAsia" w:cstheme="minorHAnsi"/>
          <w:vertAlign w:val="subscript"/>
        </w:rPr>
        <w:t>1,målt</w:t>
      </w:r>
      <w:r w:rsidR="000419C5">
        <w:rPr>
          <w:rFonts w:eastAsiaTheme="minorEastAsia" w:cstheme="minorHAnsi"/>
        </w:rPr>
        <w:t xml:space="preserve"> er fundet.</w:t>
      </w:r>
    </w:p>
    <w:p w14:paraId="2106BEA6" w14:textId="77777777" w:rsidR="00E158AC" w:rsidRDefault="00E158AC" w:rsidP="004F1CBC">
      <w:pPr>
        <w:rPr>
          <w:rFonts w:eastAsiaTheme="minorEastAsia" w:cstheme="minorHAnsi"/>
        </w:rPr>
      </w:pPr>
    </w:p>
    <w:p w14:paraId="634AF40C" w14:textId="5F2890FE" w:rsidR="002E6737" w:rsidRDefault="005C76C2" w:rsidP="004F1CBC">
      <w:pPr>
        <w:rPr>
          <w:rFonts w:eastAsiaTheme="minorEastAsia" w:cstheme="minorHAnsi"/>
        </w:rPr>
      </w:pPr>
      <w:r>
        <w:rPr>
          <w:rFonts w:eastAsiaTheme="minorEastAsia" w:cstheme="minorHAnsi"/>
          <w:b/>
          <w:bCs/>
        </w:rPr>
        <w:t>d</w:t>
      </w:r>
      <w:r w:rsidR="007F74AA">
        <w:rPr>
          <w:rFonts w:eastAsiaTheme="minorEastAsia" w:cstheme="minorHAnsi"/>
          <w:b/>
          <w:bCs/>
          <w:vertAlign w:val="subscript"/>
        </w:rPr>
        <w:t>2</w:t>
      </w:r>
      <w:r w:rsidR="00AE20C9" w:rsidRPr="00AE20C9">
        <w:rPr>
          <w:rFonts w:eastAsiaTheme="minorEastAsia" w:cstheme="minorHAnsi"/>
          <w:b/>
          <w:bCs/>
          <w:vertAlign w:val="subscript"/>
        </w:rPr>
        <w:t>,målt</w:t>
      </w:r>
      <w:r w:rsidR="00AE20C9">
        <w:rPr>
          <w:rFonts w:eastAsiaTheme="minorEastAsia" w:cstheme="minorHAnsi"/>
        </w:rPr>
        <w:t>:</w:t>
      </w:r>
      <w:r>
        <w:rPr>
          <w:rFonts w:eastAsiaTheme="minorEastAsia" w:cstheme="minorHAnsi"/>
        </w:rPr>
        <w:t xml:space="preserve"> Først findes φ</w:t>
      </w:r>
      <w:r>
        <w:rPr>
          <w:rFonts w:eastAsiaTheme="minorEastAsia" w:cstheme="minorHAnsi"/>
          <w:vertAlign w:val="subscript"/>
        </w:rPr>
        <w:t>2</w:t>
      </w:r>
      <w:r w:rsidR="003A472E">
        <w:rPr>
          <w:rFonts w:eastAsiaTheme="minorEastAsia" w:cstheme="minorHAnsi"/>
        </w:rPr>
        <w:t>, det gøres på samme måde s</w:t>
      </w:r>
      <w:r w:rsidR="00E16FEB">
        <w:rPr>
          <w:rFonts w:eastAsiaTheme="minorEastAsia" w:cstheme="minorHAnsi"/>
        </w:rPr>
        <w:t>o</w:t>
      </w:r>
      <w:r w:rsidR="003A472E">
        <w:rPr>
          <w:rFonts w:eastAsiaTheme="minorEastAsia" w:cstheme="minorHAnsi"/>
        </w:rPr>
        <w:t>m for φ</w:t>
      </w:r>
      <w:r w:rsidR="003A472E">
        <w:rPr>
          <w:rFonts w:eastAsiaTheme="minorEastAsia" w:cstheme="minorHAnsi"/>
          <w:vertAlign w:val="subscript"/>
        </w:rPr>
        <w:t>1</w:t>
      </w:r>
      <w:r w:rsidR="003A472E">
        <w:rPr>
          <w:rFonts w:eastAsiaTheme="minorEastAsia" w:cstheme="minorHAnsi"/>
        </w:rPr>
        <w:t>.</w:t>
      </w:r>
    </w:p>
    <w:p w14:paraId="26543835" w14:textId="77777777" w:rsidR="000E3EF9" w:rsidRDefault="000E3EF9" w:rsidP="00E225F0">
      <w:pPr>
        <w:rPr>
          <w:rFonts w:eastAsiaTheme="minorEastAsia" w:cstheme="minorHAnsi"/>
        </w:rPr>
      </w:pPr>
    </w:p>
    <w:p w14:paraId="1B066CF6" w14:textId="1FAC0BFA" w:rsidR="00E225F0" w:rsidRDefault="00E225F0" w:rsidP="00E225F0">
      <w:pPr>
        <w:rPr>
          <w:rFonts w:eastAsiaTheme="minorEastAsia" w:cstheme="minorHAnsi"/>
        </w:rPr>
      </w:pPr>
      <w:r w:rsidRPr="00E158AC">
        <w:rPr>
          <w:rFonts w:eastAsiaTheme="minorEastAsia" w:cstheme="minorHAnsi"/>
        </w:rPr>
        <w:t xml:space="preserve">Så skal </w:t>
      </w:r>
      <w:r>
        <w:rPr>
          <w:rFonts w:eastAsiaTheme="minorEastAsia" w:cstheme="minorHAnsi"/>
        </w:rPr>
        <w:t>d</w:t>
      </w:r>
      <w:r>
        <w:rPr>
          <w:rFonts w:eastAsiaTheme="minorEastAsia" w:cstheme="minorHAnsi"/>
          <w:vertAlign w:val="subscript"/>
        </w:rPr>
        <w:t>2,målt</w:t>
      </w:r>
      <w:r>
        <w:rPr>
          <w:rFonts w:eastAsiaTheme="minorEastAsia" w:cstheme="minorHAnsi"/>
        </w:rPr>
        <w:t xml:space="preserve"> findes</w:t>
      </w:r>
    </w:p>
    <w:p w14:paraId="14D665CA" w14:textId="77777777" w:rsidR="000E3EF9" w:rsidRDefault="000E3EF9" w:rsidP="00E225F0">
      <w:pPr>
        <w:rPr>
          <w:rFonts w:eastAsiaTheme="minorEastAsia" w:cstheme="minorHAnsi"/>
        </w:rPr>
      </w:pPr>
    </w:p>
    <w:p w14:paraId="608EEAF6" w14:textId="0C34995A" w:rsidR="00E225F0" w:rsidRDefault="00FE2D65" w:rsidP="00E225F0">
      <w:pPr>
        <w:rPr>
          <w:rFonts w:eastAsiaTheme="minorEastAsia" w:cstheme="minorHAnsi"/>
        </w:rPr>
      </w:pPr>
      <w:r>
        <w:rPr>
          <w:rFonts w:cstheme="minorHAnsi"/>
        </w:rPr>
        <w:t>s</w:t>
      </w:r>
      <w:r w:rsidR="00E225F0">
        <w:rPr>
          <w:rFonts w:cstheme="minorHAnsi"/>
        </w:rPr>
        <w:t>in(φ</w:t>
      </w:r>
      <w:r w:rsidR="00E225F0">
        <w:rPr>
          <w:rFonts w:cstheme="minorHAnsi"/>
          <w:vertAlign w:val="subscript"/>
        </w:rPr>
        <w:t>2</w:t>
      </w:r>
      <w:r w:rsidR="00E225F0">
        <w:rPr>
          <w:rFonts w:cstheme="minorHAnsi"/>
        </w:rPr>
        <w:t xml:space="preserve">) = </w:t>
      </w:r>
      <m:oMath>
        <m:f>
          <m:fPr>
            <m:ctrlPr>
              <w:rPr>
                <w:rFonts w:ascii="Cambria Math" w:hAnsi="Cambria Math" w:cstheme="minorHAnsi"/>
                <w:i/>
              </w:rPr>
            </m:ctrlPr>
          </m:fPr>
          <m:num>
            <m:r>
              <w:rPr>
                <w:rFonts w:ascii="Cambria Math" w:hAnsi="Cambria Math" w:cstheme="minorHAnsi"/>
              </w:rPr>
              <m:t>2 ∙ λ</m:t>
            </m:r>
          </m:num>
          <m:den>
            <m:r>
              <w:rPr>
                <w:rFonts w:ascii="Cambria Math" w:hAnsi="Cambria Math" w:cstheme="minorHAnsi"/>
              </w:rPr>
              <m:t>d</m:t>
            </m:r>
          </m:den>
        </m:f>
      </m:oMath>
      <w:r w:rsidR="00E225F0">
        <w:rPr>
          <w:rFonts w:eastAsiaTheme="minorEastAsia" w:cstheme="minorHAnsi"/>
        </w:rPr>
        <w:t xml:space="preserve"> </w:t>
      </w:r>
      <w:r w:rsidR="00E225F0" w:rsidRPr="00E158AC">
        <w:rPr>
          <w:rFonts w:eastAsiaTheme="minorEastAsia" w:cstheme="minorHAnsi"/>
        </w:rPr>
        <w:sym w:font="Wingdings" w:char="F0F3"/>
      </w:r>
      <w:r w:rsidR="00E225F0">
        <w:rPr>
          <w:rFonts w:eastAsiaTheme="minorEastAsia" w:cstheme="minorHAnsi"/>
        </w:rPr>
        <w:t xml:space="preserve"> d =</w:t>
      </w:r>
      <m:oMath>
        <m:f>
          <m:fPr>
            <m:ctrlPr>
              <w:rPr>
                <w:rFonts w:ascii="Cambria Math" w:eastAsiaTheme="minorEastAsia" w:hAnsi="Cambria Math" w:cstheme="minorHAnsi"/>
                <w:i/>
              </w:rPr>
            </m:ctrlPr>
          </m:fPr>
          <m:num>
            <m:r>
              <w:rPr>
                <w:rFonts w:ascii="Cambria Math" w:hAnsi="Cambria Math" w:cstheme="minorHAnsi"/>
              </w:rPr>
              <m:t xml:space="preserve"> 2 ∙ λ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theme="minorHAnsi"/>
              </w:rPr>
              <m:t>sin⁡</m:t>
            </m:r>
            <m:r>
              <w:rPr>
                <w:rFonts w:ascii="Cambria Math" w:eastAsiaTheme="minorEastAsia" w:hAnsi="Cambria Math" w:cstheme="minorHAnsi"/>
              </w:rPr>
              <m:t>(</m:t>
            </m:r>
            <m:sSub>
              <m:sSubPr>
                <m:ctrlPr>
                  <w:rPr>
                    <w:rFonts w:ascii="Cambria Math" w:eastAsiaTheme="minorEastAsia" w:hAnsi="Cambria Math" w:cstheme="minorHAnsi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</w:rPr>
                  <m:t>φ</m:t>
                </m:r>
              </m:e>
              <m:sub>
                <m:r>
                  <w:rPr>
                    <w:rFonts w:ascii="Cambria Math" w:eastAsiaTheme="minorEastAsia" w:hAnsi="Cambria Math" w:cstheme="minorHAnsi"/>
                  </w:rPr>
                  <m:t>2</m:t>
                </m:r>
              </m:sub>
            </m:sSub>
            <m:r>
              <w:rPr>
                <w:rFonts w:ascii="Cambria Math" w:eastAsiaTheme="minorEastAsia" w:hAnsi="Cambria Math" w:cstheme="minorHAnsi"/>
              </w:rPr>
              <m:t>)</m:t>
            </m:r>
          </m:den>
        </m:f>
      </m:oMath>
    </w:p>
    <w:p w14:paraId="65D8D826" w14:textId="3D71C88C" w:rsidR="00E225F0" w:rsidRDefault="00E225F0" w:rsidP="00E225F0">
      <w:pPr>
        <w:rPr>
          <w:rFonts w:eastAsiaTheme="minorEastAsia" w:cstheme="minorHAnsi"/>
        </w:rPr>
      </w:pPr>
      <w:r>
        <w:rPr>
          <w:rFonts w:eastAsiaTheme="minorEastAsia" w:cstheme="minorHAnsi"/>
        </w:rPr>
        <w:t>λ aflæses på laseren</w:t>
      </w:r>
    </w:p>
    <w:p w14:paraId="4AE92284" w14:textId="08C5F37F" w:rsidR="00E225F0" w:rsidRDefault="00E225F0" w:rsidP="00E225F0">
      <w:pPr>
        <w:rPr>
          <w:rFonts w:eastAsiaTheme="minorEastAsia" w:cstheme="minorHAnsi"/>
        </w:rPr>
      </w:pPr>
      <w:r>
        <w:rPr>
          <w:rFonts w:eastAsiaTheme="minorEastAsia" w:cstheme="minorHAnsi"/>
        </w:rPr>
        <w:lastRenderedPageBreak/>
        <w:t>På lommeregner     λ ÷ sin(φ</w:t>
      </w:r>
      <w:r w:rsidR="00E16FEB">
        <w:rPr>
          <w:rFonts w:eastAsiaTheme="minorEastAsia" w:cstheme="minorHAnsi"/>
          <w:vertAlign w:val="subscript"/>
        </w:rPr>
        <w:t>2</w:t>
      </w:r>
      <w:r>
        <w:rPr>
          <w:rFonts w:eastAsiaTheme="minorEastAsia" w:cstheme="minorHAnsi"/>
        </w:rPr>
        <w:t>)</w:t>
      </w:r>
      <w:r w:rsidR="00E16FEB">
        <w:rPr>
          <w:rFonts w:eastAsiaTheme="minorEastAsia" w:cstheme="minorHAnsi"/>
        </w:rPr>
        <w:t>.</w:t>
      </w:r>
    </w:p>
    <w:p w14:paraId="7176DA51" w14:textId="206B4D78" w:rsidR="005C693C" w:rsidRDefault="005C693C" w:rsidP="005C693C">
      <w:pPr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I Maple        </w:t>
      </w:r>
      <m:oMath>
        <m:f>
          <m:fPr>
            <m:ctrlPr>
              <w:rPr>
                <w:rFonts w:ascii="Cambria Math" w:eastAsiaTheme="minorEastAsia" w:hAnsi="Cambria Math" w:cstheme="minorHAnsi"/>
                <w:i/>
              </w:rPr>
            </m:ctrlPr>
          </m:fPr>
          <m:num>
            <m:r>
              <w:rPr>
                <w:rFonts w:ascii="Cambria Math" w:hAnsi="Cambria Math" w:cstheme="minorHAnsi"/>
              </w:rPr>
              <m:t xml:space="preserve"> λ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theme="minorHAnsi"/>
              </w:rPr>
              <m:t>Sin⁡</m:t>
            </m:r>
            <m:r>
              <w:rPr>
                <w:rFonts w:ascii="Cambria Math" w:eastAsiaTheme="minorEastAsia" w:hAnsi="Cambria Math" w:cstheme="minorHAnsi"/>
              </w:rPr>
              <m:t>(</m:t>
            </m:r>
            <m:sSub>
              <m:sSubPr>
                <m:ctrlPr>
                  <w:rPr>
                    <w:rFonts w:ascii="Cambria Math" w:eastAsiaTheme="minorEastAsia" w:hAnsi="Cambria Math" w:cstheme="minorHAnsi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</w:rPr>
                  <m:t>φ</m:t>
                </m:r>
              </m:e>
              <m:sub>
                <m:r>
                  <w:rPr>
                    <w:rFonts w:ascii="Cambria Math" w:eastAsiaTheme="minorEastAsia" w:hAnsi="Cambria Math" w:cstheme="minorHAnsi"/>
                  </w:rPr>
                  <m:t>2</m:t>
                </m:r>
              </m:sub>
            </m:sSub>
            <m:r>
              <w:rPr>
                <w:rFonts w:ascii="Cambria Math" w:eastAsiaTheme="minorEastAsia" w:hAnsi="Cambria Math" w:cstheme="minorHAnsi"/>
              </w:rPr>
              <m:t>)</m:t>
            </m:r>
          </m:den>
        </m:f>
      </m:oMath>
    </w:p>
    <w:p w14:paraId="2054FBD3" w14:textId="79FB11FE" w:rsidR="005B5680" w:rsidRDefault="005C693C" w:rsidP="005B5680">
      <w:pPr>
        <w:pStyle w:val="Listeafsnit"/>
        <w:numPr>
          <w:ilvl w:val="0"/>
          <w:numId w:val="2"/>
        </w:numPr>
        <w:rPr>
          <w:rFonts w:eastAsiaTheme="minorEastAsia" w:cstheme="minorHAnsi"/>
        </w:rPr>
      </w:pPr>
      <w:r>
        <w:rPr>
          <w:rFonts w:eastAsiaTheme="minorEastAsia" w:cstheme="minorHAnsi"/>
        </w:rPr>
        <w:t>og d</w:t>
      </w:r>
      <w:r w:rsidR="005B5680">
        <w:rPr>
          <w:rFonts w:eastAsiaTheme="minorEastAsia" w:cstheme="minorHAnsi"/>
          <w:vertAlign w:val="subscript"/>
        </w:rPr>
        <w:t>2</w:t>
      </w:r>
      <w:r>
        <w:rPr>
          <w:rFonts w:eastAsiaTheme="minorEastAsia" w:cstheme="minorHAnsi"/>
          <w:vertAlign w:val="subscript"/>
        </w:rPr>
        <w:t>,målt</w:t>
      </w:r>
      <w:r>
        <w:rPr>
          <w:rFonts w:eastAsiaTheme="minorEastAsia" w:cstheme="minorHAnsi"/>
        </w:rPr>
        <w:t xml:space="preserve"> er fundet.</w:t>
      </w:r>
    </w:p>
    <w:p w14:paraId="5E2F042C" w14:textId="77777777" w:rsidR="000E3EF9" w:rsidRDefault="000E3EF9" w:rsidP="005B5680">
      <w:pPr>
        <w:rPr>
          <w:rFonts w:eastAsiaTheme="minorEastAsia" w:cstheme="minorHAnsi"/>
          <w:b/>
          <w:bCs/>
        </w:rPr>
      </w:pPr>
    </w:p>
    <w:p w14:paraId="5F29E08D" w14:textId="000BC270" w:rsidR="005B5680" w:rsidRDefault="005B5680" w:rsidP="005B5680">
      <w:pPr>
        <w:rPr>
          <w:rFonts w:eastAsiaTheme="minorEastAsia" w:cstheme="minorHAnsi"/>
          <w:b/>
          <w:bCs/>
        </w:rPr>
      </w:pPr>
      <w:r w:rsidRPr="00257B33">
        <w:rPr>
          <w:rFonts w:eastAsiaTheme="minorEastAsia" w:cstheme="minorHAnsi"/>
          <w:b/>
          <w:bCs/>
        </w:rPr>
        <w:t>Procentvis afvigelse</w:t>
      </w:r>
      <w:r w:rsidR="00257B33" w:rsidRPr="00257B33">
        <w:rPr>
          <w:rFonts w:eastAsiaTheme="minorEastAsia" w:cstheme="minorHAnsi"/>
          <w:b/>
          <w:bCs/>
        </w:rPr>
        <w:t>:</w:t>
      </w:r>
    </w:p>
    <w:p w14:paraId="772BCB61" w14:textId="77777777" w:rsidR="00571DD4" w:rsidRPr="00257B33" w:rsidRDefault="00571DD4" w:rsidP="005B5680">
      <w:pPr>
        <w:rPr>
          <w:rFonts w:eastAsiaTheme="minorEastAsia" w:cstheme="minorHAnsi"/>
          <w:b/>
          <w:bCs/>
        </w:rPr>
      </w:pPr>
    </w:p>
    <w:p w14:paraId="6F88E2EF" w14:textId="60BADBED" w:rsidR="005C693C" w:rsidRPr="00DA3771" w:rsidRDefault="00257E81" w:rsidP="00E225F0">
      <w:pPr>
        <w:rPr>
          <w:rFonts w:eastAsiaTheme="minorEastAsia" w:cstheme="minorHAnsi"/>
        </w:rPr>
      </w:pPr>
      <m:oMath>
        <m:f>
          <m:fPr>
            <m:ctrlPr>
              <w:rPr>
                <w:rFonts w:ascii="Cambria Math" w:eastAsiaTheme="minorEastAsia" w:hAnsi="Cambria Math" w:cstheme="minorHAnsi"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theme="minorHAnsi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</w:rPr>
                  <m:t>d</m:t>
                </m:r>
              </m:e>
              <m:sub>
                <m:r>
                  <w:rPr>
                    <w:rFonts w:ascii="Cambria Math" w:eastAsiaTheme="minorEastAsia" w:hAnsi="Cambria Math" w:cstheme="minorHAnsi"/>
                  </w:rPr>
                  <m:t>1,målt</m:t>
                </m:r>
              </m:sub>
            </m:sSub>
            <m:r>
              <w:rPr>
                <w:rFonts w:ascii="Cambria Math" w:eastAsiaTheme="minorEastAsia" w:hAnsi="Cambria Math" w:cstheme="minorHAnsi"/>
              </w:rPr>
              <m:t>-</m:t>
            </m:r>
            <m:sSub>
              <m:sSubPr>
                <m:ctrlPr>
                  <w:rPr>
                    <w:rFonts w:ascii="Cambria Math" w:eastAsiaTheme="minorEastAsia" w:hAnsi="Cambria Math" w:cstheme="minorHAnsi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</w:rPr>
                  <m:t>d</m:t>
                </m:r>
              </m:e>
              <m:sub>
                <m:r>
                  <w:rPr>
                    <w:rFonts w:ascii="Cambria Math" w:eastAsiaTheme="minorEastAsia" w:hAnsi="Cambria Math" w:cstheme="minorHAnsi"/>
                  </w:rPr>
                  <m:t>fabrik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theme="minorHAnsi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</w:rPr>
                  <m:t>d</m:t>
                </m:r>
              </m:e>
              <m:sub>
                <m:r>
                  <w:rPr>
                    <w:rFonts w:ascii="Cambria Math" w:eastAsiaTheme="minorEastAsia" w:hAnsi="Cambria Math" w:cstheme="minorHAnsi"/>
                  </w:rPr>
                  <m:t>fabrik</m:t>
                </m:r>
              </m:sub>
            </m:sSub>
          </m:den>
        </m:f>
        <m:r>
          <w:rPr>
            <w:rFonts w:ascii="Cambria Math" w:eastAsiaTheme="minorEastAsia" w:hAnsi="Cambria Math" w:cstheme="minorHAnsi"/>
          </w:rPr>
          <m:t xml:space="preserve"> </m:t>
        </m:r>
      </m:oMath>
      <w:r w:rsidR="00571DD4">
        <w:rPr>
          <w:rFonts w:eastAsiaTheme="minorEastAsia" w:cstheme="minorHAnsi"/>
        </w:rPr>
        <w:t>∙ 100</w:t>
      </w:r>
    </w:p>
    <w:p w14:paraId="1716670E" w14:textId="77777777" w:rsidR="003A472E" w:rsidRDefault="003A472E" w:rsidP="004F1CBC">
      <w:pPr>
        <w:rPr>
          <w:rFonts w:eastAsiaTheme="minorEastAsia" w:cstheme="minorHAnsi"/>
        </w:rPr>
      </w:pPr>
    </w:p>
    <w:p w14:paraId="64B8F42D" w14:textId="0D4AD723" w:rsidR="00571DD4" w:rsidRPr="00DA3771" w:rsidRDefault="00257E81" w:rsidP="00571DD4">
      <w:pPr>
        <w:rPr>
          <w:rFonts w:eastAsiaTheme="minorEastAsia" w:cstheme="minorHAnsi"/>
        </w:rPr>
      </w:pPr>
      <m:oMath>
        <m:f>
          <m:fPr>
            <m:ctrlPr>
              <w:rPr>
                <w:rFonts w:ascii="Cambria Math" w:eastAsiaTheme="minorEastAsia" w:hAnsi="Cambria Math" w:cstheme="minorHAnsi"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theme="minorHAnsi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</w:rPr>
                  <m:t>d</m:t>
                </m:r>
              </m:e>
              <m:sub>
                <m:r>
                  <w:rPr>
                    <w:rFonts w:ascii="Cambria Math" w:eastAsiaTheme="minorEastAsia" w:hAnsi="Cambria Math" w:cstheme="minorHAnsi"/>
                  </w:rPr>
                  <m:t>2,målt</m:t>
                </m:r>
              </m:sub>
            </m:sSub>
            <m:r>
              <w:rPr>
                <w:rFonts w:ascii="Cambria Math" w:eastAsiaTheme="minorEastAsia" w:hAnsi="Cambria Math" w:cstheme="minorHAnsi"/>
              </w:rPr>
              <m:t>-</m:t>
            </m:r>
            <m:sSub>
              <m:sSubPr>
                <m:ctrlPr>
                  <w:rPr>
                    <w:rFonts w:ascii="Cambria Math" w:eastAsiaTheme="minorEastAsia" w:hAnsi="Cambria Math" w:cstheme="minorHAnsi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</w:rPr>
                  <m:t>d</m:t>
                </m:r>
              </m:e>
              <m:sub>
                <m:r>
                  <w:rPr>
                    <w:rFonts w:ascii="Cambria Math" w:eastAsiaTheme="minorEastAsia" w:hAnsi="Cambria Math" w:cstheme="minorHAnsi"/>
                  </w:rPr>
                  <m:t>fabrik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theme="minorHAnsi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</w:rPr>
                  <m:t>d</m:t>
                </m:r>
              </m:e>
              <m:sub>
                <m:r>
                  <w:rPr>
                    <w:rFonts w:ascii="Cambria Math" w:eastAsiaTheme="minorEastAsia" w:hAnsi="Cambria Math" w:cstheme="minorHAnsi"/>
                  </w:rPr>
                  <m:t>fabrik</m:t>
                </m:r>
              </m:sub>
            </m:sSub>
          </m:den>
        </m:f>
        <m:r>
          <w:rPr>
            <w:rFonts w:ascii="Cambria Math" w:eastAsiaTheme="minorEastAsia" w:hAnsi="Cambria Math" w:cstheme="minorHAnsi"/>
          </w:rPr>
          <m:t xml:space="preserve"> </m:t>
        </m:r>
      </m:oMath>
      <w:r w:rsidR="00571DD4">
        <w:rPr>
          <w:rFonts w:eastAsiaTheme="minorEastAsia" w:cstheme="minorHAnsi"/>
        </w:rPr>
        <w:t>∙ 100</w:t>
      </w:r>
    </w:p>
    <w:p w14:paraId="1B8C42CD" w14:textId="77777777" w:rsidR="004A1373" w:rsidRDefault="004A1373" w:rsidP="004F1CBC"/>
    <w:p w14:paraId="54EB9E2D" w14:textId="08661DEC" w:rsidR="003A472E" w:rsidRDefault="0034359B" w:rsidP="004F1CBC">
      <w:r>
        <w:t>Sæt selv procenttegn</w:t>
      </w:r>
      <w:r w:rsidR="004A1373">
        <w:t xml:space="preserve"> efter resultatet.</w:t>
      </w:r>
    </w:p>
    <w:p w14:paraId="699F15C7" w14:textId="77777777" w:rsidR="00C12B00" w:rsidRDefault="00C12B00" w:rsidP="004F1CBC"/>
    <w:p w14:paraId="5D34C3FC" w14:textId="343350ED" w:rsidR="00C12B00" w:rsidRDefault="00C12B00" w:rsidP="004F1CBC">
      <w:r>
        <w:t>2.del</w:t>
      </w:r>
      <w:r w:rsidR="003B4AA4">
        <w:t xml:space="preserve"> Farvers bølgelængde</w:t>
      </w:r>
    </w:p>
    <w:p w14:paraId="037656A7" w14:textId="77777777" w:rsidR="00230A07" w:rsidRDefault="00230A07" w:rsidP="004F1CBC"/>
    <w:p w14:paraId="530C3B1E" w14:textId="5BAAFBE4" w:rsidR="00230A07" w:rsidRDefault="00230A07" w:rsidP="004F1CBC">
      <w:pPr>
        <w:rPr>
          <w:b/>
          <w:bCs/>
        </w:rPr>
      </w:pPr>
      <w:r w:rsidRPr="00230A07">
        <w:rPr>
          <w:b/>
          <w:bCs/>
        </w:rPr>
        <w:t>Formål</w:t>
      </w:r>
    </w:p>
    <w:p w14:paraId="7035AF38" w14:textId="6EDFE997" w:rsidR="00230A07" w:rsidRDefault="00230A07" w:rsidP="004F1CBC">
      <w:r>
        <w:t xml:space="preserve">At bestemme </w:t>
      </w:r>
      <w:r w:rsidR="006938D2">
        <w:t>en bølgelængde for hver farve.</w:t>
      </w:r>
    </w:p>
    <w:p w14:paraId="73E7A8B5" w14:textId="77777777" w:rsidR="006938D2" w:rsidRDefault="006938D2" w:rsidP="004F1CBC"/>
    <w:p w14:paraId="6EFAAB4F" w14:textId="75C039ED" w:rsidR="006938D2" w:rsidRDefault="006938D2" w:rsidP="004F1CBC">
      <w:pPr>
        <w:rPr>
          <w:b/>
          <w:bCs/>
        </w:rPr>
      </w:pPr>
      <w:r w:rsidRPr="006938D2">
        <w:rPr>
          <w:b/>
          <w:bCs/>
        </w:rPr>
        <w:t>Udførelse</w:t>
      </w:r>
    </w:p>
    <w:p w14:paraId="1286256A" w14:textId="24679FAF" w:rsidR="006938D2" w:rsidRDefault="00A71A5A" w:rsidP="004F1CBC">
      <w:r>
        <w:t>Laseren byttes ud med en eksperimentlampe, som udsender hvidt lys.</w:t>
      </w:r>
    </w:p>
    <w:p w14:paraId="7B837651" w14:textId="4D6D1FF1" w:rsidR="00A71A5A" w:rsidRDefault="00A71A5A" w:rsidP="004F1CBC">
      <w:r>
        <w:t>0.ordens</w:t>
      </w:r>
      <w:r w:rsidR="001432CD">
        <w:t>pletten</w:t>
      </w:r>
      <w:r w:rsidR="000D650B">
        <w:t xml:space="preserve"> </w:t>
      </w:r>
      <w:r>
        <w:t>er helt hvidt, men 1.ordens</w:t>
      </w:r>
      <w:r w:rsidR="001432CD">
        <w:t>pletten er en regnbue, med alle regnbuens farver.</w:t>
      </w:r>
    </w:p>
    <w:p w14:paraId="3D986F0F" w14:textId="483F2F46" w:rsidR="000D650B" w:rsidRDefault="000D650B" w:rsidP="004F1CBC">
      <w:r>
        <w:t>Mål afstanden</w:t>
      </w:r>
      <w:r w:rsidR="00CC2B26">
        <w:t xml:space="preserve"> b</w:t>
      </w:r>
      <w:r>
        <w:t xml:space="preserve"> fra gitter til væg</w:t>
      </w:r>
      <w:r w:rsidR="00CC2B26">
        <w:t>.</w:t>
      </w:r>
    </w:p>
    <w:p w14:paraId="57B122EC" w14:textId="48FA5B66" w:rsidR="00CC2B26" w:rsidRDefault="00CC2B26" w:rsidP="004F1CBC">
      <w:r>
        <w:t>b:______________</w:t>
      </w:r>
    </w:p>
    <w:p w14:paraId="269042BF" w14:textId="77777777" w:rsidR="00CC2B26" w:rsidRDefault="00CC2B26" w:rsidP="004F1CBC"/>
    <w:p w14:paraId="25375F79" w14:textId="0CFF321F" w:rsidR="00CC2B26" w:rsidRDefault="003C03E9" w:rsidP="004F1CBC">
      <w:r>
        <w:t>Udfyld skemaet, idet vi benytter d</w:t>
      </w:r>
      <w:r>
        <w:rPr>
          <w:vertAlign w:val="subscript"/>
        </w:rPr>
        <w:t>fabrik</w:t>
      </w:r>
      <w:r>
        <w:t xml:space="preserve"> til udregningerne</w:t>
      </w:r>
      <w:r w:rsidR="00391695">
        <w:t>.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375"/>
        <w:gridCol w:w="1375"/>
        <w:gridCol w:w="1375"/>
        <w:gridCol w:w="1375"/>
        <w:gridCol w:w="1376"/>
        <w:gridCol w:w="1376"/>
        <w:gridCol w:w="1376"/>
      </w:tblGrid>
      <w:tr w:rsidR="00391695" w14:paraId="26EA407E" w14:textId="77777777" w:rsidTr="00391695">
        <w:tc>
          <w:tcPr>
            <w:tcW w:w="1375" w:type="dxa"/>
          </w:tcPr>
          <w:p w14:paraId="5C4ECD5C" w14:textId="4022EA22" w:rsidR="00391695" w:rsidRDefault="00391695" w:rsidP="004F1CBC">
            <w:r>
              <w:t>Farve</w:t>
            </w:r>
          </w:p>
        </w:tc>
        <w:tc>
          <w:tcPr>
            <w:tcW w:w="1375" w:type="dxa"/>
          </w:tcPr>
          <w:p w14:paraId="562920C1" w14:textId="4EB0D3E0" w:rsidR="00391695" w:rsidRPr="00774A80" w:rsidRDefault="00774A80" w:rsidP="004F1CBC">
            <w:pPr>
              <w:rPr>
                <w:vertAlign w:val="subscript"/>
              </w:rPr>
            </w:pPr>
            <w:r>
              <w:t>a</w:t>
            </w:r>
            <w:r>
              <w:rPr>
                <w:vertAlign w:val="subscript"/>
              </w:rPr>
              <w:t>venstre</w:t>
            </w:r>
          </w:p>
        </w:tc>
        <w:tc>
          <w:tcPr>
            <w:tcW w:w="1375" w:type="dxa"/>
          </w:tcPr>
          <w:p w14:paraId="02DA8042" w14:textId="580699A5" w:rsidR="00391695" w:rsidRPr="00774A80" w:rsidRDefault="00774A80" w:rsidP="004F1CBC">
            <w:pPr>
              <w:rPr>
                <w:vertAlign w:val="subscript"/>
              </w:rPr>
            </w:pPr>
            <w:r>
              <w:t>a</w:t>
            </w:r>
            <w:r>
              <w:rPr>
                <w:vertAlign w:val="subscript"/>
              </w:rPr>
              <w:t>højre</w:t>
            </w:r>
          </w:p>
        </w:tc>
        <w:tc>
          <w:tcPr>
            <w:tcW w:w="1375" w:type="dxa"/>
          </w:tcPr>
          <w:p w14:paraId="137705EC" w14:textId="260A16CE" w:rsidR="00391695" w:rsidRPr="00BF154E" w:rsidRDefault="00BF154E" w:rsidP="004F1CBC">
            <w:pPr>
              <w:rPr>
                <w:vertAlign w:val="subscript"/>
              </w:rPr>
            </w:pPr>
            <w:r>
              <w:t>a</w:t>
            </w:r>
            <w:r>
              <w:rPr>
                <w:vertAlign w:val="subscript"/>
              </w:rPr>
              <w:t>gennemsnit</w:t>
            </w:r>
          </w:p>
        </w:tc>
        <w:tc>
          <w:tcPr>
            <w:tcW w:w="1376" w:type="dxa"/>
          </w:tcPr>
          <w:p w14:paraId="582AED13" w14:textId="6F8C9BD3" w:rsidR="00391695" w:rsidRPr="006F01E3" w:rsidRDefault="006F01E3" w:rsidP="004F1CBC">
            <w:pPr>
              <w:rPr>
                <w:vertAlign w:val="subscript"/>
              </w:rPr>
            </w:pPr>
            <w:r w:rsidRPr="00F2093E">
              <w:rPr>
                <w:rFonts w:cstheme="minorHAnsi"/>
              </w:rPr>
              <w:t>λ</w:t>
            </w:r>
            <w:r>
              <w:rPr>
                <w:vertAlign w:val="subscript"/>
              </w:rPr>
              <w:t>målt</w:t>
            </w:r>
          </w:p>
        </w:tc>
        <w:tc>
          <w:tcPr>
            <w:tcW w:w="1376" w:type="dxa"/>
          </w:tcPr>
          <w:p w14:paraId="01D5E78B" w14:textId="301A4809" w:rsidR="00391695" w:rsidRPr="00F2093E" w:rsidRDefault="00215232" w:rsidP="004F1CBC">
            <w:pPr>
              <w:rPr>
                <w:vertAlign w:val="subscript"/>
              </w:rPr>
            </w:pPr>
            <w:r>
              <w:rPr>
                <w:rFonts w:cstheme="minorHAnsi"/>
              </w:rPr>
              <w:t>λ</w:t>
            </w:r>
            <w:r>
              <w:rPr>
                <w:rFonts w:cstheme="minorHAnsi"/>
                <w:vertAlign w:val="subscript"/>
              </w:rPr>
              <w:t>tabel</w:t>
            </w:r>
            <w:r w:rsidR="00254E8D">
              <w:rPr>
                <w:rFonts w:cstheme="minorHAnsi"/>
                <w:vertAlign w:val="subscript"/>
              </w:rPr>
              <w:t>,midtpunkt</w:t>
            </w:r>
          </w:p>
        </w:tc>
        <w:tc>
          <w:tcPr>
            <w:tcW w:w="1376" w:type="dxa"/>
          </w:tcPr>
          <w:p w14:paraId="062079B8" w14:textId="1999B33A" w:rsidR="00391695" w:rsidRPr="00254E8D" w:rsidRDefault="00254E8D" w:rsidP="004F1CB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Procentvis afvigelse</w:t>
            </w:r>
          </w:p>
        </w:tc>
      </w:tr>
      <w:tr w:rsidR="00391695" w14:paraId="05166045" w14:textId="77777777" w:rsidTr="00391695">
        <w:tc>
          <w:tcPr>
            <w:tcW w:w="1375" w:type="dxa"/>
          </w:tcPr>
          <w:p w14:paraId="03B8F889" w14:textId="356AAAD3" w:rsidR="00391695" w:rsidRDefault="00391695" w:rsidP="004F1CBC">
            <w:r>
              <w:t>Violet</w:t>
            </w:r>
          </w:p>
        </w:tc>
        <w:tc>
          <w:tcPr>
            <w:tcW w:w="1375" w:type="dxa"/>
          </w:tcPr>
          <w:p w14:paraId="6A235108" w14:textId="77777777" w:rsidR="00391695" w:rsidRDefault="00391695" w:rsidP="004F1CBC"/>
        </w:tc>
        <w:tc>
          <w:tcPr>
            <w:tcW w:w="1375" w:type="dxa"/>
          </w:tcPr>
          <w:p w14:paraId="67E89D5F" w14:textId="77777777" w:rsidR="00391695" w:rsidRDefault="00391695" w:rsidP="004F1CBC"/>
        </w:tc>
        <w:tc>
          <w:tcPr>
            <w:tcW w:w="1375" w:type="dxa"/>
          </w:tcPr>
          <w:p w14:paraId="61EA389A" w14:textId="77777777" w:rsidR="00391695" w:rsidRDefault="00391695" w:rsidP="004F1CBC"/>
        </w:tc>
        <w:tc>
          <w:tcPr>
            <w:tcW w:w="1376" w:type="dxa"/>
          </w:tcPr>
          <w:p w14:paraId="718A45C8" w14:textId="77777777" w:rsidR="00391695" w:rsidRDefault="00391695" w:rsidP="004F1CBC"/>
        </w:tc>
        <w:tc>
          <w:tcPr>
            <w:tcW w:w="1376" w:type="dxa"/>
          </w:tcPr>
          <w:p w14:paraId="60A401B1" w14:textId="77777777" w:rsidR="00391695" w:rsidRDefault="00391695" w:rsidP="004F1CBC"/>
        </w:tc>
        <w:tc>
          <w:tcPr>
            <w:tcW w:w="1376" w:type="dxa"/>
          </w:tcPr>
          <w:p w14:paraId="0EE1BCD8" w14:textId="77777777" w:rsidR="00391695" w:rsidRDefault="00391695" w:rsidP="004F1CBC"/>
        </w:tc>
      </w:tr>
      <w:tr w:rsidR="00391695" w14:paraId="5908473E" w14:textId="77777777" w:rsidTr="00391695">
        <w:tc>
          <w:tcPr>
            <w:tcW w:w="1375" w:type="dxa"/>
          </w:tcPr>
          <w:p w14:paraId="4677FA94" w14:textId="09B63E9F" w:rsidR="00391695" w:rsidRDefault="00391695" w:rsidP="004F1CBC">
            <w:r>
              <w:t>Blå</w:t>
            </w:r>
          </w:p>
        </w:tc>
        <w:tc>
          <w:tcPr>
            <w:tcW w:w="1375" w:type="dxa"/>
          </w:tcPr>
          <w:p w14:paraId="03D4CC7F" w14:textId="77777777" w:rsidR="00391695" w:rsidRDefault="00391695" w:rsidP="004F1CBC"/>
        </w:tc>
        <w:tc>
          <w:tcPr>
            <w:tcW w:w="1375" w:type="dxa"/>
          </w:tcPr>
          <w:p w14:paraId="15B5D79E" w14:textId="77777777" w:rsidR="00391695" w:rsidRDefault="00391695" w:rsidP="004F1CBC"/>
        </w:tc>
        <w:tc>
          <w:tcPr>
            <w:tcW w:w="1375" w:type="dxa"/>
          </w:tcPr>
          <w:p w14:paraId="7C1D73B4" w14:textId="77777777" w:rsidR="00391695" w:rsidRDefault="00391695" w:rsidP="004F1CBC"/>
        </w:tc>
        <w:tc>
          <w:tcPr>
            <w:tcW w:w="1376" w:type="dxa"/>
          </w:tcPr>
          <w:p w14:paraId="10ECC026" w14:textId="77777777" w:rsidR="00391695" w:rsidRDefault="00391695" w:rsidP="004F1CBC"/>
        </w:tc>
        <w:tc>
          <w:tcPr>
            <w:tcW w:w="1376" w:type="dxa"/>
          </w:tcPr>
          <w:p w14:paraId="659419BD" w14:textId="77777777" w:rsidR="00391695" w:rsidRDefault="00391695" w:rsidP="004F1CBC"/>
        </w:tc>
        <w:tc>
          <w:tcPr>
            <w:tcW w:w="1376" w:type="dxa"/>
          </w:tcPr>
          <w:p w14:paraId="7DAC60BE" w14:textId="77777777" w:rsidR="00391695" w:rsidRDefault="00391695" w:rsidP="004F1CBC"/>
        </w:tc>
      </w:tr>
      <w:tr w:rsidR="00391695" w14:paraId="76BBCF15" w14:textId="77777777" w:rsidTr="00391695">
        <w:tc>
          <w:tcPr>
            <w:tcW w:w="1375" w:type="dxa"/>
          </w:tcPr>
          <w:p w14:paraId="2DA1F6DB" w14:textId="258C2B87" w:rsidR="00391695" w:rsidRDefault="00391695" w:rsidP="004F1CBC">
            <w:r>
              <w:t>Grøn</w:t>
            </w:r>
          </w:p>
        </w:tc>
        <w:tc>
          <w:tcPr>
            <w:tcW w:w="1375" w:type="dxa"/>
          </w:tcPr>
          <w:p w14:paraId="39880786" w14:textId="77777777" w:rsidR="00391695" w:rsidRDefault="00391695" w:rsidP="004F1CBC"/>
        </w:tc>
        <w:tc>
          <w:tcPr>
            <w:tcW w:w="1375" w:type="dxa"/>
          </w:tcPr>
          <w:p w14:paraId="329582F6" w14:textId="77777777" w:rsidR="00391695" w:rsidRDefault="00391695" w:rsidP="004F1CBC"/>
        </w:tc>
        <w:tc>
          <w:tcPr>
            <w:tcW w:w="1375" w:type="dxa"/>
          </w:tcPr>
          <w:p w14:paraId="2CCDE4B2" w14:textId="77777777" w:rsidR="00391695" w:rsidRDefault="00391695" w:rsidP="004F1CBC"/>
        </w:tc>
        <w:tc>
          <w:tcPr>
            <w:tcW w:w="1376" w:type="dxa"/>
          </w:tcPr>
          <w:p w14:paraId="71CB4585" w14:textId="77777777" w:rsidR="00391695" w:rsidRDefault="00391695" w:rsidP="004F1CBC"/>
        </w:tc>
        <w:tc>
          <w:tcPr>
            <w:tcW w:w="1376" w:type="dxa"/>
          </w:tcPr>
          <w:p w14:paraId="1E36FCC0" w14:textId="77777777" w:rsidR="00391695" w:rsidRDefault="00391695" w:rsidP="004F1CBC"/>
        </w:tc>
        <w:tc>
          <w:tcPr>
            <w:tcW w:w="1376" w:type="dxa"/>
          </w:tcPr>
          <w:p w14:paraId="3E8B07EC" w14:textId="77777777" w:rsidR="00391695" w:rsidRDefault="00391695" w:rsidP="004F1CBC"/>
        </w:tc>
      </w:tr>
      <w:tr w:rsidR="00391695" w14:paraId="5818B323" w14:textId="77777777" w:rsidTr="00391695">
        <w:tc>
          <w:tcPr>
            <w:tcW w:w="1375" w:type="dxa"/>
          </w:tcPr>
          <w:p w14:paraId="1E045D7B" w14:textId="5086CC22" w:rsidR="00391695" w:rsidRDefault="00391695" w:rsidP="004F1CBC">
            <w:r>
              <w:t>Gul</w:t>
            </w:r>
          </w:p>
        </w:tc>
        <w:tc>
          <w:tcPr>
            <w:tcW w:w="1375" w:type="dxa"/>
          </w:tcPr>
          <w:p w14:paraId="2882ED1C" w14:textId="77777777" w:rsidR="00391695" w:rsidRDefault="00391695" w:rsidP="004F1CBC"/>
        </w:tc>
        <w:tc>
          <w:tcPr>
            <w:tcW w:w="1375" w:type="dxa"/>
          </w:tcPr>
          <w:p w14:paraId="41CF1234" w14:textId="77777777" w:rsidR="00391695" w:rsidRDefault="00391695" w:rsidP="004F1CBC"/>
        </w:tc>
        <w:tc>
          <w:tcPr>
            <w:tcW w:w="1375" w:type="dxa"/>
          </w:tcPr>
          <w:p w14:paraId="3FFA3639" w14:textId="77777777" w:rsidR="00391695" w:rsidRDefault="00391695" w:rsidP="004F1CBC"/>
        </w:tc>
        <w:tc>
          <w:tcPr>
            <w:tcW w:w="1376" w:type="dxa"/>
          </w:tcPr>
          <w:p w14:paraId="7CFF00AB" w14:textId="77777777" w:rsidR="00391695" w:rsidRDefault="00391695" w:rsidP="004F1CBC"/>
        </w:tc>
        <w:tc>
          <w:tcPr>
            <w:tcW w:w="1376" w:type="dxa"/>
          </w:tcPr>
          <w:p w14:paraId="5DC9A9C3" w14:textId="77777777" w:rsidR="00391695" w:rsidRDefault="00391695" w:rsidP="004F1CBC"/>
        </w:tc>
        <w:tc>
          <w:tcPr>
            <w:tcW w:w="1376" w:type="dxa"/>
          </w:tcPr>
          <w:p w14:paraId="1C82919B" w14:textId="77777777" w:rsidR="00391695" w:rsidRDefault="00391695" w:rsidP="004F1CBC"/>
        </w:tc>
      </w:tr>
      <w:tr w:rsidR="00391695" w14:paraId="1B34DB06" w14:textId="77777777" w:rsidTr="00391695">
        <w:tc>
          <w:tcPr>
            <w:tcW w:w="1375" w:type="dxa"/>
          </w:tcPr>
          <w:p w14:paraId="469D18A9" w14:textId="672FEB53" w:rsidR="00391695" w:rsidRDefault="00391695" w:rsidP="004F1CBC">
            <w:r>
              <w:t>Orange</w:t>
            </w:r>
          </w:p>
        </w:tc>
        <w:tc>
          <w:tcPr>
            <w:tcW w:w="1375" w:type="dxa"/>
          </w:tcPr>
          <w:p w14:paraId="13C7E829" w14:textId="77777777" w:rsidR="00391695" w:rsidRDefault="00391695" w:rsidP="004F1CBC"/>
        </w:tc>
        <w:tc>
          <w:tcPr>
            <w:tcW w:w="1375" w:type="dxa"/>
          </w:tcPr>
          <w:p w14:paraId="77221B6C" w14:textId="77777777" w:rsidR="00391695" w:rsidRDefault="00391695" w:rsidP="004F1CBC"/>
        </w:tc>
        <w:tc>
          <w:tcPr>
            <w:tcW w:w="1375" w:type="dxa"/>
          </w:tcPr>
          <w:p w14:paraId="7282F6B7" w14:textId="77777777" w:rsidR="00391695" w:rsidRDefault="00391695" w:rsidP="004F1CBC"/>
        </w:tc>
        <w:tc>
          <w:tcPr>
            <w:tcW w:w="1376" w:type="dxa"/>
          </w:tcPr>
          <w:p w14:paraId="253FCDAF" w14:textId="77777777" w:rsidR="00391695" w:rsidRDefault="00391695" w:rsidP="004F1CBC"/>
        </w:tc>
        <w:tc>
          <w:tcPr>
            <w:tcW w:w="1376" w:type="dxa"/>
          </w:tcPr>
          <w:p w14:paraId="1BC26827" w14:textId="77777777" w:rsidR="00391695" w:rsidRDefault="00391695" w:rsidP="004F1CBC"/>
        </w:tc>
        <w:tc>
          <w:tcPr>
            <w:tcW w:w="1376" w:type="dxa"/>
          </w:tcPr>
          <w:p w14:paraId="0C224EC7" w14:textId="77777777" w:rsidR="00391695" w:rsidRDefault="00391695" w:rsidP="004F1CBC"/>
        </w:tc>
      </w:tr>
      <w:tr w:rsidR="00391695" w14:paraId="72961935" w14:textId="77777777" w:rsidTr="00391695">
        <w:tc>
          <w:tcPr>
            <w:tcW w:w="1375" w:type="dxa"/>
          </w:tcPr>
          <w:p w14:paraId="55C32788" w14:textId="1479F563" w:rsidR="00391695" w:rsidRDefault="00391695" w:rsidP="004F1CBC">
            <w:r>
              <w:t>Rød</w:t>
            </w:r>
          </w:p>
        </w:tc>
        <w:tc>
          <w:tcPr>
            <w:tcW w:w="1375" w:type="dxa"/>
          </w:tcPr>
          <w:p w14:paraId="3AD068A5" w14:textId="77777777" w:rsidR="00391695" w:rsidRDefault="00391695" w:rsidP="004F1CBC"/>
        </w:tc>
        <w:tc>
          <w:tcPr>
            <w:tcW w:w="1375" w:type="dxa"/>
          </w:tcPr>
          <w:p w14:paraId="684B4C6B" w14:textId="77777777" w:rsidR="00391695" w:rsidRDefault="00391695" w:rsidP="004F1CBC"/>
        </w:tc>
        <w:tc>
          <w:tcPr>
            <w:tcW w:w="1375" w:type="dxa"/>
          </w:tcPr>
          <w:p w14:paraId="2BBF93D7" w14:textId="77777777" w:rsidR="00391695" w:rsidRDefault="00391695" w:rsidP="004F1CBC"/>
        </w:tc>
        <w:tc>
          <w:tcPr>
            <w:tcW w:w="1376" w:type="dxa"/>
          </w:tcPr>
          <w:p w14:paraId="6F977951" w14:textId="77777777" w:rsidR="00391695" w:rsidRDefault="00391695" w:rsidP="004F1CBC"/>
        </w:tc>
        <w:tc>
          <w:tcPr>
            <w:tcW w:w="1376" w:type="dxa"/>
          </w:tcPr>
          <w:p w14:paraId="21160CF1" w14:textId="77777777" w:rsidR="00391695" w:rsidRDefault="00391695" w:rsidP="004F1CBC"/>
        </w:tc>
        <w:tc>
          <w:tcPr>
            <w:tcW w:w="1376" w:type="dxa"/>
          </w:tcPr>
          <w:p w14:paraId="65FB3E68" w14:textId="77777777" w:rsidR="00391695" w:rsidRDefault="00391695" w:rsidP="004F1CBC"/>
        </w:tc>
      </w:tr>
    </w:tbl>
    <w:p w14:paraId="2C9ADFAC" w14:textId="06022D9E" w:rsidR="00E922DA" w:rsidRPr="002A7D77" w:rsidRDefault="00E922DA" w:rsidP="004F1CBC">
      <w:pPr>
        <w:rPr>
          <w:b/>
          <w:bCs/>
        </w:rPr>
      </w:pPr>
      <w:r w:rsidRPr="002A7D77">
        <w:rPr>
          <w:b/>
          <w:bCs/>
        </w:rPr>
        <w:lastRenderedPageBreak/>
        <w:t xml:space="preserve">Udregne </w:t>
      </w:r>
      <w:r w:rsidRPr="002A7D77">
        <w:rPr>
          <w:rFonts w:cstheme="minorHAnsi"/>
          <w:b/>
          <w:bCs/>
        </w:rPr>
        <w:t>λ</w:t>
      </w:r>
      <w:r w:rsidRPr="002A7D77">
        <w:rPr>
          <w:b/>
          <w:bCs/>
          <w:vertAlign w:val="subscript"/>
        </w:rPr>
        <w:t>målt</w:t>
      </w:r>
      <w:r w:rsidR="002A7D77" w:rsidRPr="002A7D77">
        <w:rPr>
          <w:b/>
          <w:bCs/>
        </w:rPr>
        <w:t>.</w:t>
      </w:r>
    </w:p>
    <w:p w14:paraId="7D84081C" w14:textId="06318A51" w:rsidR="000E2F13" w:rsidRPr="00D95AB3" w:rsidRDefault="000E2F13" w:rsidP="004F1CBC">
      <w:r>
        <w:t>Udregn</w:t>
      </w:r>
      <w:r w:rsidR="002A7D77">
        <w:t xml:space="preserve"> først </w:t>
      </w:r>
      <w:r>
        <w:rPr>
          <w:rFonts w:cstheme="minorHAnsi"/>
        </w:rPr>
        <w:t>φ</w:t>
      </w:r>
      <w:r>
        <w:rPr>
          <w:vertAlign w:val="subscript"/>
        </w:rPr>
        <w:t>1</w:t>
      </w:r>
      <w:r w:rsidR="00D95AB3">
        <w:t>.</w:t>
      </w:r>
    </w:p>
    <w:p w14:paraId="6F0D6FF9" w14:textId="45AECB0A" w:rsidR="00391695" w:rsidRDefault="00C86465" w:rsidP="004F1CBC">
      <w:pPr>
        <w:rPr>
          <w:rFonts w:eastAsiaTheme="minorEastAsia"/>
        </w:rPr>
      </w:pPr>
      <w:r>
        <w:t>Sin(</w:t>
      </w:r>
      <w:r w:rsidR="0078508E">
        <w:rPr>
          <w:rFonts w:cstheme="minorHAnsi"/>
        </w:rPr>
        <w:t>φ</w:t>
      </w:r>
      <w:r w:rsidR="0078508E">
        <w:rPr>
          <w:vertAlign w:val="subscript"/>
        </w:rPr>
        <w:t>1</w:t>
      </w:r>
      <w:r w:rsidR="0078508E">
        <w:t xml:space="preserve">)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λ</m:t>
                </m:r>
              </m:e>
              <m:sub>
                <m:r>
                  <w:rPr>
                    <w:rFonts w:ascii="Cambria Math" w:hAnsi="Cambria Math"/>
                  </w:rPr>
                  <m:t>målt</m:t>
                </m:r>
              </m:sub>
            </m:sSub>
          </m:num>
          <m:den>
            <m:r>
              <w:rPr>
                <w:rFonts w:ascii="Cambria Math" w:hAnsi="Cambria Math"/>
              </w:rPr>
              <m:t>d</m:t>
            </m:r>
          </m:den>
        </m:f>
      </m:oMath>
      <w:r w:rsidR="0078508E">
        <w:rPr>
          <w:rFonts w:eastAsiaTheme="minorEastAsia"/>
        </w:rPr>
        <w:t xml:space="preserve">  </w:t>
      </w:r>
      <w:r w:rsidR="000853A5" w:rsidRPr="000853A5">
        <w:rPr>
          <w:rFonts w:eastAsiaTheme="minorEastAsia"/>
        </w:rPr>
        <w:sym w:font="Wingdings" w:char="F0F3"/>
      </w:r>
      <w:r w:rsidR="000853A5">
        <w:rPr>
          <w:rFonts w:eastAsiaTheme="minorEastAsia"/>
        </w:rPr>
        <w:t xml:space="preserve">   </w:t>
      </w:r>
      <w:r w:rsidR="000853A5">
        <w:rPr>
          <w:rFonts w:eastAsiaTheme="minorEastAsia" w:cstheme="minorHAnsi"/>
        </w:rPr>
        <w:t>λ</w:t>
      </w:r>
      <w:r w:rsidR="00B40330">
        <w:rPr>
          <w:rFonts w:eastAsiaTheme="minorEastAsia" w:cstheme="minorHAnsi"/>
          <w:vertAlign w:val="subscript"/>
        </w:rPr>
        <w:t>målt</w:t>
      </w:r>
      <w:r w:rsidR="000853A5">
        <w:rPr>
          <w:rFonts w:eastAsiaTheme="minorEastAsia"/>
        </w:rPr>
        <w:t xml:space="preserve"> = d </w:t>
      </w:r>
      <w:r w:rsidR="000853A5">
        <w:rPr>
          <w:rFonts w:eastAsiaTheme="minorEastAsia" w:cstheme="minorHAnsi"/>
        </w:rPr>
        <w:t>∙</w:t>
      </w:r>
      <w:r w:rsidR="000853A5">
        <w:rPr>
          <w:rFonts w:eastAsiaTheme="minorEastAsia"/>
        </w:rPr>
        <w:t xml:space="preserve"> sin(</w:t>
      </w:r>
      <w:r w:rsidR="000853A5">
        <w:rPr>
          <w:rFonts w:eastAsiaTheme="minorEastAsia" w:cstheme="minorHAnsi"/>
        </w:rPr>
        <w:t>φ</w:t>
      </w:r>
      <w:r w:rsidR="000853A5">
        <w:rPr>
          <w:rFonts w:eastAsiaTheme="minorEastAsia"/>
          <w:vertAlign w:val="subscript"/>
        </w:rPr>
        <w:t>1</w:t>
      </w:r>
      <w:r w:rsidR="000853A5">
        <w:rPr>
          <w:rFonts w:eastAsiaTheme="minorEastAsia"/>
        </w:rPr>
        <w:t>)</w:t>
      </w:r>
    </w:p>
    <w:p w14:paraId="2F542921" w14:textId="77777777" w:rsidR="00B90713" w:rsidRDefault="00B90713" w:rsidP="004F1CBC">
      <w:pPr>
        <w:rPr>
          <w:rFonts w:eastAsiaTheme="minorEastAsia"/>
          <w:b/>
          <w:bCs/>
        </w:rPr>
      </w:pPr>
    </w:p>
    <w:p w14:paraId="76137328" w14:textId="10C34C56" w:rsidR="00D95AB3" w:rsidRDefault="00E922DA" w:rsidP="004F1CBC">
      <w:pPr>
        <w:rPr>
          <w:rFonts w:eastAsiaTheme="minorEastAsia"/>
          <w:b/>
          <w:bCs/>
        </w:rPr>
      </w:pPr>
      <w:r w:rsidRPr="00B40330">
        <w:rPr>
          <w:rFonts w:eastAsiaTheme="minorEastAsia"/>
          <w:b/>
          <w:bCs/>
        </w:rPr>
        <w:t>Procentvis afvigelse:</w:t>
      </w:r>
    </w:p>
    <w:p w14:paraId="46295CD4" w14:textId="23796872" w:rsidR="00B40330" w:rsidRDefault="00257E81" w:rsidP="004F1CBC">
      <w:pPr>
        <w:rPr>
          <w:rFonts w:eastAsiaTheme="minorEastAsia"/>
        </w:rPr>
      </w:pP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λ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målt</m:t>
                </m:r>
              </m:sub>
            </m:sSub>
            <m:r>
              <w:rPr>
                <w:rFonts w:ascii="Cambria Math" w:eastAsiaTheme="minorEastAsia" w:hAnsi="Cambria Math"/>
              </w:rPr>
              <m:t>-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λ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tabel,midtpunkt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λ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tabel,midtpunkt</m:t>
                </m:r>
              </m:sub>
            </m:sSub>
          </m:den>
        </m:f>
      </m:oMath>
      <w:r w:rsidR="00B90713">
        <w:rPr>
          <w:rFonts w:eastAsiaTheme="minorEastAsia"/>
        </w:rPr>
        <w:t xml:space="preserve"> </w:t>
      </w:r>
      <w:r w:rsidR="00B90713">
        <w:rPr>
          <w:rFonts w:eastAsiaTheme="minorEastAsia" w:cstheme="minorHAnsi"/>
        </w:rPr>
        <w:t>∙</w:t>
      </w:r>
      <w:r w:rsidR="00B90713">
        <w:rPr>
          <w:rFonts w:eastAsiaTheme="minorEastAsia"/>
        </w:rPr>
        <w:t xml:space="preserve"> 100</w:t>
      </w:r>
    </w:p>
    <w:p w14:paraId="1F65ADE3" w14:textId="77777777" w:rsidR="00135D1C" w:rsidRDefault="00135D1C" w:rsidP="004F1CBC">
      <w:pPr>
        <w:rPr>
          <w:rFonts w:eastAsiaTheme="minorEastAsia"/>
        </w:rPr>
      </w:pPr>
    </w:p>
    <w:p w14:paraId="37E67C6F" w14:textId="098B44C8" w:rsidR="00135D1C" w:rsidRPr="00F91ADF" w:rsidRDefault="003E4C88" w:rsidP="004F1CBC">
      <w:pPr>
        <w:rPr>
          <w:rFonts w:eastAsiaTheme="minorEastAsia"/>
        </w:rPr>
      </w:pPr>
      <w:r>
        <w:rPr>
          <w:noProof/>
          <w:lang w:eastAsia="da-DK"/>
        </w:rPr>
        <w:drawing>
          <wp:inline distT="0" distB="0" distL="0" distR="0" wp14:anchorId="3EDA51BF" wp14:editId="63137D15">
            <wp:extent cx="4616450" cy="3932707"/>
            <wp:effectExtent l="0" t="0" r="0" b="0"/>
            <wp:docPr id="4" name="Billede 4" descr="C:\Users\Morten\Pictures\MP Navigator EX\2012_01_25\IMG_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rten\Pictures\MP Navigator EX\2012_01_25\IMG_000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123" t="27461" r="61848" b="53194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624441" cy="3939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C9FFB9" w14:textId="77777777" w:rsidR="00E922DA" w:rsidRDefault="00E922DA" w:rsidP="004F1CBC">
      <w:pPr>
        <w:rPr>
          <w:rFonts w:eastAsiaTheme="minorEastAsia"/>
        </w:rPr>
      </w:pPr>
    </w:p>
    <w:p w14:paraId="370B9227" w14:textId="77777777" w:rsidR="000853A5" w:rsidRPr="000853A5" w:rsidRDefault="000853A5" w:rsidP="004F1CBC"/>
    <w:p w14:paraId="7C66F18A" w14:textId="77777777" w:rsidR="00CF3FA3" w:rsidRDefault="00CF3FA3" w:rsidP="004F1CBC"/>
    <w:p w14:paraId="72855D01" w14:textId="77777777" w:rsidR="00CF3FA3" w:rsidRDefault="00CF3FA3" w:rsidP="004F1CBC"/>
    <w:p w14:paraId="224BE91F" w14:textId="77777777" w:rsidR="00CF3FA3" w:rsidRDefault="00CF3FA3" w:rsidP="004F1CBC"/>
    <w:p w14:paraId="57160B70" w14:textId="77777777" w:rsidR="00CF3FA3" w:rsidRDefault="00CF3FA3" w:rsidP="004F1CBC"/>
    <w:p w14:paraId="3A32BD9E" w14:textId="77777777" w:rsidR="00CF3FA3" w:rsidRPr="003C03E9" w:rsidRDefault="00CF3FA3" w:rsidP="004F1CBC"/>
    <w:p w14:paraId="55174BBF" w14:textId="1E474069" w:rsidR="003B4AA4" w:rsidRDefault="003B4AA4" w:rsidP="004F1CBC">
      <w:r w:rsidRPr="003B4AA4">
        <w:rPr>
          <w:noProof/>
        </w:rPr>
        <w:lastRenderedPageBreak/>
        <w:drawing>
          <wp:inline distT="0" distB="0" distL="0" distR="0" wp14:anchorId="64D70C99" wp14:editId="40176272">
            <wp:extent cx="6120130" cy="4364355"/>
            <wp:effectExtent l="0" t="0" r="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6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11890" w14:textId="77777777" w:rsidR="00C12B00" w:rsidRPr="003A472E" w:rsidRDefault="00C12B00" w:rsidP="004F1CBC"/>
    <w:p w14:paraId="38F0B9D1" w14:textId="77777777" w:rsidR="008731F4" w:rsidRPr="00E158AC" w:rsidRDefault="008731F4" w:rsidP="004F1CBC"/>
    <w:p w14:paraId="0083AFCA" w14:textId="77777777" w:rsidR="004F1CBC" w:rsidRPr="00E158AC" w:rsidRDefault="004F1CBC"/>
    <w:sectPr w:rsidR="004F1CBC" w:rsidRPr="00E158AC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106E4C"/>
    <w:multiLevelType w:val="hybridMultilevel"/>
    <w:tmpl w:val="85327516"/>
    <w:lvl w:ilvl="0" w:tplc="ADF4ED34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2F6C02"/>
    <w:multiLevelType w:val="hybridMultilevel"/>
    <w:tmpl w:val="2BF48ACA"/>
    <w:lvl w:ilvl="0" w:tplc="E680565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69359014">
    <w:abstractNumId w:val="1"/>
  </w:num>
  <w:num w:numId="2" w16cid:durableId="14342015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1CBC"/>
    <w:rsid w:val="00037234"/>
    <w:rsid w:val="000419C5"/>
    <w:rsid w:val="000646C1"/>
    <w:rsid w:val="000853A5"/>
    <w:rsid w:val="000B1756"/>
    <w:rsid w:val="000B3F3B"/>
    <w:rsid w:val="000C0054"/>
    <w:rsid w:val="000D650B"/>
    <w:rsid w:val="000E2F13"/>
    <w:rsid w:val="000E3EF9"/>
    <w:rsid w:val="00104D15"/>
    <w:rsid w:val="001165CC"/>
    <w:rsid w:val="00126372"/>
    <w:rsid w:val="00132FA0"/>
    <w:rsid w:val="00135D1C"/>
    <w:rsid w:val="001432CD"/>
    <w:rsid w:val="00163DFF"/>
    <w:rsid w:val="0017263A"/>
    <w:rsid w:val="00190817"/>
    <w:rsid w:val="00196F02"/>
    <w:rsid w:val="001D205D"/>
    <w:rsid w:val="001F3AE2"/>
    <w:rsid w:val="001F50A7"/>
    <w:rsid w:val="002113E4"/>
    <w:rsid w:val="00215232"/>
    <w:rsid w:val="00230A07"/>
    <w:rsid w:val="00254E8D"/>
    <w:rsid w:val="0025645C"/>
    <w:rsid w:val="00257B33"/>
    <w:rsid w:val="00257E81"/>
    <w:rsid w:val="002A7D77"/>
    <w:rsid w:val="002B6D99"/>
    <w:rsid w:val="002D3DDE"/>
    <w:rsid w:val="002E6737"/>
    <w:rsid w:val="00324218"/>
    <w:rsid w:val="0034018A"/>
    <w:rsid w:val="0034042A"/>
    <w:rsid w:val="003423CA"/>
    <w:rsid w:val="0034359B"/>
    <w:rsid w:val="00345AB7"/>
    <w:rsid w:val="00376FEE"/>
    <w:rsid w:val="00391695"/>
    <w:rsid w:val="003A472E"/>
    <w:rsid w:val="003A68FF"/>
    <w:rsid w:val="003B4AA4"/>
    <w:rsid w:val="003B6279"/>
    <w:rsid w:val="003C03E9"/>
    <w:rsid w:val="003C6BE7"/>
    <w:rsid w:val="003D10C3"/>
    <w:rsid w:val="003E013A"/>
    <w:rsid w:val="003E4C88"/>
    <w:rsid w:val="00400B64"/>
    <w:rsid w:val="00413CD1"/>
    <w:rsid w:val="00415F70"/>
    <w:rsid w:val="00445A76"/>
    <w:rsid w:val="00454D90"/>
    <w:rsid w:val="004553E6"/>
    <w:rsid w:val="00496330"/>
    <w:rsid w:val="004A1373"/>
    <w:rsid w:val="004B1366"/>
    <w:rsid w:val="004C3D9E"/>
    <w:rsid w:val="004F1CBC"/>
    <w:rsid w:val="005044D8"/>
    <w:rsid w:val="005355D8"/>
    <w:rsid w:val="0053599D"/>
    <w:rsid w:val="00535A30"/>
    <w:rsid w:val="00537EE4"/>
    <w:rsid w:val="00554CAA"/>
    <w:rsid w:val="005702B4"/>
    <w:rsid w:val="00571DD4"/>
    <w:rsid w:val="0059354C"/>
    <w:rsid w:val="005B5680"/>
    <w:rsid w:val="005C693C"/>
    <w:rsid w:val="005C76C2"/>
    <w:rsid w:val="005D6503"/>
    <w:rsid w:val="005E416F"/>
    <w:rsid w:val="0066175E"/>
    <w:rsid w:val="0067656B"/>
    <w:rsid w:val="00676A1B"/>
    <w:rsid w:val="006938D2"/>
    <w:rsid w:val="006F01E3"/>
    <w:rsid w:val="00723A94"/>
    <w:rsid w:val="00774A80"/>
    <w:rsid w:val="0078508E"/>
    <w:rsid w:val="007A0CF6"/>
    <w:rsid w:val="007D0B4B"/>
    <w:rsid w:val="007F74AA"/>
    <w:rsid w:val="008731F4"/>
    <w:rsid w:val="00887071"/>
    <w:rsid w:val="00893292"/>
    <w:rsid w:val="00894D1C"/>
    <w:rsid w:val="008C13FD"/>
    <w:rsid w:val="008E43B2"/>
    <w:rsid w:val="0097548A"/>
    <w:rsid w:val="00996602"/>
    <w:rsid w:val="009F5579"/>
    <w:rsid w:val="00A112A7"/>
    <w:rsid w:val="00A71754"/>
    <w:rsid w:val="00A71A5A"/>
    <w:rsid w:val="00A861C3"/>
    <w:rsid w:val="00AE20C9"/>
    <w:rsid w:val="00AE676C"/>
    <w:rsid w:val="00B11294"/>
    <w:rsid w:val="00B40330"/>
    <w:rsid w:val="00B51442"/>
    <w:rsid w:val="00B851C3"/>
    <w:rsid w:val="00B870A9"/>
    <w:rsid w:val="00B90713"/>
    <w:rsid w:val="00BA3426"/>
    <w:rsid w:val="00BA6311"/>
    <w:rsid w:val="00BB30DE"/>
    <w:rsid w:val="00BF154E"/>
    <w:rsid w:val="00BF4F29"/>
    <w:rsid w:val="00C12B00"/>
    <w:rsid w:val="00C3322D"/>
    <w:rsid w:val="00C340AF"/>
    <w:rsid w:val="00C47C3E"/>
    <w:rsid w:val="00C73308"/>
    <w:rsid w:val="00C7763B"/>
    <w:rsid w:val="00C86465"/>
    <w:rsid w:val="00C906D9"/>
    <w:rsid w:val="00C9569B"/>
    <w:rsid w:val="00CC2B26"/>
    <w:rsid w:val="00CF3FA3"/>
    <w:rsid w:val="00D2433A"/>
    <w:rsid w:val="00D33BD0"/>
    <w:rsid w:val="00D474ED"/>
    <w:rsid w:val="00D62ED5"/>
    <w:rsid w:val="00D76BF9"/>
    <w:rsid w:val="00D77A28"/>
    <w:rsid w:val="00D95AB3"/>
    <w:rsid w:val="00DA3771"/>
    <w:rsid w:val="00DD74DC"/>
    <w:rsid w:val="00DE1F64"/>
    <w:rsid w:val="00DF24CA"/>
    <w:rsid w:val="00E00964"/>
    <w:rsid w:val="00E05CA3"/>
    <w:rsid w:val="00E158AC"/>
    <w:rsid w:val="00E16FEB"/>
    <w:rsid w:val="00E225F0"/>
    <w:rsid w:val="00E22C00"/>
    <w:rsid w:val="00E41D56"/>
    <w:rsid w:val="00E922DA"/>
    <w:rsid w:val="00EA476F"/>
    <w:rsid w:val="00EE5AED"/>
    <w:rsid w:val="00F07C34"/>
    <w:rsid w:val="00F2093E"/>
    <w:rsid w:val="00F214DA"/>
    <w:rsid w:val="00F30998"/>
    <w:rsid w:val="00F530B5"/>
    <w:rsid w:val="00F91ADF"/>
    <w:rsid w:val="00FB077E"/>
    <w:rsid w:val="00FD0E17"/>
    <w:rsid w:val="00FE2D65"/>
    <w:rsid w:val="00FE4929"/>
    <w:rsid w:val="00FF3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5F4429"/>
  <w15:chartTrackingRefBased/>
  <w15:docId w15:val="{057CE9A2-5075-4AB8-887C-F9D251351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4F1CBC"/>
    <w:pPr>
      <w:ind w:left="720"/>
      <w:contextualSpacing/>
    </w:pPr>
  </w:style>
  <w:style w:type="character" w:styleId="Pladsholdertekst">
    <w:name w:val="Placeholder Text"/>
    <w:basedOn w:val="Standardskrifttypeiafsnit"/>
    <w:uiPriority w:val="99"/>
    <w:semiHidden/>
    <w:rsid w:val="0025645C"/>
    <w:rPr>
      <w:color w:val="808080"/>
    </w:rPr>
  </w:style>
  <w:style w:type="table" w:styleId="Tabel-Gitter">
    <w:name w:val="Table Grid"/>
    <w:basedOn w:val="Tabel-Normal"/>
    <w:uiPriority w:val="39"/>
    <w:rsid w:val="00BA63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441</Words>
  <Characters>2697</Characters>
  <Application>Microsoft Office Word</Application>
  <DocSecurity>0</DocSecurity>
  <Lines>22</Lines>
  <Paragraphs>6</Paragraphs>
  <ScaleCrop>false</ScaleCrop>
  <Company/>
  <LinksUpToDate>false</LinksUpToDate>
  <CharactersWithSpaces>3132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Morten Bak</dc:creator>
  <cp:keywords/>
  <dc:description/>
  <cp:lastModifiedBy>Morten Bak</cp:lastModifiedBy>
  <cp:revision>2</cp:revision>
  <dcterms:created xsi:type="dcterms:W3CDTF">2025-01-26T06:39:00Z</dcterms:created>
  <dcterms:modified xsi:type="dcterms:W3CDTF">2025-01-26T06:39:00Z</dcterms:modified>
</cp:coreProperties>
</file>