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3C9D7" w14:textId="5FDE400D" w:rsidR="00DD3C88" w:rsidRDefault="00DD3C88">
      <w:r>
        <w:t>2c fy Grupper til Hubbles lov</w:t>
      </w:r>
    </w:p>
    <w:p w14:paraId="689ADE9B" w14:textId="77777777" w:rsidR="00DD3C88" w:rsidRDefault="00DD3C88"/>
    <w:p w14:paraId="6D86FFBF" w14:textId="77777777" w:rsidR="00DD3C88" w:rsidRDefault="00DD3C88"/>
    <w:p w14:paraId="3E792BBE" w14:textId="53538FAF" w:rsidR="00DD3C88" w:rsidRDefault="00DD3C88">
      <w:r w:rsidRPr="00DD3C88">
        <w:drawing>
          <wp:inline distT="0" distB="0" distL="0" distR="0" wp14:anchorId="47BC0BF5" wp14:editId="22AE8192">
            <wp:extent cx="5378450" cy="4131984"/>
            <wp:effectExtent l="0" t="0" r="0" b="1905"/>
            <wp:docPr id="1087654377" name="Billede 1" descr="Et billede, der indeholder tekst, software, Webside, Computeriko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654377" name="Billede 1" descr="Et billede, der indeholder tekst, software, Webside, Computerikon&#10;&#10;Indhold genereret af kunstig intelligens kan være forkert."/>
                    <pic:cNvPicPr/>
                  </pic:nvPicPr>
                  <pic:blipFill rotWithShape="1">
                    <a:blip r:embed="rId4"/>
                    <a:srcRect l="20336" t="16798" r="22805"/>
                    <a:stretch/>
                  </pic:blipFill>
                  <pic:spPr bwMode="auto">
                    <a:xfrm>
                      <a:off x="0" y="0"/>
                      <a:ext cx="5383519" cy="4135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D3C8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88"/>
    <w:rsid w:val="00C23C4C"/>
    <w:rsid w:val="00DD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C41E"/>
  <w15:chartTrackingRefBased/>
  <w15:docId w15:val="{117D4C29-3E3B-4A78-8040-452EB3A6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D3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D3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D3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D3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3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3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3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3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3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D3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3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D3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D3C8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D3C8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D3C8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D3C8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D3C8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D3C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D3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D3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D3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D3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D3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D3C8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D3C8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D3C8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D3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D3C8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D3C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1</cp:revision>
  <dcterms:created xsi:type="dcterms:W3CDTF">2026-01-25T07:10:00Z</dcterms:created>
  <dcterms:modified xsi:type="dcterms:W3CDTF">2026-01-25T07:12:00Z</dcterms:modified>
</cp:coreProperties>
</file>