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BAAF" w14:textId="77777777" w:rsidR="005679C5" w:rsidRPr="005679C5" w:rsidRDefault="005679C5" w:rsidP="005679C5">
      <w:pPr>
        <w:shd w:val="clear" w:color="auto" w:fill="FFFFFF"/>
        <w:tabs>
          <w:tab w:val="num" w:pos="720"/>
        </w:tabs>
        <w:spacing w:beforeAutospacing="1" w:after="0" w:afterAutospacing="1" w:line="240" w:lineRule="auto"/>
        <w:ind w:left="720" w:hanging="360"/>
        <w:rPr>
          <w:b/>
          <w:sz w:val="40"/>
          <w:u w:val="single"/>
        </w:rPr>
      </w:pPr>
      <w:r>
        <w:rPr>
          <w:b/>
          <w:sz w:val="40"/>
          <w:u w:val="single"/>
        </w:rPr>
        <w:t>Spørgsmål til Kejsertiden i Kina (før 1911)</w:t>
      </w:r>
    </w:p>
    <w:p w14:paraId="79B075FB" w14:textId="77777777" w:rsidR="005679C5" w:rsidRPr="005679C5" w:rsidRDefault="005679C5" w:rsidP="005679C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5679C5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>Hvordan var Kina politisk opbygget i kejsertiden?</w:t>
      </w:r>
    </w:p>
    <w:p w14:paraId="514FF57F" w14:textId="51D96700" w:rsidR="000007CF" w:rsidRPr="000007CF" w:rsidRDefault="000007CF" w:rsidP="005679C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b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</w:rPr>
        <w:t xml:space="preserve">Social struktur                            </w:t>
      </w:r>
    </w:p>
    <w:p w14:paraId="01AB170C" w14:textId="031ED7F8" w:rsidR="005679C5" w:rsidRDefault="000D2AE9" w:rsidP="005679C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</w:rPr>
        <w:t>Kejseren</w:t>
      </w:r>
    </w:p>
    <w:p w14:paraId="1D51FE94" w14:textId="080C16A1" w:rsidR="000007CF" w:rsidRDefault="000007CF" w:rsidP="005679C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</w:rPr>
        <w:t>Embedsmænd</w:t>
      </w:r>
    </w:p>
    <w:p w14:paraId="1C6BA60B" w14:textId="57C435D5" w:rsidR="000D2AE9" w:rsidRDefault="000D2AE9" w:rsidP="005679C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</w:rPr>
        <w:t>Bonde</w:t>
      </w:r>
    </w:p>
    <w:p w14:paraId="155015B7" w14:textId="0B2CC972" w:rsidR="000D2AE9" w:rsidRDefault="000007CF" w:rsidP="005679C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</w:rPr>
        <w:t>Handelsfolk – Soldater</w:t>
      </w:r>
    </w:p>
    <w:p w14:paraId="71B38BE3" w14:textId="77777777" w:rsidR="000007CF" w:rsidRDefault="000007CF" w:rsidP="005679C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b/>
          <w:color w:val="333333"/>
          <w:sz w:val="26"/>
          <w:szCs w:val="26"/>
        </w:rPr>
      </w:pPr>
    </w:p>
    <w:p w14:paraId="74A83F54" w14:textId="24B292B9" w:rsidR="000007CF" w:rsidRDefault="000007CF" w:rsidP="005679C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b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color w:val="333333"/>
          <w:sz w:val="26"/>
          <w:szCs w:val="26"/>
        </w:rPr>
        <w:t>Politisk opbygning</w:t>
      </w:r>
    </w:p>
    <w:p w14:paraId="152E1A45" w14:textId="4371B420" w:rsidR="000007CF" w:rsidRDefault="000007CF" w:rsidP="005679C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333333"/>
          <w:sz w:val="26"/>
          <w:szCs w:val="26"/>
        </w:rPr>
        <w:t xml:space="preserve">Et  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</w:rPr>
        <w:t>konfuciansk</w:t>
      </w:r>
      <w:proofErr w:type="spellEnd"/>
      <w:proofErr w:type="gramEnd"/>
      <w:r>
        <w:rPr>
          <w:rFonts w:ascii="Arial" w:eastAsia="Times New Roman" w:hAnsi="Arial" w:cs="Arial"/>
          <w:color w:val="333333"/>
          <w:sz w:val="26"/>
          <w:szCs w:val="26"/>
        </w:rPr>
        <w:t xml:space="preserve"> kejserrige (enevælde)</w:t>
      </w:r>
      <w:r w:rsidRPr="000007CF">
        <w:rPr>
          <w:rFonts w:ascii="Arial" w:eastAsia="Times New Roman" w:hAnsi="Arial" w:cs="Arial"/>
          <w:color w:val="333333"/>
          <w:sz w:val="26"/>
          <w:szCs w:val="26"/>
        </w:rPr>
        <w:sym w:font="Wingdings" w:char="F0E0"/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så 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</w:rPr>
        <w:t>konfucianske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</w:rPr>
        <w:t xml:space="preserve"> tanker formede kejserriget </w:t>
      </w:r>
      <w:r w:rsidRPr="000007CF">
        <w:rPr>
          <w:rFonts w:ascii="Arial" w:eastAsia="Times New Roman" w:hAnsi="Arial" w:cs="Arial"/>
          <w:color w:val="333333"/>
          <w:sz w:val="26"/>
          <w:szCs w:val="26"/>
        </w:rPr>
        <w:sym w:font="Wingdings" w:char="F0E0"/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respekt for autoriteter, opfører sig moralsk korrekt. </w:t>
      </w:r>
    </w:p>
    <w:p w14:paraId="7C17FBC0" w14:textId="77777777" w:rsidR="000007CF" w:rsidRPr="000007CF" w:rsidRDefault="000007CF" w:rsidP="005679C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333333"/>
          <w:sz w:val="26"/>
          <w:szCs w:val="26"/>
        </w:rPr>
      </w:pPr>
    </w:p>
    <w:p w14:paraId="1B9FDA63" w14:textId="77777777" w:rsidR="005679C5" w:rsidRPr="005679C5" w:rsidRDefault="005679C5" w:rsidP="005679C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5679C5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>Hvad betyder begreberne </w:t>
      </w:r>
      <w:proofErr w:type="spellStart"/>
      <w:r w:rsidRPr="005679C5">
        <w:rPr>
          <w:rFonts w:ascii="Arial" w:eastAsia="Times New Roman" w:hAnsi="Arial" w:cs="Arial"/>
          <w:i/>
          <w:iCs/>
          <w:color w:val="333333"/>
          <w:sz w:val="26"/>
          <w:szCs w:val="26"/>
          <w:bdr w:val="none" w:sz="0" w:space="0" w:color="auto" w:frame="1"/>
        </w:rPr>
        <w:t>tianxia</w:t>
      </w:r>
      <w:proofErr w:type="spellEnd"/>
      <w:r w:rsidRPr="005679C5">
        <w:rPr>
          <w:rFonts w:ascii="Arial" w:eastAsia="Times New Roman" w:hAnsi="Arial" w:cs="Arial"/>
          <w:i/>
          <w:iCs/>
          <w:color w:val="333333"/>
          <w:sz w:val="26"/>
          <w:szCs w:val="26"/>
          <w:bdr w:val="none" w:sz="0" w:space="0" w:color="auto" w:frame="1"/>
        </w:rPr>
        <w:t> </w:t>
      </w:r>
      <w:r w:rsidRPr="005679C5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>og </w:t>
      </w:r>
      <w:proofErr w:type="spellStart"/>
      <w:r w:rsidRPr="005679C5">
        <w:rPr>
          <w:rFonts w:ascii="Arial" w:eastAsia="Times New Roman" w:hAnsi="Arial" w:cs="Arial"/>
          <w:i/>
          <w:iCs/>
          <w:color w:val="333333"/>
          <w:sz w:val="26"/>
          <w:szCs w:val="26"/>
          <w:bdr w:val="none" w:sz="0" w:space="0" w:color="auto" w:frame="1"/>
        </w:rPr>
        <w:t>tianming</w:t>
      </w:r>
      <w:proofErr w:type="spellEnd"/>
      <w:r w:rsidRPr="005679C5">
        <w:rPr>
          <w:rFonts w:ascii="Arial" w:eastAsia="Times New Roman" w:hAnsi="Arial" w:cs="Arial"/>
          <w:i/>
          <w:iCs/>
          <w:color w:val="333333"/>
          <w:sz w:val="26"/>
          <w:szCs w:val="26"/>
          <w:bdr w:val="none" w:sz="0" w:space="0" w:color="auto" w:frame="1"/>
        </w:rPr>
        <w:t>? </w:t>
      </w:r>
      <w:r w:rsidRPr="005679C5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>Og hvad siger de om kejserens selvforståelse?</w:t>
      </w:r>
    </w:p>
    <w:p w14:paraId="5E89D631" w14:textId="2C6E9380" w:rsidR="005679C5" w:rsidRPr="000007CF" w:rsidRDefault="000007CF" w:rsidP="005679C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color w:val="333333"/>
          <w:sz w:val="26"/>
          <w:szCs w:val="26"/>
        </w:rPr>
        <w:t>Tianxia</w:t>
      </w:r>
      <w:proofErr w:type="spellEnd"/>
      <w:r>
        <w:rPr>
          <w:rFonts w:ascii="Arial" w:eastAsia="Times New Roman" w:hAnsi="Arial" w:cs="Arial"/>
          <w:b/>
          <w:color w:val="333333"/>
          <w:sz w:val="26"/>
          <w:szCs w:val="26"/>
        </w:rPr>
        <w:t xml:space="preserve">: </w:t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”Alt under himmelen” </w:t>
      </w:r>
      <w:r w:rsidRPr="000007CF">
        <w:rPr>
          <w:rFonts w:ascii="Arial" w:eastAsia="Times New Roman" w:hAnsi="Arial" w:cs="Arial"/>
          <w:color w:val="333333"/>
          <w:sz w:val="26"/>
          <w:szCs w:val="26"/>
        </w:rPr>
        <w:sym w:font="Wingdings" w:char="F0E0"/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Den kinesiske kejser mente at han regerede over alt under himmel = hele verden. </w:t>
      </w:r>
    </w:p>
    <w:p w14:paraId="55CB6751" w14:textId="7D8A6C98" w:rsidR="000007CF" w:rsidRDefault="000007CF" w:rsidP="005679C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color w:val="333333"/>
          <w:sz w:val="26"/>
          <w:szCs w:val="26"/>
        </w:rPr>
        <w:t>Tianming</w:t>
      </w:r>
      <w:proofErr w:type="spellEnd"/>
      <w:r>
        <w:rPr>
          <w:rFonts w:ascii="Arial" w:eastAsia="Times New Roman" w:hAnsi="Arial" w:cs="Arial"/>
          <w:b/>
          <w:color w:val="333333"/>
          <w:sz w:val="26"/>
          <w:szCs w:val="26"/>
        </w:rPr>
        <w:t xml:space="preserve">: </w:t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”Himmelens mandat” </w:t>
      </w:r>
      <w:r w:rsidRPr="000007CF">
        <w:rPr>
          <w:rFonts w:ascii="Arial" w:eastAsia="Times New Roman" w:hAnsi="Arial" w:cs="Arial"/>
          <w:color w:val="333333"/>
          <w:sz w:val="26"/>
          <w:szCs w:val="26"/>
        </w:rPr>
        <w:sym w:font="Wingdings" w:char="F0E0"/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Himmelen gav kejseren ret til at bestemme. </w:t>
      </w:r>
    </w:p>
    <w:p w14:paraId="42750093" w14:textId="142F7F36" w:rsidR="000007CF" w:rsidRDefault="000007CF" w:rsidP="005679C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color w:val="333333"/>
          <w:sz w:val="26"/>
          <w:szCs w:val="26"/>
        </w:rPr>
        <w:t>Geming</w:t>
      </w:r>
      <w:proofErr w:type="spellEnd"/>
      <w:r>
        <w:rPr>
          <w:rFonts w:ascii="Arial" w:eastAsia="Times New Roman" w:hAnsi="Arial" w:cs="Arial"/>
          <w:b/>
          <w:color w:val="333333"/>
          <w:sz w:val="26"/>
          <w:szCs w:val="26"/>
        </w:rPr>
        <w:t xml:space="preserve">: </w:t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”Udskiftning af mandat” </w:t>
      </w:r>
      <w:r w:rsidRPr="000007CF">
        <w:rPr>
          <w:rFonts w:ascii="Arial" w:eastAsia="Times New Roman" w:hAnsi="Arial" w:cs="Arial"/>
          <w:color w:val="333333"/>
          <w:sz w:val="26"/>
          <w:szCs w:val="26"/>
        </w:rPr>
        <w:sym w:font="Wingdings" w:char="F0E0"/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Revolution </w:t>
      </w:r>
    </w:p>
    <w:p w14:paraId="7D2FF1E9" w14:textId="51D28E18" w:rsidR="000007CF" w:rsidRPr="000007CF" w:rsidRDefault="000007CF" w:rsidP="000007CF">
      <w:pPr>
        <w:pStyle w:val="Listeafsnit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</w:rPr>
        <w:t>Den kinesiske kejser og kineserne generelt mente at de var de bedste i verden og verdens centrum</w:t>
      </w:r>
    </w:p>
    <w:p w14:paraId="68EAF88E" w14:textId="77777777" w:rsidR="005679C5" w:rsidRPr="005679C5" w:rsidRDefault="005679C5" w:rsidP="005679C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5679C5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>Hvilken økonomisk udvikling gennemgik Kina i kejsertiden?</w:t>
      </w:r>
    </w:p>
    <w:p w14:paraId="194E48DD" w14:textId="100E3B6E" w:rsidR="005679C5" w:rsidRDefault="000007CF" w:rsidP="005679C5">
      <w:pPr>
        <w:pStyle w:val="Listeafsnit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</w:rPr>
        <w:t xml:space="preserve">Kina var økonomisk magtfaktor i Asien </w:t>
      </w:r>
      <w:r w:rsidRPr="000007CF">
        <w:rPr>
          <w:rFonts w:ascii="Arial" w:eastAsia="Times New Roman" w:hAnsi="Arial" w:cs="Arial"/>
          <w:color w:val="333333"/>
          <w:sz w:val="26"/>
          <w:szCs w:val="26"/>
        </w:rPr>
        <w:sym w:font="Wingdings" w:char="F0E0"/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tjente gode penge på Silkevejen, hvor man solgte silke, porcelæn, te til europæerne. </w:t>
      </w:r>
      <w:r w:rsidR="000E1242">
        <w:rPr>
          <w:rFonts w:ascii="Arial" w:eastAsia="Times New Roman" w:hAnsi="Arial" w:cs="Arial"/>
          <w:color w:val="333333"/>
          <w:sz w:val="26"/>
          <w:szCs w:val="26"/>
        </w:rPr>
        <w:t xml:space="preserve">Kinas økonomi </w:t>
      </w:r>
      <w:proofErr w:type="spellStart"/>
      <w:r w:rsidR="000E1242">
        <w:rPr>
          <w:rFonts w:ascii="Arial" w:eastAsia="Times New Roman" w:hAnsi="Arial" w:cs="Arial"/>
          <w:color w:val="333333"/>
          <w:sz w:val="26"/>
          <w:szCs w:val="26"/>
        </w:rPr>
        <w:t>varselvforsynende</w:t>
      </w:r>
      <w:proofErr w:type="spellEnd"/>
      <w:r w:rsidR="000E1242">
        <w:rPr>
          <w:rFonts w:ascii="Arial" w:eastAsia="Times New Roman" w:hAnsi="Arial" w:cs="Arial"/>
          <w:color w:val="333333"/>
          <w:sz w:val="26"/>
          <w:szCs w:val="26"/>
        </w:rPr>
        <w:t xml:space="preserve">. </w:t>
      </w:r>
    </w:p>
    <w:p w14:paraId="6B4E01A0" w14:textId="77777777" w:rsidR="005679C5" w:rsidRPr="005679C5" w:rsidRDefault="005679C5" w:rsidP="005679C5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333333"/>
          <w:sz w:val="26"/>
          <w:szCs w:val="26"/>
        </w:rPr>
      </w:pPr>
    </w:p>
    <w:p w14:paraId="2AA151EF" w14:textId="77777777" w:rsidR="005679C5" w:rsidRPr="005679C5" w:rsidRDefault="005679C5" w:rsidP="005679C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5679C5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lastRenderedPageBreak/>
        <w:t>Hvordan var Kinas position i Asien før 1500-tallet, og hvad sker der med den position efter konfrontationen med de vestlige kolonimagter?</w:t>
      </w:r>
    </w:p>
    <w:p w14:paraId="09D10C94" w14:textId="116E80BC" w:rsidR="005679C5" w:rsidRDefault="000E1242" w:rsidP="005679C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</w:rPr>
        <w:t>Før 1500-tallet: Største politiske og økonomiske magt i Asien.</w:t>
      </w:r>
    </w:p>
    <w:p w14:paraId="574D56B5" w14:textId="3F07BD69" w:rsidR="000E1242" w:rsidRDefault="000E1242" w:rsidP="005679C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Arial" w:eastAsia="Times New Roman" w:hAnsi="Arial" w:cs="Arial"/>
          <w:color w:val="333333"/>
          <w:sz w:val="26"/>
          <w:szCs w:val="26"/>
        </w:rPr>
        <w:t xml:space="preserve">Konfrontationen vesten: Englændernes opiumshandel fører til krig </w:t>
      </w:r>
      <w:r w:rsidRPr="000E1242">
        <w:rPr>
          <w:rFonts w:ascii="Arial" w:eastAsia="Times New Roman" w:hAnsi="Arial" w:cs="Arial"/>
          <w:color w:val="333333"/>
          <w:sz w:val="26"/>
          <w:szCs w:val="26"/>
        </w:rPr>
        <w:sym w:font="Wingdings" w:char="F0E0"/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taber krigene og bliver en ”halvkoloni”. Kinas økonomi går i stå. </w:t>
      </w:r>
      <w:r w:rsidRPr="000E1242">
        <w:rPr>
          <w:rFonts w:ascii="Arial" w:eastAsia="Times New Roman" w:hAnsi="Arial" w:cs="Arial"/>
          <w:color w:val="333333"/>
          <w:sz w:val="26"/>
          <w:szCs w:val="26"/>
        </w:rPr>
        <w:sym w:font="Wingdings" w:char="F0E0"/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Kinesernes selvforståelse bliver knust. </w:t>
      </w:r>
    </w:p>
    <w:p w14:paraId="33DC3992" w14:textId="77777777" w:rsidR="005679C5" w:rsidRPr="005679C5" w:rsidRDefault="005679C5" w:rsidP="005679C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6"/>
          <w:szCs w:val="26"/>
        </w:rPr>
      </w:pPr>
    </w:p>
    <w:p w14:paraId="22996B89" w14:textId="77777777" w:rsidR="005679C5" w:rsidRPr="005679C5" w:rsidRDefault="005679C5" w:rsidP="005679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5679C5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 xml:space="preserve">Hvordan var det at være barn i det </w:t>
      </w:r>
      <w:proofErr w:type="spellStart"/>
      <w:r w:rsidRPr="005679C5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>konfucianske</w:t>
      </w:r>
      <w:proofErr w:type="spellEnd"/>
      <w:r w:rsidRPr="005679C5">
        <w:rPr>
          <w:rFonts w:ascii="Arial" w:eastAsia="Times New Roman" w:hAnsi="Arial" w:cs="Arial"/>
          <w:color w:val="333333"/>
          <w:sz w:val="26"/>
          <w:szCs w:val="26"/>
          <w:bdr w:val="none" w:sz="0" w:space="0" w:color="auto" w:frame="1"/>
        </w:rPr>
        <w:t xml:space="preserve"> samfund i kejsertiden?</w:t>
      </w:r>
    </w:p>
    <w:p w14:paraId="72BF23E9" w14:textId="0DEBA569" w:rsidR="007E1CDE" w:rsidRDefault="007E1CDE"/>
    <w:p w14:paraId="24356305" w14:textId="4AE03C47" w:rsidR="000E1242" w:rsidRDefault="000E1242">
      <w:r>
        <w:t xml:space="preserve">De skulle have meget respekt for autoriteter </w:t>
      </w:r>
      <w:r>
        <w:sym w:font="Wingdings" w:char="F0E0"/>
      </w:r>
      <w:r>
        <w:t xml:space="preserve"> forældrene </w:t>
      </w:r>
      <w:r>
        <w:sym w:font="Wingdings" w:char="F0E0"/>
      </w:r>
      <w:r>
        <w:t xml:space="preserve"> </w:t>
      </w:r>
      <w:proofErr w:type="spellStart"/>
      <w:r>
        <w:t>xiaoshun</w:t>
      </w:r>
      <w:proofErr w:type="spellEnd"/>
      <w:r>
        <w:t xml:space="preserve"> ”respekt og kærlighed til familien”</w:t>
      </w:r>
    </w:p>
    <w:p w14:paraId="17755001" w14:textId="53D1816A" w:rsidR="000E1242" w:rsidRDefault="000E1242">
      <w:pPr>
        <w:rPr>
          <w:b/>
        </w:rPr>
      </w:pPr>
      <w:r>
        <w:rPr>
          <w:b/>
        </w:rPr>
        <w:t xml:space="preserve">Familiens struktur – </w:t>
      </w:r>
      <w:proofErr w:type="spellStart"/>
      <w:r>
        <w:rPr>
          <w:b/>
        </w:rPr>
        <w:t>Patriakalsk</w:t>
      </w:r>
      <w:proofErr w:type="spellEnd"/>
      <w:r>
        <w:rPr>
          <w:b/>
        </w:rPr>
        <w:t xml:space="preserve"> struktur</w:t>
      </w:r>
    </w:p>
    <w:p w14:paraId="0A8499D0" w14:textId="63FA54AD" w:rsidR="000E1242" w:rsidRDefault="000E1242" w:rsidP="000E1242">
      <w:pPr>
        <w:pStyle w:val="Listeafsnit"/>
        <w:numPr>
          <w:ilvl w:val="0"/>
          <w:numId w:val="3"/>
        </w:numPr>
      </w:pPr>
      <w:r>
        <w:t>Faren</w:t>
      </w:r>
    </w:p>
    <w:p w14:paraId="158F5807" w14:textId="6EDF9094" w:rsidR="000E1242" w:rsidRDefault="000E1242" w:rsidP="000E1242">
      <w:pPr>
        <w:pStyle w:val="Listeafsnit"/>
        <w:numPr>
          <w:ilvl w:val="0"/>
          <w:numId w:val="3"/>
        </w:numPr>
      </w:pPr>
      <w:r>
        <w:t>Moren</w:t>
      </w:r>
    </w:p>
    <w:p w14:paraId="11BA797A" w14:textId="20E70897" w:rsidR="000E1242" w:rsidRDefault="000E1242" w:rsidP="000E1242">
      <w:pPr>
        <w:pStyle w:val="Listeafsnit"/>
        <w:numPr>
          <w:ilvl w:val="0"/>
          <w:numId w:val="3"/>
        </w:numPr>
      </w:pPr>
      <w:r>
        <w:t xml:space="preserve">Ældste søn </w:t>
      </w:r>
      <w:r>
        <w:sym w:font="Wingdings" w:char="F0E0"/>
      </w:r>
      <w:r>
        <w:t xml:space="preserve"> skal videreføre slægten</w:t>
      </w:r>
      <w:bookmarkStart w:id="0" w:name="_GoBack"/>
      <w:bookmarkEnd w:id="0"/>
    </w:p>
    <w:p w14:paraId="2EA045D4" w14:textId="483D5DB2" w:rsidR="000E1242" w:rsidRDefault="000E1242" w:rsidP="000E1242">
      <w:pPr>
        <w:pStyle w:val="Listeafsnit"/>
        <w:numPr>
          <w:ilvl w:val="0"/>
          <w:numId w:val="3"/>
        </w:numPr>
      </w:pPr>
      <w:r>
        <w:t>Yngre søn</w:t>
      </w:r>
    </w:p>
    <w:p w14:paraId="75403E6B" w14:textId="7F456A45" w:rsidR="000E1242" w:rsidRPr="000E1242" w:rsidRDefault="000E1242" w:rsidP="000E1242">
      <w:pPr>
        <w:pStyle w:val="Listeafsnit"/>
        <w:numPr>
          <w:ilvl w:val="0"/>
          <w:numId w:val="3"/>
        </w:numPr>
      </w:pPr>
      <w:r>
        <w:t>Døtre</w:t>
      </w:r>
    </w:p>
    <w:sectPr w:rsidR="000E1242" w:rsidRPr="000E12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AF4"/>
    <w:multiLevelType w:val="hybridMultilevel"/>
    <w:tmpl w:val="8CC26916"/>
    <w:lvl w:ilvl="0" w:tplc="29EC8A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47CCC"/>
    <w:multiLevelType w:val="hybridMultilevel"/>
    <w:tmpl w:val="104C88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02889"/>
    <w:multiLevelType w:val="multilevel"/>
    <w:tmpl w:val="B23A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5"/>
    <w:rsid w:val="000007CF"/>
    <w:rsid w:val="000D2AE9"/>
    <w:rsid w:val="000E1242"/>
    <w:rsid w:val="005679C5"/>
    <w:rsid w:val="007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8D9B"/>
  <w15:chartTrackingRefBased/>
  <w15:docId w15:val="{211675DD-4ED3-4E39-AE1C-3AD54B0E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5679C5"/>
    <w:rPr>
      <w:i/>
      <w:iCs/>
    </w:rPr>
  </w:style>
  <w:style w:type="paragraph" w:styleId="Listeafsnit">
    <w:name w:val="List Paragraph"/>
    <w:basedOn w:val="Normal"/>
    <w:uiPriority w:val="34"/>
    <w:qFormat/>
    <w:rsid w:val="0056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E3701D6337241B1E5AE1272497F51" ma:contentTypeVersion="37" ma:contentTypeDescription="Opret et nyt dokument." ma:contentTypeScope="" ma:versionID="3204152b7311059378a425724098bd95">
  <xsd:schema xmlns:xsd="http://www.w3.org/2001/XMLSchema" xmlns:xs="http://www.w3.org/2001/XMLSchema" xmlns:p="http://schemas.microsoft.com/office/2006/metadata/properties" xmlns:ns3="9687d823-fb92-4e00-afbd-4902e2f5bc57" xmlns:ns4="913ae31f-ae35-437d-8c13-540cda48aeb7" targetNamespace="http://schemas.microsoft.com/office/2006/metadata/properties" ma:root="true" ma:fieldsID="b0ed8998dfef4c15744d42871e22432d" ns3:_="" ns4:_="">
    <xsd:import namespace="9687d823-fb92-4e00-afbd-4902e2f5bc57"/>
    <xsd:import namespace="913ae31f-ae35-437d-8c13-540cda48aeb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ChannelId" minOccurs="0"/>
                <xsd:element ref="ns3:IsNotebookLocked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d823-fb92-4e00-afbd-4902e2f5bc5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ae31f-ae35-437d-8c13-540cda48aeb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9687d823-fb92-4e00-afbd-4902e2f5bc57" xsi:nil="true"/>
    <Students xmlns="9687d823-fb92-4e00-afbd-4902e2f5bc57">
      <UserInfo>
        <DisplayName/>
        <AccountId xsi:nil="true"/>
        <AccountType/>
      </UserInfo>
    </Students>
    <Templates xmlns="9687d823-fb92-4e00-afbd-4902e2f5bc57" xsi:nil="true"/>
    <Invited_Students xmlns="9687d823-fb92-4e00-afbd-4902e2f5bc57" xsi:nil="true"/>
    <Owner xmlns="9687d823-fb92-4e00-afbd-4902e2f5bc57">
      <UserInfo>
        <DisplayName/>
        <AccountId xsi:nil="true"/>
        <AccountType/>
      </UserInfo>
    </Owner>
    <Teachers xmlns="9687d823-fb92-4e00-afbd-4902e2f5bc57">
      <UserInfo>
        <DisplayName/>
        <AccountId xsi:nil="true"/>
        <AccountType/>
      </UserInfo>
    </Teachers>
    <Student_Groups xmlns="9687d823-fb92-4e00-afbd-4902e2f5bc57">
      <UserInfo>
        <DisplayName/>
        <AccountId xsi:nil="true"/>
        <AccountType/>
      </UserInfo>
    </Student_Groups>
    <Distribution_Groups xmlns="9687d823-fb92-4e00-afbd-4902e2f5bc57" xsi:nil="true"/>
    <NotebookType xmlns="9687d823-fb92-4e00-afbd-4902e2f5bc57" xsi:nil="true"/>
    <Has_Teacher_Only_SectionGroup xmlns="9687d823-fb92-4e00-afbd-4902e2f5bc57" xsi:nil="true"/>
    <Math_Settings xmlns="9687d823-fb92-4e00-afbd-4902e2f5bc57" xsi:nil="true"/>
    <Is_Collaboration_Space_Locked xmlns="9687d823-fb92-4e00-afbd-4902e2f5bc57" xsi:nil="true"/>
    <Invited_Teachers xmlns="9687d823-fb92-4e00-afbd-4902e2f5bc57" xsi:nil="true"/>
    <LMS_Mappings xmlns="9687d823-fb92-4e00-afbd-4902e2f5bc57" xsi:nil="true"/>
    <FolderType xmlns="9687d823-fb92-4e00-afbd-4902e2f5bc57" xsi:nil="true"/>
    <DefaultSectionNames xmlns="9687d823-fb92-4e00-afbd-4902e2f5bc57" xsi:nil="true"/>
    <_activity xmlns="9687d823-fb92-4e00-afbd-4902e2f5bc57" xsi:nil="true"/>
    <AppVersion xmlns="9687d823-fb92-4e00-afbd-4902e2f5bc57" xsi:nil="true"/>
    <Self_Registration_Enabled xmlns="9687d823-fb92-4e00-afbd-4902e2f5bc57" xsi:nil="true"/>
    <TeamsChannelId xmlns="9687d823-fb92-4e00-afbd-4902e2f5bc57" xsi:nil="true"/>
    <IsNotebookLocked xmlns="9687d823-fb92-4e00-afbd-4902e2f5bc57" xsi:nil="true"/>
  </documentManagement>
</p:properties>
</file>

<file path=customXml/itemProps1.xml><?xml version="1.0" encoding="utf-8"?>
<ds:datastoreItem xmlns:ds="http://schemas.openxmlformats.org/officeDocument/2006/customXml" ds:itemID="{818996A1-5D61-4204-8DCA-00D6247BF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DA274-5828-4E92-A192-C88468132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7d823-fb92-4e00-afbd-4902e2f5bc57"/>
    <ds:schemaRef ds:uri="913ae31f-ae35-437d-8c13-540cda48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3777C-788D-491B-BF4E-6B16CA643BFF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913ae31f-ae35-437d-8c13-540cda48aeb7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687d823-fb92-4e00-afbd-4902e2f5bc5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2</cp:revision>
  <dcterms:created xsi:type="dcterms:W3CDTF">2023-08-17T07:56:00Z</dcterms:created>
  <dcterms:modified xsi:type="dcterms:W3CDTF">2023-08-17T09:10:00Z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0x010100013E3701D6337241B1E5AE1272497F51</vt:lpwstr>
  </property>
</Properties>
</file>