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90" w:rsidRPr="00F53D90" w:rsidRDefault="00F53D90">
      <w:pPr>
        <w:rPr>
          <w:b/>
        </w:rPr>
      </w:pPr>
      <w:r w:rsidRPr="00F53D90">
        <w:rPr>
          <w:b/>
        </w:rPr>
        <w:t>2h ma</w:t>
      </w:r>
    </w:p>
    <w:p w:rsidR="00F53D90" w:rsidRDefault="00F53D90"/>
    <w:p w:rsidR="007B3952" w:rsidRDefault="003450EF">
      <w:r>
        <w:t>Beviser og argumenter til mundtlig eksamen mat B-niveau 2026</w:t>
      </w:r>
      <w:r w:rsidR="00F53D90">
        <w:t xml:space="preserve"> </w:t>
      </w:r>
    </w:p>
    <w:p w:rsidR="003450EF" w:rsidRDefault="003450EF"/>
    <w:p w:rsidR="003450EF" w:rsidRDefault="003450EF" w:rsidP="003450EF">
      <w:proofErr w:type="spellStart"/>
      <w:r>
        <w:rPr>
          <w:b/>
        </w:rPr>
        <w:t>Andengradspolynomier</w:t>
      </w:r>
      <w:proofErr w:type="spellEnd"/>
      <w:r>
        <w:rPr>
          <w:b/>
        </w:rPr>
        <w:t>:</w:t>
      </w:r>
    </w:p>
    <w:p w:rsidR="003450EF" w:rsidRDefault="003450EF" w:rsidP="003450EF"/>
    <w:p w:rsidR="003450EF" w:rsidRDefault="003450EF" w:rsidP="003450EF">
      <w:r>
        <w:t>Bevis at c er skæring med y-aksen og at b er hældningen ved y-aksen.</w:t>
      </w:r>
    </w:p>
    <w:p w:rsidR="003450EF" w:rsidRDefault="003450EF" w:rsidP="003450EF"/>
    <w:p w:rsidR="003450EF" w:rsidRDefault="003450EF" w:rsidP="003450EF">
      <w:r>
        <w:t>Bevis at x-koordinaten til toppunktet er -b/2a</w:t>
      </w:r>
    </w:p>
    <w:p w:rsidR="003450EF" w:rsidRDefault="003450EF" w:rsidP="003450EF"/>
    <w:p w:rsidR="003450EF" w:rsidRDefault="003450EF" w:rsidP="003450EF">
      <w:r>
        <w:t>Bevis formlen for at løse en andengradsligning</w:t>
      </w:r>
    </w:p>
    <w:p w:rsidR="003450EF" w:rsidRDefault="003450EF" w:rsidP="003450EF"/>
    <w:p w:rsidR="003450EF" w:rsidRDefault="003450EF" w:rsidP="003450EF">
      <w:r>
        <w:t>Bevis at f(x)=x^</w:t>
      </w:r>
      <w:proofErr w:type="gramStart"/>
      <w:r>
        <w:t>2  har</w:t>
      </w:r>
      <w:proofErr w:type="gramEnd"/>
      <w:r>
        <w:t xml:space="preserve"> hældningen f ’(x)=2x</w:t>
      </w:r>
    </w:p>
    <w:p w:rsidR="003450EF" w:rsidRDefault="003450EF" w:rsidP="003450EF"/>
    <w:p w:rsidR="003450EF" w:rsidRDefault="003450EF" w:rsidP="003450EF"/>
    <w:p w:rsidR="003450EF" w:rsidRDefault="003450EF" w:rsidP="003450EF">
      <w:pPr>
        <w:rPr>
          <w:b/>
        </w:rPr>
      </w:pPr>
      <w:r>
        <w:rPr>
          <w:b/>
        </w:rPr>
        <w:t>Funktioner og differentialregning:</w:t>
      </w:r>
    </w:p>
    <w:p w:rsidR="003450EF" w:rsidRDefault="003450EF" w:rsidP="003450EF">
      <w:pPr>
        <w:rPr>
          <w:b/>
        </w:rPr>
      </w:pPr>
    </w:p>
    <w:p w:rsidR="003450EF" w:rsidRDefault="003450EF" w:rsidP="003450EF">
      <w:r>
        <w:t>Gør rede for definitionen af differentialkvotient og for tretrinsreglen</w:t>
      </w:r>
    </w:p>
    <w:p w:rsidR="003450EF" w:rsidRDefault="003450EF" w:rsidP="003450EF"/>
    <w:p w:rsidR="003450EF" w:rsidRDefault="003450EF" w:rsidP="003450EF">
      <w:r>
        <w:t>Bevis at f(x)=x^2 har hældningen f ’(x)=2x</w:t>
      </w:r>
    </w:p>
    <w:p w:rsidR="003450EF" w:rsidRDefault="003450EF" w:rsidP="003450EF"/>
    <w:p w:rsidR="003450EF" w:rsidRDefault="003450EF" w:rsidP="003450EF">
      <w:r>
        <w:t>Bevis at f(x)=a*</w:t>
      </w:r>
      <w:proofErr w:type="spellStart"/>
      <w:r>
        <w:t>x+b</w:t>
      </w:r>
      <w:proofErr w:type="spellEnd"/>
      <w:r>
        <w:t xml:space="preserve"> har hældningen f ’(x)=a</w:t>
      </w:r>
    </w:p>
    <w:p w:rsidR="003450EF" w:rsidRDefault="003450EF" w:rsidP="003450EF"/>
    <w:p w:rsidR="003450EF" w:rsidRDefault="003450EF" w:rsidP="003450EF">
      <w:r>
        <w:t>Bevis at f(x)+g(x) har hældningen f ’(x) + g’(x)</w:t>
      </w:r>
    </w:p>
    <w:p w:rsidR="003450EF" w:rsidRDefault="003450EF" w:rsidP="003450EF"/>
    <w:p w:rsidR="003450EF" w:rsidRDefault="003450EF" w:rsidP="003450EF">
      <w:r>
        <w:t>Bevis at f(x)·g(x) har hældningen f ’(x)·g(x) + f(x)·g’(x)</w:t>
      </w:r>
    </w:p>
    <w:p w:rsidR="003450EF" w:rsidRDefault="003450EF" w:rsidP="003450EF"/>
    <w:p w:rsidR="003450EF" w:rsidRDefault="003450EF" w:rsidP="003450EF">
      <w:r>
        <w:t>Gør med et eksempel rede for, hvordan man kan bestemme ligningen for en tangent for en funktion.</w:t>
      </w:r>
    </w:p>
    <w:p w:rsidR="003450EF" w:rsidRDefault="003450EF" w:rsidP="003450EF"/>
    <w:p w:rsidR="003450EF" w:rsidRDefault="003450EF" w:rsidP="003450EF">
      <w:r>
        <w:rPr>
          <w:b/>
        </w:rPr>
        <w:t>Sandsynlighedsregning:</w:t>
      </w:r>
    </w:p>
    <w:p w:rsidR="003450EF" w:rsidRDefault="003450EF" w:rsidP="003450EF"/>
    <w:p w:rsidR="003450EF" w:rsidRDefault="003450EF" w:rsidP="003450EF">
      <w:pPr>
        <w:rPr>
          <w:rFonts w:eastAsiaTheme="minorEastAsia"/>
        </w:rPr>
      </w:pPr>
      <w:r>
        <w:t xml:space="preserve">Gør </w:t>
      </w:r>
      <w:proofErr w:type="gramStart"/>
      <w:r>
        <w:t>rede  for</w:t>
      </w:r>
      <w:proofErr w:type="gramEnd"/>
      <w:r>
        <w:t xml:space="preserve"> multiplikationsprincippet og additionsprincippet. Gør med et tal eksempel rede for at K(</w:t>
      </w:r>
      <w:proofErr w:type="spellStart"/>
      <w:proofErr w:type="gramStart"/>
      <w:r>
        <w:t>n,r</w:t>
      </w:r>
      <w:proofErr w:type="spellEnd"/>
      <w:proofErr w:type="gramEnd"/>
      <w:r>
        <w:t xml:space="preserve">) kan beregnes som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r>
              <w:rPr>
                <w:rFonts w:ascii="Cambria Math" w:hAnsi="Cambria Math"/>
              </w:rPr>
              <m:t>r!·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  <w:r>
        <w:rPr>
          <w:rFonts w:eastAsiaTheme="minorEastAsia"/>
        </w:rPr>
        <w:t>. Gør med et eksempel rede for, hvordan man kan beregne binomialsandsynligheder.</w:t>
      </w:r>
    </w:p>
    <w:p w:rsidR="003450EF" w:rsidRDefault="003450EF" w:rsidP="003450EF">
      <w:pPr>
        <w:rPr>
          <w:rFonts w:eastAsiaTheme="minorEastAsia"/>
        </w:rPr>
      </w:pPr>
    </w:p>
    <w:p w:rsidR="003450EF" w:rsidRDefault="003450EF" w:rsidP="003450EF">
      <w:pPr>
        <w:rPr>
          <w:rFonts w:eastAsiaTheme="minorEastAsia"/>
          <w:b/>
        </w:rPr>
      </w:pPr>
      <w:r>
        <w:rPr>
          <w:rFonts w:eastAsiaTheme="minorEastAsia"/>
          <w:b/>
        </w:rPr>
        <w:t>Analytisk plangeometri:</w:t>
      </w:r>
    </w:p>
    <w:p w:rsidR="003450EF" w:rsidRDefault="003450EF" w:rsidP="003450EF">
      <w:pPr>
        <w:rPr>
          <w:rFonts w:eastAsiaTheme="minorEastAsia"/>
          <w:b/>
        </w:rPr>
      </w:pPr>
    </w:p>
    <w:p w:rsidR="003450EF" w:rsidRDefault="003450EF" w:rsidP="003450EF">
      <w:pPr>
        <w:rPr>
          <w:rFonts w:eastAsiaTheme="minorEastAsia"/>
        </w:rPr>
      </w:pPr>
      <w:r>
        <w:rPr>
          <w:rFonts w:eastAsiaTheme="minorEastAsia"/>
        </w:rPr>
        <w:t>Bevis formlen for afstande mellem to punkter, og bevis formlen for linjens ligning.</w:t>
      </w:r>
    </w:p>
    <w:p w:rsidR="003450EF" w:rsidRDefault="003450EF" w:rsidP="003450EF">
      <w:pPr>
        <w:rPr>
          <w:rFonts w:eastAsiaTheme="minorEastAsia"/>
        </w:rPr>
      </w:pPr>
    </w:p>
    <w:p w:rsidR="00D0377F" w:rsidRDefault="00D0377F" w:rsidP="003450EF">
      <w:pPr>
        <w:rPr>
          <w:rFonts w:eastAsiaTheme="minorEastAsia"/>
        </w:rPr>
      </w:pPr>
      <w:r>
        <w:rPr>
          <w:rFonts w:eastAsiaTheme="minorEastAsia"/>
        </w:rPr>
        <w:t xml:space="preserve">Brug et eksempel til at argumentere for formlen for vinkelrette linjer </w:t>
      </w:r>
      <w:proofErr w:type="spellStart"/>
      <w:r>
        <w:rPr>
          <w:rFonts w:eastAsiaTheme="minorEastAsia"/>
        </w:rPr>
        <w:t>a·c</w:t>
      </w:r>
      <w:proofErr w:type="spellEnd"/>
      <w:r>
        <w:rPr>
          <w:rFonts w:eastAsiaTheme="minorEastAsia"/>
        </w:rPr>
        <w:t>=-1</w:t>
      </w:r>
    </w:p>
    <w:p w:rsidR="00D0377F" w:rsidRDefault="00D0377F" w:rsidP="003450EF">
      <w:pPr>
        <w:rPr>
          <w:rFonts w:eastAsiaTheme="minorEastAsia"/>
        </w:rPr>
      </w:pPr>
    </w:p>
    <w:p w:rsidR="00D0377F" w:rsidRDefault="00D0377F" w:rsidP="003450EF">
      <w:pPr>
        <w:rPr>
          <w:rFonts w:eastAsiaTheme="minorEastAsia"/>
        </w:rPr>
      </w:pPr>
      <w:r>
        <w:rPr>
          <w:rFonts w:eastAsiaTheme="minorEastAsia"/>
        </w:rPr>
        <w:t>Bevis formlen for afstanden mellem et punkt og en linje.</w:t>
      </w:r>
    </w:p>
    <w:p w:rsidR="00D5475B" w:rsidRDefault="00D5475B" w:rsidP="003450EF">
      <w:pPr>
        <w:rPr>
          <w:rFonts w:eastAsiaTheme="minorEastAsia"/>
        </w:rPr>
      </w:pPr>
    </w:p>
    <w:p w:rsidR="00D5475B" w:rsidRDefault="00D5475B" w:rsidP="003450EF">
      <w:pPr>
        <w:rPr>
          <w:rFonts w:eastAsiaTheme="minorEastAsia"/>
        </w:rPr>
      </w:pPr>
    </w:p>
    <w:p w:rsidR="00D5475B" w:rsidRDefault="00D5475B" w:rsidP="003450EF">
      <w:pPr>
        <w:rPr>
          <w:rFonts w:eastAsiaTheme="minorEastAsia"/>
        </w:rPr>
      </w:pPr>
      <w:r>
        <w:rPr>
          <w:rFonts w:eastAsiaTheme="minorEastAsia"/>
          <w:b/>
        </w:rPr>
        <w:t>Gode beviser fra C-niveauet:</w:t>
      </w:r>
    </w:p>
    <w:p w:rsidR="00D5475B" w:rsidRDefault="00D5475B" w:rsidP="003450EF">
      <w:pPr>
        <w:rPr>
          <w:rFonts w:eastAsiaTheme="minorEastAsia"/>
        </w:rPr>
      </w:pPr>
    </w:p>
    <w:p w:rsid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t>Bevis t</w:t>
      </w:r>
      <w:r w:rsidR="00D5475B">
        <w:rPr>
          <w:rFonts w:eastAsiaTheme="minorEastAsia"/>
        </w:rPr>
        <w:t>o-</w:t>
      </w:r>
      <w:proofErr w:type="spellStart"/>
      <w:r w:rsidR="00D5475B">
        <w:rPr>
          <w:rFonts w:eastAsiaTheme="minorEastAsia"/>
        </w:rPr>
        <w:t>punktsformlen</w:t>
      </w:r>
      <w:proofErr w:type="spellEnd"/>
      <w:r w:rsidR="00D5475B">
        <w:rPr>
          <w:rFonts w:eastAsiaTheme="minorEastAsia"/>
        </w:rPr>
        <w:t xml:space="preserve"> til at bestemme a-tallet for lineær vækst/eksponentiel vækst/potensvækst</w:t>
      </w:r>
    </w:p>
    <w:p w:rsidR="00D5475B" w:rsidRDefault="00D5475B" w:rsidP="003450EF">
      <w:pPr>
        <w:rPr>
          <w:rFonts w:eastAsiaTheme="minorEastAsia"/>
        </w:rPr>
      </w:pPr>
    </w:p>
    <w:p w:rsid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lastRenderedPageBreak/>
        <w:t>Gør rede for d</w:t>
      </w:r>
      <w:r w:rsidR="00D5475B">
        <w:rPr>
          <w:rFonts w:eastAsiaTheme="minorEastAsia"/>
        </w:rPr>
        <w:t xml:space="preserve">efinition af sinus og cosinus i enhedscirklen, og </w:t>
      </w:r>
      <w:r>
        <w:rPr>
          <w:rFonts w:eastAsiaTheme="minorEastAsia"/>
        </w:rPr>
        <w:t xml:space="preserve">bevis </w:t>
      </w:r>
      <w:r w:rsidR="00D5475B">
        <w:rPr>
          <w:rFonts w:eastAsiaTheme="minorEastAsia"/>
        </w:rPr>
        <w:t>sinus/cosinus formler i retvinklet trekant.</w:t>
      </w:r>
    </w:p>
    <w:p w:rsidR="00D5475B" w:rsidRDefault="00D5475B" w:rsidP="003450EF">
      <w:pPr>
        <w:rPr>
          <w:rFonts w:eastAsiaTheme="minorEastAsia"/>
        </w:rPr>
      </w:pPr>
    </w:p>
    <w:p w:rsidR="00D5475B" w:rsidRP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t>Bevis s</w:t>
      </w:r>
      <w:bookmarkStart w:id="0" w:name="_GoBack"/>
      <w:bookmarkEnd w:id="0"/>
      <w:r w:rsidR="00D5475B">
        <w:rPr>
          <w:rFonts w:eastAsiaTheme="minorEastAsia"/>
        </w:rPr>
        <w:t>inus og cosinus-relationer i vilkårlige trekanter.</w:t>
      </w:r>
    </w:p>
    <w:p w:rsidR="00D0377F" w:rsidRDefault="00D0377F" w:rsidP="003450EF">
      <w:pPr>
        <w:rPr>
          <w:rFonts w:eastAsiaTheme="minorEastAsia"/>
        </w:rPr>
      </w:pPr>
    </w:p>
    <w:p w:rsidR="003450EF" w:rsidRPr="003450EF" w:rsidRDefault="003450EF" w:rsidP="003450EF">
      <w:r>
        <w:t xml:space="preserve"> </w:t>
      </w:r>
    </w:p>
    <w:sectPr w:rsidR="003450EF" w:rsidRPr="003450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AAE"/>
    <w:multiLevelType w:val="hybridMultilevel"/>
    <w:tmpl w:val="710098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EF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0EF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62A87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0377F"/>
    <w:rsid w:val="00D33C97"/>
    <w:rsid w:val="00D424EB"/>
    <w:rsid w:val="00D467E1"/>
    <w:rsid w:val="00D5475B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53D90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50E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450E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0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50E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450E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0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212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2025-06-14T07:10:00Z</dcterms:created>
  <dcterms:modified xsi:type="dcterms:W3CDTF">2025-08-11T06:29:00Z</dcterms:modified>
</cp:coreProperties>
</file>