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D1" w:rsidRPr="00801BD1" w:rsidRDefault="00801BD1" w:rsidP="00801BD1">
      <w:pPr>
        <w:rPr>
          <w:b/>
          <w:bCs/>
        </w:rPr>
      </w:pPr>
      <w:r w:rsidRPr="00801BD1">
        <w:rPr>
          <w:b/>
          <w:bCs/>
        </w:rPr>
        <w:t>1. Direkte argumenter (Deduktion)</w:t>
      </w:r>
    </w:p>
    <w:p w:rsidR="00801BD1" w:rsidRDefault="00801BD1" w:rsidP="00801BD1">
      <w:r w:rsidRPr="00801BD1">
        <w:t>Her følger konklusionen med 100 % sikkerhed, hvis præmisserne er sande. Det er "Sokrates-modellen".</w:t>
      </w:r>
    </w:p>
    <w:p w:rsidR="00801BD1" w:rsidRDefault="00801BD1" w:rsidP="00801BD1"/>
    <w:p w:rsidR="00801BD1" w:rsidRPr="00801BD1" w:rsidRDefault="00801BD1" w:rsidP="00801BD1">
      <w:pPr>
        <w:rPr>
          <w:b/>
          <w:bCs/>
        </w:rPr>
      </w:pPr>
      <w:r w:rsidRPr="00801BD1">
        <w:rPr>
          <w:b/>
          <w:bCs/>
        </w:rPr>
        <w:t>2. Modstridsargumenter (</w:t>
      </w:r>
      <w:proofErr w:type="spellStart"/>
      <w:r w:rsidRPr="00801BD1">
        <w:rPr>
          <w:b/>
          <w:bCs/>
          <w:i/>
          <w:iCs/>
        </w:rPr>
        <w:t>Reductio</w:t>
      </w:r>
      <w:proofErr w:type="spellEnd"/>
      <w:r w:rsidRPr="00801BD1">
        <w:rPr>
          <w:b/>
          <w:bCs/>
          <w:i/>
          <w:iCs/>
        </w:rPr>
        <w:t xml:space="preserve"> ad absurdum</w:t>
      </w:r>
      <w:r w:rsidRPr="00801BD1">
        <w:rPr>
          <w:b/>
          <w:bCs/>
        </w:rPr>
        <w:t>)</w:t>
      </w:r>
    </w:p>
    <w:p w:rsidR="00801BD1" w:rsidRDefault="00801BD1" w:rsidP="00801BD1">
      <w:r w:rsidRPr="00801BD1">
        <w:t>Her viser man, at en påstand må være forkert, fordi den fører til en logisk umulighed eller en selvmodsigelse.</w:t>
      </w:r>
    </w:p>
    <w:p w:rsidR="00801BD1" w:rsidRPr="00801BD1" w:rsidRDefault="00801BD1" w:rsidP="00801BD1"/>
    <w:p w:rsidR="00801BD1" w:rsidRPr="00801BD1" w:rsidRDefault="00801BD1" w:rsidP="00801BD1">
      <w:pPr>
        <w:rPr>
          <w:b/>
          <w:bCs/>
        </w:rPr>
      </w:pPr>
      <w:r w:rsidRPr="00801BD1">
        <w:rPr>
          <w:b/>
          <w:bCs/>
        </w:rPr>
        <w:t>3. Induktionsargumenter</w:t>
      </w:r>
    </w:p>
    <w:p w:rsidR="00801BD1" w:rsidRDefault="00801BD1" w:rsidP="00801BD1">
      <w:r w:rsidRPr="00801BD1">
        <w:t xml:space="preserve">I sproglig logik handler induktion om at drage generelle konklusioner baseret på observationer og mønstre. (Bemærk: Her er konklusionen </w:t>
      </w:r>
      <w:r w:rsidRPr="00801BD1">
        <w:rPr>
          <w:i/>
          <w:iCs/>
        </w:rPr>
        <w:t>sandsynlig</w:t>
      </w:r>
      <w:r w:rsidRPr="00801BD1">
        <w:t>, men ikke nødvendigvis 100 % sikker, som den er i matematik).</w:t>
      </w:r>
    </w:p>
    <w:p w:rsidR="00801BD1" w:rsidRDefault="00801BD1" w:rsidP="00801BD1">
      <w:pPr>
        <w:pBdr>
          <w:bottom w:val="single" w:sz="6" w:space="1" w:color="auto"/>
        </w:pBdr>
      </w:pPr>
    </w:p>
    <w:p w:rsidR="00801BD1" w:rsidRDefault="00801BD1" w:rsidP="00801BD1"/>
    <w:p w:rsidR="00801BD1" w:rsidRPr="00801BD1" w:rsidRDefault="00801BD1" w:rsidP="00801BD1">
      <w:r>
        <w:rPr>
          <w:b/>
        </w:rPr>
        <w:t xml:space="preserve">Opgave: </w:t>
      </w:r>
      <w:r>
        <w:t>Her er 9 eksempler. Afgør om det er direkte argumenter, modstridsargumenter, eller induktionsargumenter.</w:t>
      </w:r>
      <w:bookmarkStart w:id="0" w:name="_GoBack"/>
      <w:bookmarkEnd w:id="0"/>
    </w:p>
    <w:p w:rsidR="00801BD1" w:rsidRPr="00801BD1" w:rsidRDefault="00801BD1" w:rsidP="00801BD1"/>
    <w:p w:rsidR="00801BD1" w:rsidRPr="00801BD1" w:rsidRDefault="00801BD1" w:rsidP="00801BD1">
      <w:pPr>
        <w:numPr>
          <w:ilvl w:val="0"/>
          <w:numId w:val="1"/>
        </w:numPr>
      </w:pPr>
      <w:r w:rsidRPr="00801BD1">
        <w:rPr>
          <w:b/>
          <w:bCs/>
        </w:rPr>
        <w:t>Eksempel 1: Biologi</w:t>
      </w:r>
    </w:p>
    <w:p w:rsidR="00801BD1" w:rsidRPr="00801BD1" w:rsidRDefault="00801BD1" w:rsidP="00801BD1">
      <w:pPr>
        <w:numPr>
          <w:ilvl w:val="1"/>
          <w:numId w:val="1"/>
        </w:numPr>
      </w:pPr>
      <w:r w:rsidRPr="00801BD1">
        <w:t>Præmis 1: Alle pattedyr har en rygsøjle.</w:t>
      </w:r>
    </w:p>
    <w:p w:rsidR="00801BD1" w:rsidRPr="00801BD1" w:rsidRDefault="00801BD1" w:rsidP="00801BD1">
      <w:pPr>
        <w:numPr>
          <w:ilvl w:val="1"/>
          <w:numId w:val="1"/>
        </w:numPr>
      </w:pPr>
      <w:r w:rsidRPr="00801BD1">
        <w:t>Præmis 2: En hund er et pattedyr.</w:t>
      </w:r>
    </w:p>
    <w:p w:rsidR="00801BD1" w:rsidRPr="00801BD1" w:rsidRDefault="00801BD1" w:rsidP="00801BD1">
      <w:pPr>
        <w:numPr>
          <w:ilvl w:val="0"/>
          <w:numId w:val="2"/>
        </w:numPr>
      </w:pPr>
      <w:r w:rsidRPr="00801BD1">
        <w:rPr>
          <w:b/>
          <w:bCs/>
        </w:rPr>
        <w:t>Konklusion:</w:t>
      </w:r>
      <w:r w:rsidRPr="00801BD1">
        <w:t xml:space="preserve"> En hund har en rygsøjle.</w:t>
      </w:r>
      <w:r w:rsidRPr="00801BD1">
        <w:rPr>
          <w:b/>
          <w:bCs/>
        </w:rPr>
        <w:t xml:space="preserve"> </w:t>
      </w:r>
    </w:p>
    <w:p w:rsidR="00801BD1" w:rsidRPr="00801BD1" w:rsidRDefault="00801BD1" w:rsidP="00801BD1"/>
    <w:p w:rsidR="00801BD1" w:rsidRPr="00801BD1" w:rsidRDefault="00801BD1" w:rsidP="00801BD1">
      <w:pPr>
        <w:numPr>
          <w:ilvl w:val="0"/>
          <w:numId w:val="2"/>
        </w:numPr>
      </w:pPr>
      <w:r>
        <w:rPr>
          <w:b/>
          <w:bCs/>
        </w:rPr>
        <w:t>Eksempel 2</w:t>
      </w:r>
      <w:r w:rsidRPr="00801BD1">
        <w:rPr>
          <w:b/>
          <w:bCs/>
        </w:rPr>
        <w:t>: Den tavse person</w:t>
      </w:r>
    </w:p>
    <w:p w:rsidR="00801BD1" w:rsidRPr="00801BD1" w:rsidRDefault="00801BD1" w:rsidP="00801BD1">
      <w:pPr>
        <w:numPr>
          <w:ilvl w:val="1"/>
          <w:numId w:val="2"/>
        </w:numPr>
      </w:pPr>
      <w:r w:rsidRPr="00801BD1">
        <w:rPr>
          <w:b/>
          <w:bCs/>
        </w:rPr>
        <w:t>Påstand:</w:t>
      </w:r>
      <w:r w:rsidRPr="00801BD1">
        <w:t xml:space="preserve"> "Jeg siger aldrig et ord."</w:t>
      </w:r>
    </w:p>
    <w:p w:rsidR="00801BD1" w:rsidRDefault="00801BD1" w:rsidP="00801BD1">
      <w:pPr>
        <w:numPr>
          <w:ilvl w:val="1"/>
          <w:numId w:val="2"/>
        </w:numPr>
      </w:pPr>
      <w:r>
        <w:rPr>
          <w:b/>
          <w:bCs/>
        </w:rPr>
        <w:t>Konklusion</w:t>
      </w:r>
      <w:r w:rsidRPr="00801BD1">
        <w:rPr>
          <w:b/>
          <w:bCs/>
        </w:rPr>
        <w:t>:</w:t>
      </w:r>
      <w:r w:rsidRPr="00801BD1">
        <w:t xml:space="preserve"> Ved at sige sætningen "Jeg siger aldrig et ord", har du netop sagt seks ord. Handlingen modbeviser påstanden med det samme.</w:t>
      </w:r>
    </w:p>
    <w:p w:rsidR="00801BD1" w:rsidRPr="00801BD1" w:rsidRDefault="00801BD1" w:rsidP="00801BD1"/>
    <w:p w:rsidR="00801BD1" w:rsidRPr="00801BD1" w:rsidRDefault="00801BD1" w:rsidP="00801BD1">
      <w:pPr>
        <w:numPr>
          <w:ilvl w:val="0"/>
          <w:numId w:val="2"/>
        </w:numPr>
      </w:pPr>
      <w:r>
        <w:rPr>
          <w:b/>
          <w:bCs/>
        </w:rPr>
        <w:t>Eksempel 3</w:t>
      </w:r>
      <w:r w:rsidRPr="00801BD1">
        <w:rPr>
          <w:b/>
          <w:bCs/>
        </w:rPr>
        <w:t>: Svanerne (Den klassiske)</w:t>
      </w:r>
    </w:p>
    <w:p w:rsidR="00801BD1" w:rsidRPr="00801BD1" w:rsidRDefault="00801BD1" w:rsidP="00801BD1">
      <w:pPr>
        <w:numPr>
          <w:ilvl w:val="1"/>
          <w:numId w:val="2"/>
        </w:numPr>
      </w:pPr>
      <w:r>
        <w:rPr>
          <w:b/>
          <w:bCs/>
        </w:rPr>
        <w:t>Præmis</w:t>
      </w:r>
      <w:r w:rsidRPr="00801BD1">
        <w:rPr>
          <w:b/>
          <w:bCs/>
        </w:rPr>
        <w:t>:</w:t>
      </w:r>
      <w:r w:rsidRPr="00801BD1">
        <w:t xml:space="preserve"> Jeg så en hvid svane i går. Jeg så to hvide svaner i morges. Alle de svaner, jeg nogensinde har set, er hvide.</w:t>
      </w:r>
    </w:p>
    <w:p w:rsidR="00801BD1" w:rsidRDefault="00801BD1" w:rsidP="00801BD1">
      <w:pPr>
        <w:numPr>
          <w:ilvl w:val="1"/>
          <w:numId w:val="2"/>
        </w:numPr>
      </w:pPr>
      <w:r w:rsidRPr="00801BD1">
        <w:rPr>
          <w:b/>
          <w:bCs/>
        </w:rPr>
        <w:t>Konklusion:</w:t>
      </w:r>
      <w:r w:rsidRPr="00801BD1">
        <w:t xml:space="preserve"> Alle svaner er hvide. (Dette var sandt for europæere, indtil de opdagede sorte svaner i Australien – det er pointen med induktion!).</w:t>
      </w:r>
    </w:p>
    <w:p w:rsidR="00801BD1" w:rsidRPr="00801BD1" w:rsidRDefault="00801BD1" w:rsidP="00801BD1">
      <w:pPr>
        <w:numPr>
          <w:ilvl w:val="1"/>
          <w:numId w:val="2"/>
        </w:numPr>
      </w:pPr>
    </w:p>
    <w:p w:rsidR="00801BD1" w:rsidRPr="00801BD1" w:rsidRDefault="00801BD1" w:rsidP="00801BD1">
      <w:pPr>
        <w:numPr>
          <w:ilvl w:val="0"/>
          <w:numId w:val="2"/>
        </w:numPr>
      </w:pPr>
      <w:r>
        <w:rPr>
          <w:b/>
          <w:bCs/>
        </w:rPr>
        <w:t>Eksempel 4</w:t>
      </w:r>
      <w:r w:rsidRPr="00801BD1">
        <w:rPr>
          <w:b/>
          <w:bCs/>
        </w:rPr>
        <w:t>: Absolutte sandheder</w:t>
      </w:r>
    </w:p>
    <w:p w:rsidR="00801BD1" w:rsidRPr="00801BD1" w:rsidRDefault="00801BD1" w:rsidP="00801BD1">
      <w:pPr>
        <w:numPr>
          <w:ilvl w:val="1"/>
          <w:numId w:val="2"/>
        </w:numPr>
      </w:pPr>
      <w:r w:rsidRPr="00801BD1">
        <w:rPr>
          <w:b/>
          <w:bCs/>
        </w:rPr>
        <w:t>Påstand:</w:t>
      </w:r>
      <w:r w:rsidRPr="00801BD1">
        <w:t xml:space="preserve"> "Der findes ingen absolutte sandheder – alt er relativt."</w:t>
      </w:r>
    </w:p>
    <w:p w:rsidR="00801BD1" w:rsidRPr="00801BD1" w:rsidRDefault="00801BD1" w:rsidP="00801BD1">
      <w:pPr>
        <w:numPr>
          <w:ilvl w:val="1"/>
          <w:numId w:val="2"/>
        </w:numPr>
      </w:pPr>
      <w:r>
        <w:rPr>
          <w:b/>
          <w:bCs/>
        </w:rPr>
        <w:t>Konklusion</w:t>
      </w:r>
      <w:r w:rsidRPr="00801BD1">
        <w:rPr>
          <w:b/>
          <w:bCs/>
        </w:rPr>
        <w:t>:</w:t>
      </w:r>
      <w:r w:rsidRPr="00801BD1">
        <w:t xml:space="preserve"> Hvis påstanden er sand, så er selve sætningen "Der findes ingen absolutte sandheder" en absolut sandhed. Påstanden underminerer altså sig selv.</w:t>
      </w:r>
    </w:p>
    <w:p w:rsidR="00801BD1" w:rsidRDefault="00801BD1" w:rsidP="00801BD1"/>
    <w:p w:rsidR="00801BD1" w:rsidRPr="00801BD1" w:rsidRDefault="00801BD1" w:rsidP="00801BD1">
      <w:pPr>
        <w:numPr>
          <w:ilvl w:val="0"/>
          <w:numId w:val="3"/>
        </w:numPr>
      </w:pPr>
      <w:r w:rsidRPr="00801BD1">
        <w:rPr>
          <w:b/>
          <w:bCs/>
        </w:rPr>
        <w:t>E</w:t>
      </w:r>
      <w:r>
        <w:rPr>
          <w:b/>
          <w:bCs/>
        </w:rPr>
        <w:t>ksempel 5</w:t>
      </w:r>
      <w:r w:rsidRPr="00801BD1">
        <w:rPr>
          <w:b/>
          <w:bCs/>
        </w:rPr>
        <w:t>: Mandags-kaffen</w:t>
      </w:r>
    </w:p>
    <w:p w:rsidR="00801BD1" w:rsidRPr="00801BD1" w:rsidRDefault="00801BD1" w:rsidP="00801BD1">
      <w:pPr>
        <w:numPr>
          <w:ilvl w:val="1"/>
          <w:numId w:val="3"/>
        </w:numPr>
      </w:pPr>
      <w:r>
        <w:rPr>
          <w:b/>
          <w:bCs/>
        </w:rPr>
        <w:t>Påstand</w:t>
      </w:r>
      <w:r w:rsidRPr="00801BD1">
        <w:rPr>
          <w:b/>
          <w:bCs/>
        </w:rPr>
        <w:t>:</w:t>
      </w:r>
      <w:r w:rsidRPr="00801BD1">
        <w:t xml:space="preserve"> Hver gang jeg har drukket kaffe efter kl. 20:00, har jeg haft svært ved at sove.</w:t>
      </w:r>
    </w:p>
    <w:p w:rsidR="00801BD1" w:rsidRPr="00801BD1" w:rsidRDefault="00801BD1" w:rsidP="00801BD1">
      <w:pPr>
        <w:numPr>
          <w:ilvl w:val="1"/>
          <w:numId w:val="3"/>
        </w:numPr>
      </w:pPr>
      <w:r w:rsidRPr="00801BD1">
        <w:rPr>
          <w:b/>
          <w:bCs/>
        </w:rPr>
        <w:t>Konklusion:</w:t>
      </w:r>
      <w:r w:rsidRPr="00801BD1">
        <w:t xml:space="preserve"> Koffein sent på aftenen ødelægger min nattesøvn.</w:t>
      </w:r>
    </w:p>
    <w:p w:rsidR="00801BD1" w:rsidRDefault="00801BD1" w:rsidP="00801BD1"/>
    <w:p w:rsidR="00801BD1" w:rsidRPr="00801BD1" w:rsidRDefault="00801BD1" w:rsidP="00801BD1">
      <w:pPr>
        <w:numPr>
          <w:ilvl w:val="0"/>
          <w:numId w:val="1"/>
        </w:numPr>
      </w:pPr>
      <w:r>
        <w:rPr>
          <w:b/>
          <w:bCs/>
        </w:rPr>
        <w:t>Eksempel 6</w:t>
      </w:r>
      <w:r w:rsidRPr="00801BD1">
        <w:rPr>
          <w:b/>
          <w:bCs/>
        </w:rPr>
        <w:t>: Lovgivning</w:t>
      </w:r>
    </w:p>
    <w:p w:rsidR="00801BD1" w:rsidRPr="00801BD1" w:rsidRDefault="00801BD1" w:rsidP="00801BD1">
      <w:pPr>
        <w:numPr>
          <w:ilvl w:val="1"/>
          <w:numId w:val="1"/>
        </w:numPr>
      </w:pPr>
      <w:r w:rsidRPr="00801BD1">
        <w:t>Præmis 1: Man skal være 18 år for at køre bil alene i Danmark.</w:t>
      </w:r>
    </w:p>
    <w:p w:rsidR="00801BD1" w:rsidRPr="00801BD1" w:rsidRDefault="00801BD1" w:rsidP="00801BD1">
      <w:pPr>
        <w:numPr>
          <w:ilvl w:val="1"/>
          <w:numId w:val="1"/>
        </w:numPr>
      </w:pPr>
      <w:r w:rsidRPr="00801BD1">
        <w:t>Præmis 2: Mads er 16 år gammel.</w:t>
      </w:r>
    </w:p>
    <w:p w:rsidR="00801BD1" w:rsidRDefault="00801BD1" w:rsidP="00801BD1">
      <w:pPr>
        <w:numPr>
          <w:ilvl w:val="1"/>
          <w:numId w:val="1"/>
        </w:numPr>
      </w:pPr>
      <w:r w:rsidRPr="00801BD1">
        <w:rPr>
          <w:b/>
          <w:bCs/>
        </w:rPr>
        <w:t>Konklusion:</w:t>
      </w:r>
      <w:r w:rsidRPr="00801BD1">
        <w:t xml:space="preserve"> Mads må ikke køre bil alene i Danmark.</w:t>
      </w:r>
    </w:p>
    <w:p w:rsidR="00801BD1" w:rsidRDefault="00801BD1" w:rsidP="00801BD1"/>
    <w:p w:rsidR="00801BD1" w:rsidRPr="00801BD1" w:rsidRDefault="00801BD1" w:rsidP="00801BD1"/>
    <w:p w:rsidR="00801BD1" w:rsidRPr="00801BD1" w:rsidRDefault="00801BD1" w:rsidP="00801BD1">
      <w:pPr>
        <w:numPr>
          <w:ilvl w:val="0"/>
          <w:numId w:val="1"/>
        </w:numPr>
      </w:pPr>
      <w:r>
        <w:rPr>
          <w:b/>
          <w:bCs/>
        </w:rPr>
        <w:t>Eksempel 7</w:t>
      </w:r>
      <w:r w:rsidRPr="00801BD1">
        <w:rPr>
          <w:b/>
          <w:bCs/>
        </w:rPr>
        <w:t>: Hverdagslogik</w:t>
      </w:r>
    </w:p>
    <w:p w:rsidR="00801BD1" w:rsidRPr="00801BD1" w:rsidRDefault="00801BD1" w:rsidP="00801BD1">
      <w:pPr>
        <w:numPr>
          <w:ilvl w:val="1"/>
          <w:numId w:val="1"/>
        </w:numPr>
      </w:pPr>
      <w:r w:rsidRPr="00801BD1">
        <w:t>Præmis 1: Alle vegetarer fravælger kød.</w:t>
      </w:r>
    </w:p>
    <w:p w:rsidR="00801BD1" w:rsidRPr="00801BD1" w:rsidRDefault="00801BD1" w:rsidP="00801BD1">
      <w:pPr>
        <w:numPr>
          <w:ilvl w:val="1"/>
          <w:numId w:val="1"/>
        </w:numPr>
      </w:pPr>
      <w:r w:rsidRPr="00801BD1">
        <w:t>Præmis 2: Signe er vegetar.</w:t>
      </w:r>
    </w:p>
    <w:p w:rsidR="00801BD1" w:rsidRDefault="00801BD1" w:rsidP="00801BD1">
      <w:pPr>
        <w:numPr>
          <w:ilvl w:val="1"/>
          <w:numId w:val="1"/>
        </w:numPr>
      </w:pPr>
      <w:r w:rsidRPr="00801BD1">
        <w:rPr>
          <w:b/>
          <w:bCs/>
        </w:rPr>
        <w:t>Konklusion:</w:t>
      </w:r>
      <w:r w:rsidRPr="00801BD1">
        <w:t xml:space="preserve"> Signe fravælger kød.</w:t>
      </w:r>
    </w:p>
    <w:p w:rsidR="00801BD1" w:rsidRPr="00801BD1" w:rsidRDefault="00801BD1" w:rsidP="00801BD1"/>
    <w:p w:rsidR="00801BD1" w:rsidRPr="00801BD1" w:rsidRDefault="00801BD1" w:rsidP="00801BD1">
      <w:pPr>
        <w:numPr>
          <w:ilvl w:val="0"/>
          <w:numId w:val="2"/>
        </w:numPr>
      </w:pPr>
      <w:r>
        <w:rPr>
          <w:b/>
          <w:bCs/>
        </w:rPr>
        <w:t>Eksempel 8</w:t>
      </w:r>
      <w:r w:rsidRPr="00801BD1">
        <w:rPr>
          <w:b/>
          <w:bCs/>
        </w:rPr>
        <w:t>: Den usynlige mur</w:t>
      </w:r>
    </w:p>
    <w:p w:rsidR="00801BD1" w:rsidRDefault="00801BD1" w:rsidP="00801BD1">
      <w:pPr>
        <w:numPr>
          <w:ilvl w:val="1"/>
          <w:numId w:val="2"/>
        </w:numPr>
      </w:pPr>
      <w:r w:rsidRPr="00801BD1">
        <w:rPr>
          <w:b/>
          <w:bCs/>
        </w:rPr>
        <w:t>Påstand:</w:t>
      </w:r>
      <w:r w:rsidRPr="00801BD1">
        <w:t xml:space="preserve"> "Der står en usynlig og fuldstændig blød mur midt i stuen, som man ikke kan mærke."</w:t>
      </w:r>
    </w:p>
    <w:p w:rsidR="00801BD1" w:rsidRDefault="00801BD1" w:rsidP="00801BD1">
      <w:pPr>
        <w:numPr>
          <w:ilvl w:val="1"/>
          <w:numId w:val="2"/>
        </w:numPr>
      </w:pPr>
      <w:r w:rsidRPr="00801BD1">
        <w:rPr>
          <w:b/>
          <w:bCs/>
        </w:rPr>
        <w:t>Konklusion:</w:t>
      </w:r>
      <w:r w:rsidRPr="00801BD1">
        <w:t xml:space="preserve"> Hvis jeg løber tværs gennem stuen uden at mærke modstand eller blive stoppet, modbeviser det murens eksistens. Hvis den ikke kan mærkes eller ses, har den ingen fysisk virkelighed i argumentet.</w:t>
      </w:r>
    </w:p>
    <w:p w:rsidR="00801BD1" w:rsidRDefault="00801BD1" w:rsidP="00801BD1">
      <w:pPr>
        <w:ind w:left="720"/>
      </w:pPr>
    </w:p>
    <w:p w:rsidR="00801BD1" w:rsidRPr="00801BD1" w:rsidRDefault="00801BD1" w:rsidP="00801BD1">
      <w:pPr>
        <w:numPr>
          <w:ilvl w:val="0"/>
          <w:numId w:val="3"/>
        </w:numPr>
      </w:pPr>
      <w:r w:rsidRPr="00801BD1">
        <w:rPr>
          <w:b/>
          <w:bCs/>
        </w:rPr>
        <w:t>E</w:t>
      </w:r>
      <w:r w:rsidRPr="00801BD1">
        <w:rPr>
          <w:b/>
          <w:bCs/>
        </w:rPr>
        <w:t xml:space="preserve">ksempel </w:t>
      </w:r>
      <w:r>
        <w:rPr>
          <w:b/>
          <w:bCs/>
        </w:rPr>
        <w:t>9</w:t>
      </w:r>
      <w:r w:rsidRPr="00801BD1">
        <w:rPr>
          <w:b/>
          <w:bCs/>
        </w:rPr>
        <w:t>: Barnet og hunden</w:t>
      </w:r>
    </w:p>
    <w:p w:rsidR="00801BD1" w:rsidRPr="00801BD1" w:rsidRDefault="00801BD1" w:rsidP="00801BD1">
      <w:pPr>
        <w:numPr>
          <w:ilvl w:val="1"/>
          <w:numId w:val="3"/>
        </w:numPr>
      </w:pPr>
      <w:r>
        <w:rPr>
          <w:b/>
          <w:bCs/>
        </w:rPr>
        <w:t>Præmis</w:t>
      </w:r>
      <w:r w:rsidRPr="00801BD1">
        <w:rPr>
          <w:b/>
          <w:bCs/>
        </w:rPr>
        <w:t>:</w:t>
      </w:r>
      <w:r w:rsidRPr="00801BD1">
        <w:t xml:space="preserve"> Barnet har set nabohunden logre, hver gang den ser en godbid. Barnet har set sin mormors hund gøre det samme.</w:t>
      </w:r>
    </w:p>
    <w:p w:rsidR="00801BD1" w:rsidRPr="00801BD1" w:rsidRDefault="00801BD1" w:rsidP="00801BD1">
      <w:pPr>
        <w:numPr>
          <w:ilvl w:val="1"/>
          <w:numId w:val="3"/>
        </w:numPr>
      </w:pPr>
      <w:r w:rsidRPr="00801BD1">
        <w:rPr>
          <w:b/>
          <w:bCs/>
        </w:rPr>
        <w:t>Konklusion:</w:t>
      </w:r>
      <w:r w:rsidRPr="00801BD1">
        <w:t xml:space="preserve"> Hunde logrer generelt, når de ser noget lækkert.</w:t>
      </w:r>
    </w:p>
    <w:sectPr w:rsidR="00801BD1" w:rsidRPr="00801B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3158"/>
    <w:multiLevelType w:val="multilevel"/>
    <w:tmpl w:val="56B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E56C2"/>
    <w:multiLevelType w:val="multilevel"/>
    <w:tmpl w:val="118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E1400"/>
    <w:multiLevelType w:val="multilevel"/>
    <w:tmpl w:val="1572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D1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1BD1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2A5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1</cp:revision>
  <dcterms:created xsi:type="dcterms:W3CDTF">2026-03-18T07:37:00Z</dcterms:created>
  <dcterms:modified xsi:type="dcterms:W3CDTF">2026-03-18T07:46:00Z</dcterms:modified>
</cp:coreProperties>
</file>