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76AD" w14:textId="2AA31CC0" w:rsidR="00EC2A36" w:rsidRPr="00D219EF" w:rsidRDefault="00EC2A36" w:rsidP="00D219EF">
      <w:pPr>
        <w:pStyle w:val="Overskrift1"/>
        <w:spacing w:line="360" w:lineRule="auto"/>
        <w:jc w:val="center"/>
        <w:rPr>
          <w:rFonts w:ascii="Times New Roman" w:hAnsi="Times New Roman" w:cs="Times New Roman"/>
          <w:sz w:val="40"/>
          <w:szCs w:val="40"/>
        </w:rPr>
      </w:pPr>
      <w:bookmarkStart w:id="0" w:name="_Toc26901844"/>
      <w:r w:rsidRPr="00D219EF">
        <w:rPr>
          <w:rFonts w:ascii="Times New Roman" w:hAnsi="Times New Roman" w:cs="Times New Roman"/>
          <w:sz w:val="40"/>
          <w:szCs w:val="40"/>
        </w:rPr>
        <w:t>Saltes opløselighed i vand (journal)</w:t>
      </w:r>
      <w:bookmarkEnd w:id="0"/>
    </w:p>
    <w:p w14:paraId="69B59A6B" w14:textId="77777777" w:rsidR="00EC2A36" w:rsidRPr="00D219EF" w:rsidRDefault="00EC2A36" w:rsidP="00D219EF">
      <w:pPr>
        <w:spacing w:line="360" w:lineRule="auto"/>
        <w:jc w:val="both"/>
        <w:rPr>
          <w:rFonts w:ascii="Times New Roman" w:hAnsi="Times New Roman" w:cs="Times New Roman"/>
        </w:rPr>
      </w:pPr>
    </w:p>
    <w:p w14:paraId="76F1F753" w14:textId="77777777"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Formål</w:t>
      </w:r>
    </w:p>
    <w:p w14:paraId="3BAA200B"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Forskellige saltes opløselighed i vand undersøges ved at blande to letopløselige salte sammen.</w:t>
      </w:r>
    </w:p>
    <w:p w14:paraId="089C0743" w14:textId="77777777" w:rsidR="00EC2A36" w:rsidRPr="00D219EF" w:rsidRDefault="00EC2A36" w:rsidP="00D219EF">
      <w:pPr>
        <w:spacing w:line="360" w:lineRule="auto"/>
        <w:jc w:val="both"/>
        <w:rPr>
          <w:rFonts w:ascii="Times New Roman" w:hAnsi="Times New Roman" w:cs="Times New Roman"/>
        </w:rPr>
      </w:pPr>
    </w:p>
    <w:p w14:paraId="64CF50D5" w14:textId="77777777"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Teori</w:t>
      </w:r>
    </w:p>
    <w:p w14:paraId="005CDDC4"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 xml:space="preserve">Når opløsninger af to letopløselige salte blandes sammen, opstår der mulighed for dannelse af to nye salte, f.eks. vil en blanding af natriumchlorid og sølvnitrat give mulighed for, at der dannes </w:t>
      </w:r>
      <w:proofErr w:type="spellStart"/>
      <w:r w:rsidRPr="00D219EF">
        <w:rPr>
          <w:rFonts w:ascii="Times New Roman" w:hAnsi="Times New Roman" w:cs="Times New Roman"/>
        </w:rPr>
        <w:t>natriumnitrat</w:t>
      </w:r>
      <w:proofErr w:type="spellEnd"/>
      <w:r w:rsidRPr="00D219EF">
        <w:rPr>
          <w:rFonts w:ascii="Times New Roman" w:hAnsi="Times New Roman" w:cs="Times New Roman"/>
        </w:rPr>
        <w:t xml:space="preserve"> og </w:t>
      </w:r>
      <w:proofErr w:type="spellStart"/>
      <w:r w:rsidRPr="00D219EF">
        <w:rPr>
          <w:rFonts w:ascii="Times New Roman" w:hAnsi="Times New Roman" w:cs="Times New Roman"/>
        </w:rPr>
        <w:t>sølvchlorid</w:t>
      </w:r>
      <w:proofErr w:type="spellEnd"/>
      <w:r w:rsidRPr="00D219EF">
        <w:rPr>
          <w:rFonts w:ascii="Times New Roman" w:hAnsi="Times New Roman" w:cs="Times New Roman"/>
        </w:rPr>
        <w:t>. Hvis de to nye muligheder også er letopløselige, vil der intet ske (alle ioner vil fortsat være opløst i vand), men hvis en eller begge nye muligheder er tungtopløselige, vil der dannes bundfald.</w:t>
      </w:r>
    </w:p>
    <w:p w14:paraId="05B44847" w14:textId="77777777" w:rsidR="00EC2A36" w:rsidRPr="00D219EF" w:rsidRDefault="00EC2A36" w:rsidP="00D219EF">
      <w:pPr>
        <w:spacing w:line="360" w:lineRule="auto"/>
        <w:jc w:val="both"/>
        <w:rPr>
          <w:rFonts w:ascii="Times New Roman" w:hAnsi="Times New Roman" w:cs="Times New Roman"/>
        </w:rPr>
      </w:pPr>
    </w:p>
    <w:p w14:paraId="70457561"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I kemi defineres bundfald som enhver uklarhed i opløsningen og ikke udelukkende stoffer, der er så tunge, at de lægger sig på bunden.</w:t>
      </w:r>
    </w:p>
    <w:p w14:paraId="7E18D0C7" w14:textId="77777777" w:rsidR="00EC2A36" w:rsidRDefault="00EC2A36" w:rsidP="00D219EF">
      <w:pPr>
        <w:spacing w:line="360" w:lineRule="auto"/>
        <w:jc w:val="both"/>
        <w:rPr>
          <w:rFonts w:ascii="Times New Roman" w:hAnsi="Times New Roman" w:cs="Times New Roman"/>
        </w:rPr>
      </w:pPr>
    </w:p>
    <w:p w14:paraId="6688C532" w14:textId="6E896929" w:rsidR="00D219EF" w:rsidRPr="00D219EF" w:rsidRDefault="00D219EF" w:rsidP="00D219EF">
      <w:pPr>
        <w:jc w:val="center"/>
        <w:rPr>
          <w:rFonts w:ascii="Times New Roman" w:hAnsi="Times New Roman" w:cs="Times New Roman"/>
          <w:b/>
        </w:rPr>
      </w:pPr>
      <w:r w:rsidRPr="00D219EF">
        <w:rPr>
          <w:rFonts w:ascii="Times New Roman" w:hAnsi="Times New Roman" w:cs="Times New Roman"/>
          <w:b/>
        </w:rPr>
        <w:t>Tabel I</w:t>
      </w:r>
    </w:p>
    <w:p w14:paraId="280209F9" w14:textId="77777777" w:rsidR="00D219EF" w:rsidRPr="00D219EF" w:rsidRDefault="00D219EF" w:rsidP="00D219EF">
      <w:pPr>
        <w:jc w:val="center"/>
        <w:rPr>
          <w:rFonts w:ascii="Times New Roman" w:hAnsi="Times New Roman" w:cs="Times New Roman"/>
        </w:rPr>
      </w:pPr>
      <w:r w:rsidRPr="00D219EF">
        <w:rPr>
          <w:rFonts w:ascii="Times New Roman" w:hAnsi="Times New Roman" w:cs="Times New Roman"/>
        </w:rPr>
        <w:t>Let (L) - og tungt - (T) opløselige kombinationer af ioner.</w:t>
      </w:r>
    </w:p>
    <w:p w14:paraId="71456421" w14:textId="77777777" w:rsidR="00D219EF" w:rsidRPr="00D219EF" w:rsidRDefault="00D219EF" w:rsidP="00D219EF">
      <w:pPr>
        <w:tabs>
          <w:tab w:val="right" w:pos="9720"/>
        </w:tabs>
        <w:jc w:val="both"/>
        <w:rPr>
          <w:rFonts w:ascii="Times New Roman" w:hAnsi="Times New Roman" w:cs="Times New Roman"/>
        </w:rPr>
      </w:pPr>
    </w:p>
    <w:tbl>
      <w:tblPr>
        <w:tblStyle w:val="Tabel-Gitter"/>
        <w:tblW w:w="0" w:type="auto"/>
        <w:jc w:val="center"/>
        <w:tblLook w:val="01E0" w:firstRow="1" w:lastRow="1" w:firstColumn="1" w:lastColumn="1" w:noHBand="0" w:noVBand="0"/>
      </w:tblPr>
      <w:tblGrid>
        <w:gridCol w:w="896"/>
        <w:gridCol w:w="751"/>
        <w:gridCol w:w="713"/>
        <w:gridCol w:w="686"/>
        <w:gridCol w:w="747"/>
        <w:gridCol w:w="734"/>
        <w:gridCol w:w="737"/>
        <w:gridCol w:w="724"/>
        <w:gridCol w:w="724"/>
        <w:gridCol w:w="734"/>
        <w:gridCol w:w="731"/>
        <w:gridCol w:w="731"/>
        <w:gridCol w:w="714"/>
      </w:tblGrid>
      <w:tr w:rsidR="00D219EF" w:rsidRPr="00D219EF" w14:paraId="3FDB4E65" w14:textId="77777777" w:rsidTr="00A539F2">
        <w:trPr>
          <w:trHeight w:val="397"/>
          <w:jc w:val="center"/>
        </w:trPr>
        <w:tc>
          <w:tcPr>
            <w:tcW w:w="763" w:type="dxa"/>
            <w:vAlign w:val="center"/>
          </w:tcPr>
          <w:p w14:paraId="0E1F3B8E" w14:textId="77777777" w:rsidR="00D219EF" w:rsidRPr="00D219EF" w:rsidRDefault="00D219EF" w:rsidP="00A539F2">
            <w:pPr>
              <w:tabs>
                <w:tab w:val="right" w:pos="9720"/>
              </w:tabs>
              <w:jc w:val="center"/>
              <w:rPr>
                <w:rFonts w:ascii="Times New Roman" w:hAnsi="Times New Roman" w:cs="Times New Roman"/>
                <w:b/>
                <w:bCs/>
              </w:rPr>
            </w:pPr>
          </w:p>
        </w:tc>
        <w:tc>
          <w:tcPr>
            <w:tcW w:w="752" w:type="dxa"/>
            <w:vAlign w:val="center"/>
          </w:tcPr>
          <w:p w14:paraId="5F3C69E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NH</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w:t>
            </w:r>
          </w:p>
        </w:tc>
        <w:tc>
          <w:tcPr>
            <w:tcW w:w="752" w:type="dxa"/>
            <w:vAlign w:val="center"/>
          </w:tcPr>
          <w:p w14:paraId="2BB7F9BF"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Na</w:t>
            </w:r>
            <w:r w:rsidRPr="00D219EF">
              <w:rPr>
                <w:rFonts w:ascii="Times New Roman" w:hAnsi="Times New Roman" w:cs="Times New Roman"/>
                <w:b/>
                <w:bCs/>
                <w:vertAlign w:val="superscript"/>
                <w:lang w:val="en-GB"/>
              </w:rPr>
              <w:t>+</w:t>
            </w:r>
          </w:p>
        </w:tc>
        <w:tc>
          <w:tcPr>
            <w:tcW w:w="752" w:type="dxa"/>
            <w:vAlign w:val="center"/>
          </w:tcPr>
          <w:p w14:paraId="4BF4CFA8"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K</w:t>
            </w:r>
            <w:r w:rsidRPr="00D219EF">
              <w:rPr>
                <w:rFonts w:ascii="Times New Roman" w:hAnsi="Times New Roman" w:cs="Times New Roman"/>
                <w:b/>
                <w:bCs/>
                <w:vertAlign w:val="superscript"/>
                <w:lang w:val="en-GB"/>
              </w:rPr>
              <w:t>+</w:t>
            </w:r>
          </w:p>
        </w:tc>
        <w:tc>
          <w:tcPr>
            <w:tcW w:w="752" w:type="dxa"/>
            <w:vAlign w:val="center"/>
          </w:tcPr>
          <w:p w14:paraId="09CF2D83"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Mg</w:t>
            </w:r>
            <w:r w:rsidRPr="00D219EF">
              <w:rPr>
                <w:rFonts w:ascii="Times New Roman" w:hAnsi="Times New Roman" w:cs="Times New Roman"/>
                <w:b/>
                <w:bCs/>
                <w:vertAlign w:val="superscript"/>
                <w:lang w:val="en-GB"/>
              </w:rPr>
              <w:t>2+</w:t>
            </w:r>
          </w:p>
        </w:tc>
        <w:tc>
          <w:tcPr>
            <w:tcW w:w="752" w:type="dxa"/>
            <w:vAlign w:val="center"/>
          </w:tcPr>
          <w:p w14:paraId="6C11A705"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Zn</w:t>
            </w:r>
            <w:r w:rsidRPr="00D219EF">
              <w:rPr>
                <w:rFonts w:ascii="Times New Roman" w:hAnsi="Times New Roman" w:cs="Times New Roman"/>
                <w:b/>
                <w:bCs/>
                <w:vertAlign w:val="superscript"/>
                <w:lang w:val="en-GB"/>
              </w:rPr>
              <w:t>2+</w:t>
            </w:r>
          </w:p>
        </w:tc>
        <w:tc>
          <w:tcPr>
            <w:tcW w:w="752" w:type="dxa"/>
            <w:vAlign w:val="center"/>
          </w:tcPr>
          <w:p w14:paraId="7C41600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Cu</w:t>
            </w:r>
            <w:r w:rsidRPr="00D219EF">
              <w:rPr>
                <w:rFonts w:ascii="Times New Roman" w:hAnsi="Times New Roman" w:cs="Times New Roman"/>
                <w:b/>
                <w:bCs/>
                <w:vertAlign w:val="superscript"/>
                <w:lang w:val="en-GB"/>
              </w:rPr>
              <w:t>2+</w:t>
            </w:r>
          </w:p>
        </w:tc>
        <w:tc>
          <w:tcPr>
            <w:tcW w:w="752" w:type="dxa"/>
            <w:vAlign w:val="center"/>
          </w:tcPr>
          <w:p w14:paraId="730CE37F"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2+</w:t>
            </w:r>
          </w:p>
        </w:tc>
        <w:tc>
          <w:tcPr>
            <w:tcW w:w="752" w:type="dxa"/>
            <w:vAlign w:val="center"/>
          </w:tcPr>
          <w:p w14:paraId="508076F2"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3+</w:t>
            </w:r>
          </w:p>
        </w:tc>
        <w:tc>
          <w:tcPr>
            <w:tcW w:w="752" w:type="dxa"/>
            <w:vAlign w:val="center"/>
          </w:tcPr>
          <w:p w14:paraId="6B600CD6"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Ca</w:t>
            </w:r>
            <w:r w:rsidRPr="00D219EF">
              <w:rPr>
                <w:rFonts w:ascii="Times New Roman" w:hAnsi="Times New Roman" w:cs="Times New Roman"/>
                <w:b/>
                <w:bCs/>
                <w:vertAlign w:val="superscript"/>
                <w:lang w:val="en-GB"/>
              </w:rPr>
              <w:t>2+</w:t>
            </w:r>
          </w:p>
        </w:tc>
        <w:tc>
          <w:tcPr>
            <w:tcW w:w="752" w:type="dxa"/>
            <w:vAlign w:val="center"/>
          </w:tcPr>
          <w:p w14:paraId="5ED94F4C"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Ba</w:t>
            </w:r>
            <w:r w:rsidRPr="00D219EF">
              <w:rPr>
                <w:rFonts w:ascii="Times New Roman" w:hAnsi="Times New Roman" w:cs="Times New Roman"/>
                <w:b/>
                <w:bCs/>
                <w:vertAlign w:val="superscript"/>
                <w:lang w:val="en-GB"/>
              </w:rPr>
              <w:t>2+</w:t>
            </w:r>
          </w:p>
        </w:tc>
        <w:tc>
          <w:tcPr>
            <w:tcW w:w="753" w:type="dxa"/>
            <w:vAlign w:val="center"/>
          </w:tcPr>
          <w:p w14:paraId="51C4037B"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Pb</w:t>
            </w:r>
            <w:r w:rsidRPr="00D219EF">
              <w:rPr>
                <w:rFonts w:ascii="Times New Roman" w:hAnsi="Times New Roman" w:cs="Times New Roman"/>
                <w:b/>
                <w:bCs/>
                <w:vertAlign w:val="superscript"/>
                <w:lang w:val="en-GB"/>
              </w:rPr>
              <w:t>2+</w:t>
            </w:r>
          </w:p>
        </w:tc>
        <w:tc>
          <w:tcPr>
            <w:tcW w:w="753" w:type="dxa"/>
            <w:vAlign w:val="center"/>
          </w:tcPr>
          <w:p w14:paraId="67C65C9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Ag</w:t>
            </w:r>
            <w:r w:rsidRPr="00D219EF">
              <w:rPr>
                <w:rFonts w:ascii="Times New Roman" w:hAnsi="Times New Roman" w:cs="Times New Roman"/>
                <w:b/>
                <w:bCs/>
                <w:vertAlign w:val="superscript"/>
                <w:lang w:val="en-GB"/>
              </w:rPr>
              <w:t>+</w:t>
            </w:r>
          </w:p>
        </w:tc>
      </w:tr>
      <w:tr w:rsidR="00D219EF" w:rsidRPr="00D219EF" w14:paraId="0C55A25B" w14:textId="77777777" w:rsidTr="00A539F2">
        <w:trPr>
          <w:trHeight w:val="397"/>
          <w:jc w:val="center"/>
        </w:trPr>
        <w:tc>
          <w:tcPr>
            <w:tcW w:w="763" w:type="dxa"/>
            <w:vAlign w:val="center"/>
          </w:tcPr>
          <w:p w14:paraId="5B5B595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5A7F91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AF665B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9A89AB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443F6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E4FE54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A1B4F7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4C4B2C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0AF2E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416534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shd w:val="clear" w:color="auto" w:fill="E2EFD9" w:themeFill="accent6" w:themeFillTint="33"/>
            <w:vAlign w:val="center"/>
          </w:tcPr>
          <w:p w14:paraId="2784A05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E2EFD9" w:themeFill="accent6" w:themeFillTint="33"/>
            <w:vAlign w:val="center"/>
          </w:tcPr>
          <w:p w14:paraId="2607ADC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E2EFD9" w:themeFill="accent6" w:themeFillTint="33"/>
            <w:vAlign w:val="center"/>
          </w:tcPr>
          <w:p w14:paraId="0FA371E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r>
      <w:tr w:rsidR="00D219EF" w:rsidRPr="00D219EF" w14:paraId="0A4BC705" w14:textId="77777777" w:rsidTr="00A539F2">
        <w:trPr>
          <w:trHeight w:val="397"/>
          <w:jc w:val="center"/>
        </w:trPr>
        <w:tc>
          <w:tcPr>
            <w:tcW w:w="763" w:type="dxa"/>
            <w:vAlign w:val="center"/>
          </w:tcPr>
          <w:p w14:paraId="4C42451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Cl</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256066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E36237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DFC0DD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AB90A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5D91C4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51E9FD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2E5EE7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FA276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CC6113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758EDB9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top w:val="single" w:sz="18" w:space="0" w:color="auto"/>
              <w:left w:val="single" w:sz="18" w:space="0" w:color="auto"/>
            </w:tcBorders>
            <w:shd w:val="clear" w:color="auto" w:fill="FBE4D5" w:themeFill="accent2" w:themeFillTint="33"/>
            <w:vAlign w:val="center"/>
          </w:tcPr>
          <w:p w14:paraId="048C338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top w:val="single" w:sz="18" w:space="0" w:color="auto"/>
            </w:tcBorders>
            <w:shd w:val="clear" w:color="auto" w:fill="FBE4D5" w:themeFill="accent2" w:themeFillTint="33"/>
            <w:vAlign w:val="center"/>
          </w:tcPr>
          <w:p w14:paraId="11A1E14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76CB17E9" w14:textId="77777777" w:rsidTr="00A539F2">
        <w:trPr>
          <w:trHeight w:val="397"/>
          <w:jc w:val="center"/>
        </w:trPr>
        <w:tc>
          <w:tcPr>
            <w:tcW w:w="763" w:type="dxa"/>
            <w:vAlign w:val="center"/>
          </w:tcPr>
          <w:p w14:paraId="181ED213"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Br</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716DF2C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20787E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5F540A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CBED03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F469DA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31A06A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87CF97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D7C610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7A2B52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480CD68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2F8E39A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7E46A23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72F8859E" w14:textId="77777777" w:rsidTr="00A539F2">
        <w:trPr>
          <w:trHeight w:val="397"/>
          <w:jc w:val="center"/>
        </w:trPr>
        <w:tc>
          <w:tcPr>
            <w:tcW w:w="763" w:type="dxa"/>
            <w:vAlign w:val="center"/>
          </w:tcPr>
          <w:p w14:paraId="68613B5B"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I</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752EF9A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62D906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D0AAE5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DCF2C6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FE73B5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vAlign w:val="center"/>
          </w:tcPr>
          <w:p w14:paraId="14DD57B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E2EFD9" w:themeFill="accent6" w:themeFillTint="33"/>
            <w:vAlign w:val="center"/>
          </w:tcPr>
          <w:p w14:paraId="0A7B0E2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vAlign w:val="center"/>
          </w:tcPr>
          <w:p w14:paraId="2DD9CB2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bottom w:val="single" w:sz="18" w:space="0" w:color="auto"/>
            </w:tcBorders>
            <w:shd w:val="clear" w:color="auto" w:fill="E2EFD9" w:themeFill="accent6" w:themeFillTint="33"/>
            <w:vAlign w:val="center"/>
          </w:tcPr>
          <w:p w14:paraId="17525AE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4D750B7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1E45574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65330FF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19D0BBCD" w14:textId="77777777" w:rsidTr="00A539F2">
        <w:trPr>
          <w:trHeight w:val="397"/>
          <w:jc w:val="center"/>
        </w:trPr>
        <w:tc>
          <w:tcPr>
            <w:tcW w:w="763" w:type="dxa"/>
            <w:vAlign w:val="center"/>
          </w:tcPr>
          <w:p w14:paraId="432AE726"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SO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5FF2741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35CAE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58C752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876CE0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40C9D3B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19CC7ED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552A79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597CB3E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18" w:space="0" w:color="auto"/>
            </w:tcBorders>
            <w:shd w:val="clear" w:color="auto" w:fill="FBE4D5" w:themeFill="accent2" w:themeFillTint="33"/>
            <w:vAlign w:val="center"/>
          </w:tcPr>
          <w:p w14:paraId="200F57F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shd w:val="clear" w:color="auto" w:fill="FBE4D5" w:themeFill="accent2" w:themeFillTint="33"/>
            <w:vAlign w:val="center"/>
          </w:tcPr>
          <w:p w14:paraId="07AED33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58EA6E3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3493813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33E3A829" w14:textId="77777777" w:rsidTr="00A539F2">
        <w:trPr>
          <w:trHeight w:val="397"/>
          <w:jc w:val="center"/>
        </w:trPr>
        <w:tc>
          <w:tcPr>
            <w:tcW w:w="763" w:type="dxa"/>
            <w:vAlign w:val="center"/>
          </w:tcPr>
          <w:p w14:paraId="77C1706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CrO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530108F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9C1A96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58C745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3857EF9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tcBorders>
            <w:shd w:val="clear" w:color="auto" w:fill="FBE4D5" w:themeFill="accent2" w:themeFillTint="33"/>
            <w:vAlign w:val="center"/>
          </w:tcPr>
          <w:p w14:paraId="20905B37"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vAlign w:val="center"/>
          </w:tcPr>
          <w:p w14:paraId="5D08062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vAlign w:val="center"/>
          </w:tcPr>
          <w:p w14:paraId="17E0D05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right w:val="single" w:sz="18" w:space="0" w:color="auto"/>
            </w:tcBorders>
            <w:shd w:val="clear" w:color="auto" w:fill="FBE4D5" w:themeFill="accent2" w:themeFillTint="33"/>
            <w:vAlign w:val="center"/>
          </w:tcPr>
          <w:p w14:paraId="26A5B96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14:paraId="3EC7754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left w:val="single" w:sz="18" w:space="0" w:color="auto"/>
            </w:tcBorders>
            <w:shd w:val="clear" w:color="auto" w:fill="FBE4D5" w:themeFill="accent2" w:themeFillTint="33"/>
            <w:vAlign w:val="center"/>
          </w:tcPr>
          <w:p w14:paraId="04EBB14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60FC2A3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4EC2F6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6F1F92BC" w14:textId="77777777" w:rsidTr="00A539F2">
        <w:trPr>
          <w:trHeight w:val="397"/>
          <w:jc w:val="center"/>
        </w:trPr>
        <w:tc>
          <w:tcPr>
            <w:tcW w:w="763" w:type="dxa"/>
            <w:vAlign w:val="center"/>
          </w:tcPr>
          <w:p w14:paraId="3FB6FEA4"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6A53B9E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910F64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0AC5676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4" w:space="0" w:color="auto"/>
              <w:right w:val="single" w:sz="4" w:space="0" w:color="auto"/>
            </w:tcBorders>
            <w:shd w:val="clear" w:color="auto" w:fill="FBE4D5" w:themeFill="accent2" w:themeFillTint="33"/>
            <w:vAlign w:val="center"/>
          </w:tcPr>
          <w:p w14:paraId="521B965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0763072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7D165FE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FBE4D5" w:themeFill="accent2" w:themeFillTint="33"/>
            <w:vAlign w:val="center"/>
          </w:tcPr>
          <w:p w14:paraId="5E6ACB2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41FFAE7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shd w:val="clear" w:color="auto" w:fill="FBE4D5" w:themeFill="accent2" w:themeFillTint="33"/>
            <w:vAlign w:val="center"/>
          </w:tcPr>
          <w:p w14:paraId="08D5FB2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bottom w:val="single" w:sz="18" w:space="0" w:color="auto"/>
            </w:tcBorders>
            <w:shd w:val="clear" w:color="auto" w:fill="FBE4D5" w:themeFill="accent2" w:themeFillTint="33"/>
            <w:vAlign w:val="center"/>
          </w:tcPr>
          <w:p w14:paraId="140FF54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341B24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A60656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22C1C997" w14:textId="77777777" w:rsidTr="00A539F2">
        <w:trPr>
          <w:trHeight w:val="397"/>
          <w:jc w:val="center"/>
        </w:trPr>
        <w:tc>
          <w:tcPr>
            <w:tcW w:w="763" w:type="dxa"/>
            <w:vAlign w:val="center"/>
          </w:tcPr>
          <w:p w14:paraId="294D207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OH</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0EE3844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561B6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07659A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5FE046E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3A0D6A6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2FB6F03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82B4EA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5075CF4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18" w:space="0" w:color="auto"/>
            </w:tcBorders>
            <w:shd w:val="clear" w:color="auto" w:fill="FBE4D5" w:themeFill="accent2" w:themeFillTint="33"/>
            <w:vAlign w:val="center"/>
          </w:tcPr>
          <w:p w14:paraId="529E033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14:paraId="12EDBA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4505A99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vAlign w:val="center"/>
          </w:tcPr>
          <w:p w14:paraId="05477E37"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r>
      <w:tr w:rsidR="00D219EF" w:rsidRPr="00D219EF" w14:paraId="4255D549" w14:textId="77777777" w:rsidTr="00A539F2">
        <w:trPr>
          <w:trHeight w:val="397"/>
          <w:jc w:val="center"/>
        </w:trPr>
        <w:tc>
          <w:tcPr>
            <w:tcW w:w="763" w:type="dxa"/>
            <w:vAlign w:val="center"/>
          </w:tcPr>
          <w:p w14:paraId="7F5F75E0" w14:textId="77777777" w:rsidR="00D219EF" w:rsidRPr="00D219EF" w:rsidRDefault="00D219EF" w:rsidP="00A539F2">
            <w:pPr>
              <w:tabs>
                <w:tab w:val="right" w:pos="9720"/>
              </w:tabs>
              <w:jc w:val="center"/>
              <w:rPr>
                <w:rFonts w:ascii="Times New Roman" w:hAnsi="Times New Roman" w:cs="Times New Roman"/>
                <w:b/>
                <w:bCs/>
                <w:vertAlign w:val="subscript"/>
                <w:lang w:val="en-GB"/>
              </w:rPr>
            </w:pPr>
            <w:r w:rsidRPr="00D219EF">
              <w:rPr>
                <w:rFonts w:ascii="Times New Roman" w:hAnsi="Times New Roman" w:cs="Times New Roman"/>
                <w:b/>
                <w:bCs/>
                <w:lang w:val="en-GB"/>
              </w:rPr>
              <w:t>S</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0C3A124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ADC0A0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56799F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12E4619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5E7FF84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6E63A3C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7F8E5AF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3456C0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4" w:space="0" w:color="auto"/>
            </w:tcBorders>
            <w:shd w:val="clear" w:color="auto" w:fill="FBE4D5" w:themeFill="accent2" w:themeFillTint="33"/>
            <w:vAlign w:val="center"/>
          </w:tcPr>
          <w:p w14:paraId="694D69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4" w:space="0" w:color="auto"/>
              <w:bottom w:val="single" w:sz="4" w:space="0" w:color="auto"/>
              <w:right w:val="single" w:sz="4" w:space="0" w:color="auto"/>
            </w:tcBorders>
            <w:shd w:val="clear" w:color="auto" w:fill="FBE4D5" w:themeFill="accent2" w:themeFillTint="33"/>
            <w:vAlign w:val="center"/>
          </w:tcPr>
          <w:p w14:paraId="59CDDAB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left w:val="single" w:sz="4" w:space="0" w:color="auto"/>
            </w:tcBorders>
            <w:shd w:val="clear" w:color="auto" w:fill="FBE4D5" w:themeFill="accent2" w:themeFillTint="33"/>
            <w:vAlign w:val="center"/>
          </w:tcPr>
          <w:p w14:paraId="494C37E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0C08A2A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6B37EF1C" w14:textId="77777777" w:rsidTr="00A539F2">
        <w:trPr>
          <w:trHeight w:val="397"/>
          <w:jc w:val="center"/>
        </w:trPr>
        <w:tc>
          <w:tcPr>
            <w:tcW w:w="763" w:type="dxa"/>
            <w:vAlign w:val="center"/>
          </w:tcPr>
          <w:p w14:paraId="71E436D2"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3-</w:t>
            </w:r>
          </w:p>
        </w:tc>
        <w:tc>
          <w:tcPr>
            <w:tcW w:w="752" w:type="dxa"/>
            <w:shd w:val="clear" w:color="auto" w:fill="E2EFD9" w:themeFill="accent6" w:themeFillTint="33"/>
            <w:vAlign w:val="center"/>
          </w:tcPr>
          <w:p w14:paraId="5B18064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3B6CD7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56F4C34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06F4DA2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7A61F61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B29B33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29CDBC2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54B8A06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49ED6C2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4" w:space="0" w:color="auto"/>
            </w:tcBorders>
            <w:shd w:val="clear" w:color="auto" w:fill="FBE4D5" w:themeFill="accent2" w:themeFillTint="33"/>
            <w:vAlign w:val="center"/>
          </w:tcPr>
          <w:p w14:paraId="345ACF8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1AD7A90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5E7C8CF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bl>
    <w:p w14:paraId="2A663A1C" w14:textId="77777777" w:rsidR="00D219EF" w:rsidRDefault="00D219EF" w:rsidP="00D219EF">
      <w:pPr>
        <w:spacing w:line="360" w:lineRule="auto"/>
        <w:jc w:val="both"/>
        <w:rPr>
          <w:rFonts w:ascii="Times New Roman" w:hAnsi="Times New Roman" w:cs="Times New Roman"/>
        </w:rPr>
      </w:pPr>
    </w:p>
    <w:p w14:paraId="7CB27D95" w14:textId="77777777" w:rsidR="00D219EF" w:rsidRPr="00D219EF" w:rsidRDefault="00D219EF" w:rsidP="00D219EF">
      <w:pPr>
        <w:spacing w:line="360" w:lineRule="auto"/>
        <w:jc w:val="both"/>
        <w:rPr>
          <w:rFonts w:ascii="Times New Roman" w:hAnsi="Times New Roman" w:cs="Times New Roman"/>
        </w:rPr>
      </w:pPr>
    </w:p>
    <w:p w14:paraId="33B4EB2F" w14:textId="78BCCD31"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lastRenderedPageBreak/>
        <w:t>Kemikalier:</w:t>
      </w:r>
    </w:p>
    <w:p w14:paraId="3EAF2EC9"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0,1 M opløsninger af:</w:t>
      </w:r>
    </w:p>
    <w:p w14:paraId="61A29E26"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Calciumchlorid</w:t>
      </w:r>
      <w:r w:rsidRPr="00D219EF">
        <w:rPr>
          <w:rFonts w:ascii="Times New Roman" w:hAnsi="Times New Roman" w:cs="Times New Roman"/>
        </w:rPr>
        <w:tab/>
      </w:r>
      <w:r w:rsidRPr="00D219EF">
        <w:rPr>
          <w:rFonts w:ascii="Times New Roman" w:hAnsi="Times New Roman" w:cs="Times New Roman"/>
        </w:rPr>
        <w:tab/>
        <w:t>CaCl</w:t>
      </w:r>
      <w:r w:rsidRPr="00D219EF">
        <w:rPr>
          <w:rFonts w:ascii="Times New Roman" w:hAnsi="Times New Roman" w:cs="Times New Roman"/>
          <w:vertAlign w:val="subscript"/>
        </w:rPr>
        <w:t>2</w:t>
      </w:r>
    </w:p>
    <w:p w14:paraId="3699FC6F"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Natriumchlorid</w:t>
      </w:r>
      <w:r w:rsidRPr="00D219EF">
        <w:rPr>
          <w:rFonts w:ascii="Times New Roman" w:hAnsi="Times New Roman" w:cs="Times New Roman"/>
        </w:rPr>
        <w:tab/>
        <w:t xml:space="preserve"> </w:t>
      </w:r>
      <w:r w:rsidRPr="00D219EF">
        <w:rPr>
          <w:rFonts w:ascii="Times New Roman" w:hAnsi="Times New Roman" w:cs="Times New Roman"/>
        </w:rPr>
        <w:tab/>
        <w:t>NaCl</w:t>
      </w:r>
    </w:p>
    <w:p w14:paraId="4C7605FD" w14:textId="311DBA54"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 xml:space="preserve">Kaliumfosfat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K</w:t>
      </w:r>
      <w:r w:rsidRPr="00D219EF">
        <w:rPr>
          <w:rFonts w:ascii="Times New Roman" w:hAnsi="Times New Roman" w:cs="Times New Roman"/>
          <w:vertAlign w:val="subscript"/>
        </w:rPr>
        <w:t>3</w:t>
      </w:r>
      <w:r w:rsidRPr="00D219EF">
        <w:rPr>
          <w:rFonts w:ascii="Times New Roman" w:hAnsi="Times New Roman" w:cs="Times New Roman"/>
        </w:rPr>
        <w:t>PO</w:t>
      </w:r>
      <w:r w:rsidRPr="00D219EF">
        <w:rPr>
          <w:rFonts w:ascii="Times New Roman" w:hAnsi="Times New Roman" w:cs="Times New Roman"/>
          <w:vertAlign w:val="subscript"/>
        </w:rPr>
        <w:t>4</w:t>
      </w:r>
    </w:p>
    <w:p w14:paraId="66D0A8AE" w14:textId="77777777" w:rsidR="00EC2A36" w:rsidRPr="00D219EF" w:rsidRDefault="00EC2A36" w:rsidP="00D219EF">
      <w:pPr>
        <w:spacing w:line="360" w:lineRule="auto"/>
        <w:ind w:left="425" w:firstLine="709"/>
        <w:jc w:val="both"/>
        <w:rPr>
          <w:rFonts w:ascii="Times New Roman" w:hAnsi="Times New Roman" w:cs="Times New Roman"/>
          <w:vertAlign w:val="subscript"/>
        </w:rPr>
      </w:pPr>
      <w:r w:rsidRPr="00D219EF">
        <w:rPr>
          <w:rFonts w:ascii="Times New Roman" w:hAnsi="Times New Roman" w:cs="Times New Roman"/>
        </w:rPr>
        <w:t xml:space="preserve">Sølvnitrat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AgNO</w:t>
      </w:r>
      <w:r w:rsidRPr="00D219EF">
        <w:rPr>
          <w:rFonts w:ascii="Times New Roman" w:hAnsi="Times New Roman" w:cs="Times New Roman"/>
          <w:vertAlign w:val="subscript"/>
        </w:rPr>
        <w:t>3</w:t>
      </w:r>
    </w:p>
    <w:p w14:paraId="6DE3F905"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Kaliumcarbonat</w:t>
      </w:r>
      <w:r w:rsidRPr="00D219EF">
        <w:rPr>
          <w:rFonts w:ascii="Times New Roman" w:hAnsi="Times New Roman" w:cs="Times New Roman"/>
        </w:rPr>
        <w:tab/>
      </w:r>
      <w:r w:rsidRPr="00D219EF">
        <w:rPr>
          <w:rFonts w:ascii="Times New Roman" w:hAnsi="Times New Roman" w:cs="Times New Roman"/>
        </w:rPr>
        <w:tab/>
        <w:t>K</w:t>
      </w:r>
      <w:r w:rsidRPr="00D219EF">
        <w:rPr>
          <w:rFonts w:ascii="Times New Roman" w:hAnsi="Times New Roman" w:cs="Times New Roman"/>
          <w:vertAlign w:val="subscript"/>
        </w:rPr>
        <w:t>2</w:t>
      </w:r>
      <w:r w:rsidRPr="00D219EF">
        <w:rPr>
          <w:rFonts w:ascii="Times New Roman" w:hAnsi="Times New Roman" w:cs="Times New Roman"/>
        </w:rPr>
        <w:t>CO</w:t>
      </w:r>
      <w:r w:rsidRPr="00D219EF">
        <w:rPr>
          <w:rFonts w:ascii="Times New Roman" w:hAnsi="Times New Roman" w:cs="Times New Roman"/>
          <w:vertAlign w:val="subscript"/>
        </w:rPr>
        <w:t>3</w:t>
      </w:r>
    </w:p>
    <w:p w14:paraId="5DD51E8A" w14:textId="01D2380C" w:rsidR="00EC2A36" w:rsidRPr="00D219EF" w:rsidRDefault="00EC2A36" w:rsidP="00D219EF">
      <w:pPr>
        <w:spacing w:line="360" w:lineRule="auto"/>
        <w:ind w:left="425" w:firstLine="709"/>
        <w:jc w:val="both"/>
        <w:rPr>
          <w:rFonts w:ascii="Times New Roman" w:hAnsi="Times New Roman" w:cs="Times New Roman"/>
          <w:vertAlign w:val="subscript"/>
        </w:rPr>
      </w:pPr>
      <w:r w:rsidRPr="00D219EF">
        <w:rPr>
          <w:rFonts w:ascii="Times New Roman" w:hAnsi="Times New Roman" w:cs="Times New Roman"/>
        </w:rPr>
        <w:t xml:space="preserve">Kobbersulfat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CuSO</w:t>
      </w:r>
      <w:r w:rsidRPr="00D219EF">
        <w:rPr>
          <w:rFonts w:ascii="Times New Roman" w:hAnsi="Times New Roman" w:cs="Times New Roman"/>
          <w:vertAlign w:val="subscript"/>
        </w:rPr>
        <w:t>4</w:t>
      </w:r>
    </w:p>
    <w:p w14:paraId="5401795C" w14:textId="5C81FCF5"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b/>
      </w:r>
    </w:p>
    <w:p w14:paraId="5799A778"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Alle opløsninger er i dråbeflasker.</w:t>
      </w:r>
    </w:p>
    <w:p w14:paraId="3CBA99C2" w14:textId="77777777" w:rsidR="00EC2A36" w:rsidRPr="00D219EF" w:rsidRDefault="00EC2A36" w:rsidP="00D219EF">
      <w:pPr>
        <w:spacing w:line="360" w:lineRule="auto"/>
        <w:jc w:val="both"/>
        <w:rPr>
          <w:rFonts w:ascii="Times New Roman" w:hAnsi="Times New Roman" w:cs="Times New Roman"/>
        </w:rPr>
      </w:pPr>
    </w:p>
    <w:p w14:paraId="22030683" w14:textId="77777777" w:rsidR="00D219EF" w:rsidRDefault="00D219EF" w:rsidP="00D219EF">
      <w:pPr>
        <w:spacing w:line="360" w:lineRule="auto"/>
        <w:jc w:val="both"/>
        <w:rPr>
          <w:rFonts w:ascii="Times New Roman" w:hAnsi="Times New Roman" w:cs="Times New Roman"/>
          <w:b/>
          <w:bCs/>
          <w:sz w:val="28"/>
          <w:szCs w:val="28"/>
        </w:rPr>
      </w:pPr>
    </w:p>
    <w:p w14:paraId="5DA98848" w14:textId="1D8F6ADB"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Forsøgsbeskrivelse</w:t>
      </w:r>
      <w:r w:rsidR="00D219EF">
        <w:rPr>
          <w:rFonts w:ascii="Times New Roman" w:hAnsi="Times New Roman" w:cs="Times New Roman"/>
          <w:b/>
          <w:bCs/>
          <w:sz w:val="28"/>
          <w:szCs w:val="28"/>
        </w:rPr>
        <w:t>:</w:t>
      </w:r>
    </w:p>
    <w:p w14:paraId="36C9E757" w14:textId="2216C5A4"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 xml:space="preserve">I skal blande </w:t>
      </w:r>
      <w:r w:rsidR="006C7843" w:rsidRPr="00D219EF">
        <w:rPr>
          <w:rFonts w:ascii="Times New Roman" w:hAnsi="Times New Roman" w:cs="Times New Roman"/>
        </w:rPr>
        <w:t>en</w:t>
      </w:r>
      <w:r w:rsidRPr="00D219EF">
        <w:rPr>
          <w:rFonts w:ascii="Times New Roman" w:hAnsi="Times New Roman" w:cs="Times New Roman"/>
        </w:rPr>
        <w:t xml:space="preserve"> dråbe af to forskellige opløsninger på et stykke plastik til transparenter. Læg plastikken ovenpå det store skema, så I kan se, hvilke reaktioner, I laver. Mængderne ikke er afgørende for forsøgsresultaterne, så om I tilsætter lidt mere af det ene eller andet stof betyder ingenting. Det fremgår af skemaet, hvilke opløsninger, der skal blandes sammen. </w:t>
      </w:r>
    </w:p>
    <w:p w14:paraId="4BDE2612" w14:textId="3366832E"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Angiv i skemaet om der dannes bundfald</w:t>
      </w:r>
      <w:r w:rsidR="00C4529A" w:rsidRPr="00D219EF">
        <w:rPr>
          <w:rFonts w:ascii="Times New Roman" w:hAnsi="Times New Roman" w:cs="Times New Roman"/>
        </w:rPr>
        <w:t>,</w:t>
      </w:r>
      <w:r w:rsidRPr="00D219EF">
        <w:rPr>
          <w:rFonts w:ascii="Times New Roman" w:hAnsi="Times New Roman" w:cs="Times New Roman"/>
        </w:rPr>
        <w:t xml:space="preserve"> og </w:t>
      </w:r>
      <w:r w:rsidR="00C4529A" w:rsidRPr="00D219EF">
        <w:rPr>
          <w:rFonts w:ascii="Times New Roman" w:hAnsi="Times New Roman" w:cs="Times New Roman"/>
        </w:rPr>
        <w:t>hvilken farve bundfaldet har</w:t>
      </w:r>
      <w:r w:rsidRPr="00D219EF">
        <w:rPr>
          <w:rFonts w:ascii="Times New Roman" w:hAnsi="Times New Roman" w:cs="Times New Roman"/>
        </w:rPr>
        <w:t xml:space="preserve">. </w:t>
      </w:r>
    </w:p>
    <w:p w14:paraId="2090C751" w14:textId="77777777" w:rsidR="00EC2A36" w:rsidRPr="00D219EF" w:rsidRDefault="00EC2A36" w:rsidP="00D219EF">
      <w:pPr>
        <w:spacing w:line="360" w:lineRule="auto"/>
        <w:jc w:val="both"/>
        <w:rPr>
          <w:rFonts w:ascii="Times New Roman" w:hAnsi="Times New Roman" w:cs="Times New Roman"/>
        </w:rPr>
      </w:pPr>
    </w:p>
    <w:p w14:paraId="24675A4E"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Forholdsregler af hensyn til laboratoriesikkerhed og -risici:</w:t>
      </w:r>
    </w:p>
    <w:p w14:paraId="2C002D0A"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AgNO</w:t>
      </w:r>
      <w:r w:rsidRPr="00D219EF">
        <w:rPr>
          <w:rFonts w:ascii="Times New Roman" w:hAnsi="Times New Roman" w:cs="Times New Roman"/>
          <w:vertAlign w:val="subscript"/>
        </w:rPr>
        <w:t>3</w:t>
      </w:r>
      <w:r w:rsidRPr="00D219EF">
        <w:rPr>
          <w:rFonts w:ascii="Times New Roman" w:hAnsi="Times New Roman" w:cs="Times New Roman"/>
        </w:rPr>
        <w:t xml:space="preserve"> (sølvnitrat) virker ætsende og giver sorte pletter på hud og tøj. </w:t>
      </w:r>
    </w:p>
    <w:p w14:paraId="1DCCB625"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Når øvelsen er færdig, ”hældes” (hvis muligt) væsken fra plastiklommen et opsamlingsbægerglas og plastikken smides herefter ud i skraldespanden.</w:t>
      </w:r>
    </w:p>
    <w:p w14:paraId="7F10355A" w14:textId="77777777" w:rsidR="00D219EF" w:rsidRDefault="00D219EF" w:rsidP="00D219EF">
      <w:pPr>
        <w:spacing w:line="360" w:lineRule="auto"/>
        <w:jc w:val="both"/>
        <w:rPr>
          <w:rFonts w:ascii="Times New Roman" w:hAnsi="Times New Roman" w:cs="Times New Roman"/>
        </w:rPr>
      </w:pPr>
    </w:p>
    <w:p w14:paraId="03B6D27C" w14:textId="77777777" w:rsidR="00D219EF" w:rsidRDefault="00D219EF">
      <w:pPr>
        <w:rPr>
          <w:rFonts w:ascii="Times New Roman" w:hAnsi="Times New Roman" w:cs="Times New Roman"/>
          <w:b/>
          <w:bCs/>
          <w:sz w:val="28"/>
          <w:szCs w:val="28"/>
        </w:rPr>
      </w:pPr>
      <w:r>
        <w:rPr>
          <w:rFonts w:ascii="Times New Roman" w:hAnsi="Times New Roman" w:cs="Times New Roman"/>
          <w:b/>
          <w:bCs/>
          <w:sz w:val="28"/>
          <w:szCs w:val="28"/>
        </w:rPr>
        <w:br w:type="page"/>
      </w:r>
    </w:p>
    <w:p w14:paraId="78A9EBA3" w14:textId="3C14C42D" w:rsidR="00EC2A36" w:rsidRDefault="00EC2A36" w:rsidP="00D219EF">
      <w:pPr>
        <w:spacing w:line="360" w:lineRule="auto"/>
        <w:jc w:val="both"/>
        <w:rPr>
          <w:rFonts w:ascii="Times New Roman" w:hAnsi="Times New Roman" w:cs="Times New Roman"/>
        </w:rPr>
      </w:pPr>
      <w:r w:rsidRPr="00D219EF">
        <w:rPr>
          <w:rFonts w:ascii="Times New Roman" w:hAnsi="Times New Roman" w:cs="Times New Roman"/>
          <w:b/>
          <w:bCs/>
          <w:sz w:val="28"/>
          <w:szCs w:val="28"/>
        </w:rPr>
        <w:lastRenderedPageBreak/>
        <w:t>Resultater:</w:t>
      </w:r>
    </w:p>
    <w:tbl>
      <w:tblPr>
        <w:tblStyle w:val="Tabel-Gitter"/>
        <w:tblW w:w="0" w:type="auto"/>
        <w:tblLook w:val="01E0" w:firstRow="1" w:lastRow="1" w:firstColumn="1" w:lastColumn="1" w:noHBand="0" w:noVBand="0"/>
      </w:tblPr>
      <w:tblGrid>
        <w:gridCol w:w="1930"/>
        <w:gridCol w:w="1931"/>
        <w:gridCol w:w="1921"/>
        <w:gridCol w:w="1918"/>
        <w:gridCol w:w="1922"/>
      </w:tblGrid>
      <w:tr w:rsidR="00D219EF" w:rsidRPr="00704D46" w14:paraId="260F5F97" w14:textId="77777777" w:rsidTr="00D219EF">
        <w:trPr>
          <w:trHeight w:val="851"/>
        </w:trPr>
        <w:tc>
          <w:tcPr>
            <w:tcW w:w="1955" w:type="dxa"/>
            <w:shd w:val="clear" w:color="auto" w:fill="9CC2E5" w:themeFill="accent5" w:themeFillTint="99"/>
            <w:vAlign w:val="center"/>
          </w:tcPr>
          <w:p w14:paraId="2723B435"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Blanding</w:t>
            </w:r>
          </w:p>
        </w:tc>
        <w:tc>
          <w:tcPr>
            <w:tcW w:w="1955" w:type="dxa"/>
            <w:shd w:val="clear" w:color="auto" w:fill="9CC2E5" w:themeFill="accent5" w:themeFillTint="99"/>
            <w:vAlign w:val="center"/>
          </w:tcPr>
          <w:p w14:paraId="1FC510E6"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Bundfald</w:t>
            </w:r>
          </w:p>
        </w:tc>
        <w:tc>
          <w:tcPr>
            <w:tcW w:w="1956" w:type="dxa"/>
            <w:shd w:val="clear" w:color="auto" w:fill="9CC2E5" w:themeFill="accent5" w:themeFillTint="99"/>
            <w:vAlign w:val="center"/>
          </w:tcPr>
          <w:p w14:paraId="66261182"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Farve</w:t>
            </w:r>
          </w:p>
        </w:tc>
        <w:tc>
          <w:tcPr>
            <w:tcW w:w="1956" w:type="dxa"/>
            <w:shd w:val="clear" w:color="auto" w:fill="9CC2E5" w:themeFill="accent5" w:themeFillTint="99"/>
            <w:vAlign w:val="center"/>
          </w:tcPr>
          <w:p w14:paraId="5D7A8CC7"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Lugt</w:t>
            </w:r>
          </w:p>
        </w:tc>
        <w:tc>
          <w:tcPr>
            <w:tcW w:w="1956" w:type="dxa"/>
            <w:shd w:val="clear" w:color="auto" w:fill="9CC2E5" w:themeFill="accent5" w:themeFillTint="99"/>
            <w:vAlign w:val="center"/>
          </w:tcPr>
          <w:p w14:paraId="4177A55B"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Andet</w:t>
            </w:r>
          </w:p>
        </w:tc>
      </w:tr>
      <w:tr w:rsidR="00D219EF" w14:paraId="441F95B1" w14:textId="77777777" w:rsidTr="00D219EF">
        <w:trPr>
          <w:trHeight w:val="851"/>
        </w:trPr>
        <w:tc>
          <w:tcPr>
            <w:tcW w:w="1955" w:type="dxa"/>
            <w:shd w:val="clear" w:color="auto" w:fill="9CC2E5" w:themeFill="accent5" w:themeFillTint="99"/>
            <w:vAlign w:val="center"/>
          </w:tcPr>
          <w:p w14:paraId="36D2DAEE" w14:textId="3C09543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5225A358"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08F83A5E" w14:textId="40CD981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35E3E1FE" w14:textId="77777777" w:rsidR="00D219EF" w:rsidRPr="00D219EF" w:rsidRDefault="00D219EF" w:rsidP="00A539F2">
            <w:pPr>
              <w:rPr>
                <w:rFonts w:ascii="Times New Roman" w:hAnsi="Times New Roman" w:cs="Times New Roman"/>
              </w:rPr>
            </w:pPr>
          </w:p>
        </w:tc>
        <w:tc>
          <w:tcPr>
            <w:tcW w:w="1956" w:type="dxa"/>
            <w:vAlign w:val="center"/>
          </w:tcPr>
          <w:p w14:paraId="0261AFCF" w14:textId="77777777" w:rsidR="00D219EF" w:rsidRPr="00D219EF" w:rsidRDefault="00D219EF" w:rsidP="00A539F2">
            <w:pPr>
              <w:rPr>
                <w:rFonts w:ascii="Times New Roman" w:hAnsi="Times New Roman" w:cs="Times New Roman"/>
              </w:rPr>
            </w:pPr>
          </w:p>
        </w:tc>
        <w:tc>
          <w:tcPr>
            <w:tcW w:w="1956" w:type="dxa"/>
            <w:vAlign w:val="center"/>
          </w:tcPr>
          <w:p w14:paraId="78A24634" w14:textId="77777777" w:rsidR="00D219EF" w:rsidRPr="00D219EF" w:rsidRDefault="00D219EF" w:rsidP="00A539F2">
            <w:pPr>
              <w:rPr>
                <w:rFonts w:ascii="Times New Roman" w:hAnsi="Times New Roman" w:cs="Times New Roman"/>
              </w:rPr>
            </w:pPr>
          </w:p>
        </w:tc>
        <w:tc>
          <w:tcPr>
            <w:tcW w:w="1956" w:type="dxa"/>
            <w:vAlign w:val="center"/>
          </w:tcPr>
          <w:p w14:paraId="046C26F7" w14:textId="77777777" w:rsidR="00D219EF" w:rsidRPr="00D219EF" w:rsidRDefault="00D219EF" w:rsidP="00A539F2">
            <w:pPr>
              <w:rPr>
                <w:rFonts w:ascii="Times New Roman" w:hAnsi="Times New Roman" w:cs="Times New Roman"/>
              </w:rPr>
            </w:pPr>
          </w:p>
        </w:tc>
      </w:tr>
      <w:tr w:rsidR="00D219EF" w14:paraId="0884BE48" w14:textId="77777777" w:rsidTr="00D219EF">
        <w:trPr>
          <w:trHeight w:val="851"/>
        </w:trPr>
        <w:tc>
          <w:tcPr>
            <w:tcW w:w="1955" w:type="dxa"/>
            <w:shd w:val="clear" w:color="auto" w:fill="9CC2E5" w:themeFill="accent5" w:themeFillTint="99"/>
            <w:vAlign w:val="center"/>
          </w:tcPr>
          <w:p w14:paraId="0ABE777A" w14:textId="53DFB98D" w:rsidR="00D219EF" w:rsidRP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47FA446F"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 xml:space="preserve">&amp; </w:t>
            </w:r>
          </w:p>
          <w:p w14:paraId="67202A3E" w14:textId="5EFF166F"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58017725" w14:textId="77777777" w:rsidR="00D219EF" w:rsidRPr="00D219EF" w:rsidRDefault="00D219EF" w:rsidP="00A539F2">
            <w:pPr>
              <w:rPr>
                <w:rFonts w:ascii="Times New Roman" w:hAnsi="Times New Roman" w:cs="Times New Roman"/>
              </w:rPr>
            </w:pPr>
          </w:p>
        </w:tc>
        <w:tc>
          <w:tcPr>
            <w:tcW w:w="1956" w:type="dxa"/>
            <w:vAlign w:val="center"/>
          </w:tcPr>
          <w:p w14:paraId="4B44B27D" w14:textId="77777777" w:rsidR="00D219EF" w:rsidRPr="00D219EF" w:rsidRDefault="00D219EF" w:rsidP="00A539F2">
            <w:pPr>
              <w:rPr>
                <w:rFonts w:ascii="Times New Roman" w:hAnsi="Times New Roman" w:cs="Times New Roman"/>
              </w:rPr>
            </w:pPr>
          </w:p>
        </w:tc>
        <w:tc>
          <w:tcPr>
            <w:tcW w:w="1956" w:type="dxa"/>
            <w:vAlign w:val="center"/>
          </w:tcPr>
          <w:p w14:paraId="25803C67" w14:textId="77777777" w:rsidR="00D219EF" w:rsidRPr="00D219EF" w:rsidRDefault="00D219EF" w:rsidP="00A539F2">
            <w:pPr>
              <w:rPr>
                <w:rFonts w:ascii="Times New Roman" w:hAnsi="Times New Roman" w:cs="Times New Roman"/>
              </w:rPr>
            </w:pPr>
          </w:p>
        </w:tc>
        <w:tc>
          <w:tcPr>
            <w:tcW w:w="1956" w:type="dxa"/>
            <w:vAlign w:val="center"/>
          </w:tcPr>
          <w:p w14:paraId="439A10D6" w14:textId="77777777" w:rsidR="00D219EF" w:rsidRPr="00D219EF" w:rsidRDefault="00D219EF" w:rsidP="00A539F2">
            <w:pPr>
              <w:rPr>
                <w:rFonts w:ascii="Times New Roman" w:hAnsi="Times New Roman" w:cs="Times New Roman"/>
              </w:rPr>
            </w:pPr>
          </w:p>
        </w:tc>
      </w:tr>
      <w:tr w:rsidR="00D219EF" w14:paraId="76A7C5DA" w14:textId="77777777" w:rsidTr="00D219EF">
        <w:trPr>
          <w:trHeight w:val="851"/>
        </w:trPr>
        <w:tc>
          <w:tcPr>
            <w:tcW w:w="1955" w:type="dxa"/>
            <w:shd w:val="clear" w:color="auto" w:fill="9CC2E5" w:themeFill="accent5" w:themeFillTint="99"/>
            <w:vAlign w:val="center"/>
          </w:tcPr>
          <w:p w14:paraId="67849025" w14:textId="157DA66C" w:rsidR="00D219EF" w:rsidRP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639AB9ED"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41DB94CF" w14:textId="1A236BDA"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1FE8AFA1" w14:textId="77777777" w:rsidR="00D219EF" w:rsidRPr="00D219EF" w:rsidRDefault="00D219EF" w:rsidP="00A539F2">
            <w:pPr>
              <w:rPr>
                <w:rFonts w:ascii="Times New Roman" w:hAnsi="Times New Roman" w:cs="Times New Roman"/>
              </w:rPr>
            </w:pPr>
          </w:p>
        </w:tc>
        <w:tc>
          <w:tcPr>
            <w:tcW w:w="1956" w:type="dxa"/>
            <w:vAlign w:val="center"/>
          </w:tcPr>
          <w:p w14:paraId="3CA67294" w14:textId="77777777" w:rsidR="00D219EF" w:rsidRPr="00D219EF" w:rsidRDefault="00D219EF" w:rsidP="00A539F2">
            <w:pPr>
              <w:rPr>
                <w:rFonts w:ascii="Times New Roman" w:hAnsi="Times New Roman" w:cs="Times New Roman"/>
              </w:rPr>
            </w:pPr>
          </w:p>
        </w:tc>
        <w:tc>
          <w:tcPr>
            <w:tcW w:w="1956" w:type="dxa"/>
            <w:vAlign w:val="center"/>
          </w:tcPr>
          <w:p w14:paraId="58866F5B" w14:textId="77777777" w:rsidR="00D219EF" w:rsidRPr="00D219EF" w:rsidRDefault="00D219EF" w:rsidP="00A539F2">
            <w:pPr>
              <w:rPr>
                <w:rFonts w:ascii="Times New Roman" w:hAnsi="Times New Roman" w:cs="Times New Roman"/>
              </w:rPr>
            </w:pPr>
          </w:p>
        </w:tc>
        <w:tc>
          <w:tcPr>
            <w:tcW w:w="1956" w:type="dxa"/>
            <w:vAlign w:val="center"/>
          </w:tcPr>
          <w:p w14:paraId="386ADCDC" w14:textId="77777777" w:rsidR="00D219EF" w:rsidRPr="00D219EF" w:rsidRDefault="00D219EF" w:rsidP="00A539F2">
            <w:pPr>
              <w:rPr>
                <w:rFonts w:ascii="Times New Roman" w:hAnsi="Times New Roman" w:cs="Times New Roman"/>
              </w:rPr>
            </w:pPr>
          </w:p>
        </w:tc>
      </w:tr>
      <w:tr w:rsidR="00D219EF" w14:paraId="72A4762B" w14:textId="77777777" w:rsidTr="00D219EF">
        <w:trPr>
          <w:trHeight w:val="851"/>
        </w:trPr>
        <w:tc>
          <w:tcPr>
            <w:tcW w:w="1955" w:type="dxa"/>
            <w:shd w:val="clear" w:color="auto" w:fill="9CC2E5" w:themeFill="accent5" w:themeFillTint="99"/>
            <w:vAlign w:val="center"/>
          </w:tcPr>
          <w:p w14:paraId="1D5E258C" w14:textId="6C031DA2" w:rsidR="00D219EF" w:rsidRPr="00D219EF" w:rsidRDefault="00D219EF" w:rsidP="00A539F2">
            <w:pPr>
              <w:jc w:val="center"/>
              <w:rPr>
                <w:rFonts w:ascii="Times New Roman" w:hAnsi="Times New Roman" w:cs="Times New Roman"/>
                <w:b/>
                <w:bCs/>
              </w:rPr>
            </w:pPr>
            <w:r>
              <w:rPr>
                <w:rFonts w:ascii="Times New Roman" w:hAnsi="Times New Roman" w:cs="Times New Roman"/>
                <w:b/>
                <w:bCs/>
              </w:rPr>
              <w:t>NaCl</w:t>
            </w:r>
            <w:r w:rsidRPr="00D219EF">
              <w:rPr>
                <w:rFonts w:ascii="Times New Roman" w:hAnsi="Times New Roman" w:cs="Times New Roman"/>
                <w:b/>
                <w:bCs/>
              </w:rPr>
              <w:t xml:space="preserve"> </w:t>
            </w:r>
          </w:p>
          <w:p w14:paraId="3FD32E2C"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239F1E4F" w14:textId="42CB0BFD"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2A5A8BC0" w14:textId="77777777" w:rsidR="00D219EF" w:rsidRPr="00D219EF" w:rsidRDefault="00D219EF" w:rsidP="00A539F2">
            <w:pPr>
              <w:rPr>
                <w:rFonts w:ascii="Times New Roman" w:hAnsi="Times New Roman" w:cs="Times New Roman"/>
              </w:rPr>
            </w:pPr>
          </w:p>
        </w:tc>
        <w:tc>
          <w:tcPr>
            <w:tcW w:w="1956" w:type="dxa"/>
            <w:vAlign w:val="center"/>
          </w:tcPr>
          <w:p w14:paraId="6EB0106D" w14:textId="77777777" w:rsidR="00D219EF" w:rsidRPr="00D219EF" w:rsidRDefault="00D219EF" w:rsidP="00A539F2">
            <w:pPr>
              <w:rPr>
                <w:rFonts w:ascii="Times New Roman" w:hAnsi="Times New Roman" w:cs="Times New Roman"/>
              </w:rPr>
            </w:pPr>
          </w:p>
        </w:tc>
        <w:tc>
          <w:tcPr>
            <w:tcW w:w="1956" w:type="dxa"/>
            <w:vAlign w:val="center"/>
          </w:tcPr>
          <w:p w14:paraId="737310F8" w14:textId="77777777" w:rsidR="00D219EF" w:rsidRPr="00D219EF" w:rsidRDefault="00D219EF" w:rsidP="00A539F2">
            <w:pPr>
              <w:rPr>
                <w:rFonts w:ascii="Times New Roman" w:hAnsi="Times New Roman" w:cs="Times New Roman"/>
              </w:rPr>
            </w:pPr>
          </w:p>
        </w:tc>
        <w:tc>
          <w:tcPr>
            <w:tcW w:w="1956" w:type="dxa"/>
            <w:vAlign w:val="center"/>
          </w:tcPr>
          <w:p w14:paraId="205EDF2D" w14:textId="77777777" w:rsidR="00D219EF" w:rsidRPr="00D219EF" w:rsidRDefault="00D219EF" w:rsidP="00A539F2">
            <w:pPr>
              <w:rPr>
                <w:rFonts w:ascii="Times New Roman" w:hAnsi="Times New Roman" w:cs="Times New Roman"/>
              </w:rPr>
            </w:pPr>
          </w:p>
        </w:tc>
      </w:tr>
      <w:tr w:rsidR="00D219EF" w14:paraId="2E39BDC3" w14:textId="77777777" w:rsidTr="00D219EF">
        <w:trPr>
          <w:trHeight w:val="851"/>
        </w:trPr>
        <w:tc>
          <w:tcPr>
            <w:tcW w:w="1955" w:type="dxa"/>
            <w:shd w:val="clear" w:color="auto" w:fill="9CC2E5" w:themeFill="accent5" w:themeFillTint="99"/>
            <w:vAlign w:val="center"/>
          </w:tcPr>
          <w:p w14:paraId="2A5651FF" w14:textId="45E5CA6B"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N</w:t>
            </w:r>
            <w:r>
              <w:rPr>
                <w:rFonts w:ascii="Times New Roman" w:hAnsi="Times New Roman" w:cs="Times New Roman"/>
                <w:b/>
                <w:bCs/>
              </w:rPr>
              <w:t>aCl</w:t>
            </w:r>
          </w:p>
          <w:p w14:paraId="4C947F93"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77EEFF5E" w14:textId="19A5908E"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26C7B89A" w14:textId="77777777" w:rsidR="00D219EF" w:rsidRPr="00D219EF" w:rsidRDefault="00D219EF" w:rsidP="00A539F2">
            <w:pPr>
              <w:rPr>
                <w:rFonts w:ascii="Times New Roman" w:hAnsi="Times New Roman" w:cs="Times New Roman"/>
              </w:rPr>
            </w:pPr>
          </w:p>
        </w:tc>
        <w:tc>
          <w:tcPr>
            <w:tcW w:w="1956" w:type="dxa"/>
            <w:vAlign w:val="center"/>
          </w:tcPr>
          <w:p w14:paraId="5701C4BC" w14:textId="77777777" w:rsidR="00D219EF" w:rsidRPr="00D219EF" w:rsidRDefault="00D219EF" w:rsidP="00A539F2">
            <w:pPr>
              <w:rPr>
                <w:rFonts w:ascii="Times New Roman" w:hAnsi="Times New Roman" w:cs="Times New Roman"/>
              </w:rPr>
            </w:pPr>
          </w:p>
        </w:tc>
        <w:tc>
          <w:tcPr>
            <w:tcW w:w="1956" w:type="dxa"/>
            <w:vAlign w:val="center"/>
          </w:tcPr>
          <w:p w14:paraId="79E54380" w14:textId="77777777" w:rsidR="00D219EF" w:rsidRPr="00D219EF" w:rsidRDefault="00D219EF" w:rsidP="00A539F2">
            <w:pPr>
              <w:rPr>
                <w:rFonts w:ascii="Times New Roman" w:hAnsi="Times New Roman" w:cs="Times New Roman"/>
              </w:rPr>
            </w:pPr>
          </w:p>
        </w:tc>
        <w:tc>
          <w:tcPr>
            <w:tcW w:w="1956" w:type="dxa"/>
            <w:vAlign w:val="center"/>
          </w:tcPr>
          <w:p w14:paraId="6B5B7238" w14:textId="77777777" w:rsidR="00D219EF" w:rsidRPr="00D219EF" w:rsidRDefault="00D219EF" w:rsidP="00A539F2">
            <w:pPr>
              <w:rPr>
                <w:rFonts w:ascii="Times New Roman" w:hAnsi="Times New Roman" w:cs="Times New Roman"/>
              </w:rPr>
            </w:pPr>
          </w:p>
        </w:tc>
      </w:tr>
      <w:tr w:rsidR="00D219EF" w14:paraId="031E64AF" w14:textId="77777777" w:rsidTr="00D219EF">
        <w:trPr>
          <w:trHeight w:val="851"/>
        </w:trPr>
        <w:tc>
          <w:tcPr>
            <w:tcW w:w="1955" w:type="dxa"/>
            <w:shd w:val="clear" w:color="auto" w:fill="9CC2E5" w:themeFill="accent5" w:themeFillTint="99"/>
            <w:vAlign w:val="center"/>
          </w:tcPr>
          <w:p w14:paraId="7831BF92" w14:textId="365B3C36" w:rsidR="00D219EF" w:rsidRPr="00D219EF" w:rsidRDefault="00D219EF" w:rsidP="00A539F2">
            <w:pPr>
              <w:jc w:val="center"/>
              <w:rPr>
                <w:rFonts w:ascii="Times New Roman" w:hAnsi="Times New Roman" w:cs="Times New Roman"/>
                <w:b/>
                <w:bCs/>
              </w:rPr>
            </w:pPr>
            <w:r>
              <w:rPr>
                <w:rFonts w:ascii="Times New Roman" w:hAnsi="Times New Roman" w:cs="Times New Roman"/>
                <w:b/>
                <w:bCs/>
              </w:rPr>
              <w:t>NaCl</w:t>
            </w:r>
          </w:p>
          <w:p w14:paraId="278F4D29"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3F8FE0CE" w14:textId="036777E5" w:rsidR="00D219EF" w:rsidRPr="00D219EF" w:rsidRDefault="00D219EF" w:rsidP="00A539F2">
            <w:pPr>
              <w:jc w:val="center"/>
              <w:rPr>
                <w:rFonts w:ascii="Times New Roman" w:hAnsi="Times New Roman" w:cs="Times New Roman"/>
                <w:b/>
                <w:bCs/>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0DB0208C" w14:textId="77777777" w:rsidR="00D219EF" w:rsidRPr="00D219EF" w:rsidRDefault="00D219EF" w:rsidP="00A539F2">
            <w:pPr>
              <w:rPr>
                <w:rFonts w:ascii="Times New Roman" w:hAnsi="Times New Roman" w:cs="Times New Roman"/>
              </w:rPr>
            </w:pPr>
          </w:p>
        </w:tc>
        <w:tc>
          <w:tcPr>
            <w:tcW w:w="1956" w:type="dxa"/>
            <w:vAlign w:val="center"/>
          </w:tcPr>
          <w:p w14:paraId="38DD48F1" w14:textId="77777777" w:rsidR="00D219EF" w:rsidRPr="00D219EF" w:rsidRDefault="00D219EF" w:rsidP="00A539F2">
            <w:pPr>
              <w:rPr>
                <w:rFonts w:ascii="Times New Roman" w:hAnsi="Times New Roman" w:cs="Times New Roman"/>
              </w:rPr>
            </w:pPr>
          </w:p>
        </w:tc>
        <w:tc>
          <w:tcPr>
            <w:tcW w:w="1956" w:type="dxa"/>
            <w:vAlign w:val="center"/>
          </w:tcPr>
          <w:p w14:paraId="1C44143A" w14:textId="77777777" w:rsidR="00D219EF" w:rsidRPr="00D219EF" w:rsidRDefault="00D219EF" w:rsidP="00A539F2">
            <w:pPr>
              <w:rPr>
                <w:rFonts w:ascii="Times New Roman" w:hAnsi="Times New Roman" w:cs="Times New Roman"/>
              </w:rPr>
            </w:pPr>
          </w:p>
        </w:tc>
        <w:tc>
          <w:tcPr>
            <w:tcW w:w="1956" w:type="dxa"/>
            <w:vAlign w:val="center"/>
          </w:tcPr>
          <w:p w14:paraId="7AC8C444" w14:textId="77777777" w:rsidR="00D219EF" w:rsidRPr="00D219EF" w:rsidRDefault="00D219EF" w:rsidP="00A539F2">
            <w:pPr>
              <w:rPr>
                <w:rFonts w:ascii="Times New Roman" w:hAnsi="Times New Roman" w:cs="Times New Roman"/>
              </w:rPr>
            </w:pPr>
          </w:p>
        </w:tc>
      </w:tr>
      <w:tr w:rsidR="00D219EF" w14:paraId="0D714C4D" w14:textId="77777777" w:rsidTr="00D219EF">
        <w:trPr>
          <w:trHeight w:val="851"/>
        </w:trPr>
        <w:tc>
          <w:tcPr>
            <w:tcW w:w="1955" w:type="dxa"/>
            <w:shd w:val="clear" w:color="auto" w:fill="9CC2E5" w:themeFill="accent5" w:themeFillTint="99"/>
            <w:vAlign w:val="center"/>
          </w:tcPr>
          <w:p w14:paraId="3280207B"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02DE4F90"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763E6C4E" w14:textId="0C7E0179" w:rsidR="00D219EF" w:rsidRPr="00D219EF" w:rsidRDefault="00D219EF" w:rsidP="00A539F2">
            <w:pPr>
              <w:jc w:val="center"/>
              <w:rPr>
                <w:rFonts w:ascii="Times New Roman" w:hAnsi="Times New Roman" w:cs="Times New Roman"/>
                <w:b/>
                <w:bCs/>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53CDD0AA" w14:textId="77777777" w:rsidR="00D219EF" w:rsidRPr="00D219EF" w:rsidRDefault="00D219EF" w:rsidP="00A539F2">
            <w:pPr>
              <w:rPr>
                <w:rFonts w:ascii="Times New Roman" w:hAnsi="Times New Roman" w:cs="Times New Roman"/>
              </w:rPr>
            </w:pPr>
          </w:p>
        </w:tc>
        <w:tc>
          <w:tcPr>
            <w:tcW w:w="1956" w:type="dxa"/>
            <w:vAlign w:val="center"/>
          </w:tcPr>
          <w:p w14:paraId="19CAEBFE" w14:textId="77777777" w:rsidR="00D219EF" w:rsidRPr="00D219EF" w:rsidRDefault="00D219EF" w:rsidP="00A539F2">
            <w:pPr>
              <w:rPr>
                <w:rFonts w:ascii="Times New Roman" w:hAnsi="Times New Roman" w:cs="Times New Roman"/>
              </w:rPr>
            </w:pPr>
          </w:p>
        </w:tc>
        <w:tc>
          <w:tcPr>
            <w:tcW w:w="1956" w:type="dxa"/>
            <w:vAlign w:val="center"/>
          </w:tcPr>
          <w:p w14:paraId="18CC27C6" w14:textId="77777777" w:rsidR="00D219EF" w:rsidRPr="00D219EF" w:rsidRDefault="00D219EF" w:rsidP="00A539F2">
            <w:pPr>
              <w:rPr>
                <w:rFonts w:ascii="Times New Roman" w:hAnsi="Times New Roman" w:cs="Times New Roman"/>
              </w:rPr>
            </w:pPr>
          </w:p>
        </w:tc>
        <w:tc>
          <w:tcPr>
            <w:tcW w:w="1956" w:type="dxa"/>
            <w:vAlign w:val="center"/>
          </w:tcPr>
          <w:p w14:paraId="6B1E88C1" w14:textId="77777777" w:rsidR="00D219EF" w:rsidRPr="00D219EF" w:rsidRDefault="00D219EF" w:rsidP="00A539F2">
            <w:pPr>
              <w:rPr>
                <w:rFonts w:ascii="Times New Roman" w:hAnsi="Times New Roman" w:cs="Times New Roman"/>
              </w:rPr>
            </w:pPr>
          </w:p>
        </w:tc>
      </w:tr>
      <w:tr w:rsidR="00D219EF" w14:paraId="7F287362" w14:textId="77777777" w:rsidTr="00D219EF">
        <w:trPr>
          <w:trHeight w:val="851"/>
        </w:trPr>
        <w:tc>
          <w:tcPr>
            <w:tcW w:w="1955" w:type="dxa"/>
            <w:shd w:val="clear" w:color="auto" w:fill="9CC2E5" w:themeFill="accent5" w:themeFillTint="99"/>
            <w:vAlign w:val="center"/>
          </w:tcPr>
          <w:p w14:paraId="472BCA02"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44C484A6"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0A2D9517" w14:textId="376F1DD5" w:rsidR="00D219EF" w:rsidRPr="00D219EF" w:rsidRDefault="00D219EF" w:rsidP="00A539F2">
            <w:pPr>
              <w:jc w:val="center"/>
              <w:rPr>
                <w:rFonts w:ascii="Times New Roman" w:hAnsi="Times New Roman" w:cs="Times New Roman"/>
                <w:b/>
                <w:bCs/>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11BD39CC" w14:textId="77777777" w:rsidR="00D219EF" w:rsidRPr="00D219EF" w:rsidRDefault="00D219EF" w:rsidP="00A539F2">
            <w:pPr>
              <w:rPr>
                <w:rFonts w:ascii="Times New Roman" w:hAnsi="Times New Roman" w:cs="Times New Roman"/>
              </w:rPr>
            </w:pPr>
          </w:p>
        </w:tc>
        <w:tc>
          <w:tcPr>
            <w:tcW w:w="1956" w:type="dxa"/>
            <w:vAlign w:val="center"/>
          </w:tcPr>
          <w:p w14:paraId="235F018E" w14:textId="77777777" w:rsidR="00D219EF" w:rsidRPr="00D219EF" w:rsidRDefault="00D219EF" w:rsidP="00A539F2">
            <w:pPr>
              <w:rPr>
                <w:rFonts w:ascii="Times New Roman" w:hAnsi="Times New Roman" w:cs="Times New Roman"/>
              </w:rPr>
            </w:pPr>
          </w:p>
        </w:tc>
        <w:tc>
          <w:tcPr>
            <w:tcW w:w="1956" w:type="dxa"/>
            <w:vAlign w:val="center"/>
          </w:tcPr>
          <w:p w14:paraId="0ECB7224" w14:textId="77777777" w:rsidR="00D219EF" w:rsidRPr="00D219EF" w:rsidRDefault="00D219EF" w:rsidP="00A539F2">
            <w:pPr>
              <w:rPr>
                <w:rFonts w:ascii="Times New Roman" w:hAnsi="Times New Roman" w:cs="Times New Roman"/>
              </w:rPr>
            </w:pPr>
          </w:p>
        </w:tc>
        <w:tc>
          <w:tcPr>
            <w:tcW w:w="1956" w:type="dxa"/>
            <w:vAlign w:val="center"/>
          </w:tcPr>
          <w:p w14:paraId="2DE6827B" w14:textId="77777777" w:rsidR="00D219EF" w:rsidRPr="00D219EF" w:rsidRDefault="00D219EF" w:rsidP="00A539F2">
            <w:pPr>
              <w:rPr>
                <w:rFonts w:ascii="Times New Roman" w:hAnsi="Times New Roman" w:cs="Times New Roman"/>
              </w:rPr>
            </w:pPr>
          </w:p>
        </w:tc>
      </w:tr>
      <w:tr w:rsidR="00D219EF" w14:paraId="6CEC2C4A" w14:textId="77777777" w:rsidTr="00D219EF">
        <w:trPr>
          <w:trHeight w:val="851"/>
        </w:trPr>
        <w:tc>
          <w:tcPr>
            <w:tcW w:w="1955" w:type="dxa"/>
            <w:shd w:val="clear" w:color="auto" w:fill="9CC2E5" w:themeFill="accent5" w:themeFillTint="99"/>
            <w:vAlign w:val="center"/>
          </w:tcPr>
          <w:p w14:paraId="33664E9C"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1E3732B1"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350FA17E" w14:textId="53DEC63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33B33B29" w14:textId="77777777" w:rsidR="00D219EF" w:rsidRPr="00D219EF" w:rsidRDefault="00D219EF" w:rsidP="00A539F2">
            <w:pPr>
              <w:rPr>
                <w:rFonts w:ascii="Times New Roman" w:hAnsi="Times New Roman" w:cs="Times New Roman"/>
              </w:rPr>
            </w:pPr>
          </w:p>
        </w:tc>
        <w:tc>
          <w:tcPr>
            <w:tcW w:w="1956" w:type="dxa"/>
            <w:vAlign w:val="center"/>
          </w:tcPr>
          <w:p w14:paraId="7DF16C4E" w14:textId="77777777" w:rsidR="00D219EF" w:rsidRPr="00D219EF" w:rsidRDefault="00D219EF" w:rsidP="00A539F2">
            <w:pPr>
              <w:rPr>
                <w:rFonts w:ascii="Times New Roman" w:hAnsi="Times New Roman" w:cs="Times New Roman"/>
              </w:rPr>
            </w:pPr>
          </w:p>
        </w:tc>
        <w:tc>
          <w:tcPr>
            <w:tcW w:w="1956" w:type="dxa"/>
            <w:vAlign w:val="center"/>
          </w:tcPr>
          <w:p w14:paraId="31D4F96D" w14:textId="77777777" w:rsidR="00D219EF" w:rsidRPr="00D219EF" w:rsidRDefault="00D219EF" w:rsidP="00A539F2">
            <w:pPr>
              <w:rPr>
                <w:rFonts w:ascii="Times New Roman" w:hAnsi="Times New Roman" w:cs="Times New Roman"/>
              </w:rPr>
            </w:pPr>
          </w:p>
        </w:tc>
        <w:tc>
          <w:tcPr>
            <w:tcW w:w="1956" w:type="dxa"/>
            <w:vAlign w:val="center"/>
          </w:tcPr>
          <w:p w14:paraId="5271A5A2" w14:textId="77777777" w:rsidR="00D219EF" w:rsidRPr="00D219EF" w:rsidRDefault="00D219EF" w:rsidP="00A539F2">
            <w:pPr>
              <w:rPr>
                <w:rFonts w:ascii="Times New Roman" w:hAnsi="Times New Roman" w:cs="Times New Roman"/>
              </w:rPr>
            </w:pPr>
          </w:p>
        </w:tc>
      </w:tr>
    </w:tbl>
    <w:p w14:paraId="02AEA65B"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p w14:paraId="0130A53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rPr>
      </w:pPr>
    </w:p>
    <w:p w14:paraId="2C050D61" w14:textId="77777777" w:rsidR="00D219EF" w:rsidRDefault="00D219EF">
      <w:pPr>
        <w:rPr>
          <w:rFonts w:ascii="Times New Roman" w:hAnsi="Times New Roman" w:cs="Times New Roman"/>
          <w:b/>
          <w:bCs/>
          <w:sz w:val="28"/>
          <w:szCs w:val="28"/>
        </w:rPr>
      </w:pPr>
      <w:r>
        <w:rPr>
          <w:rFonts w:ascii="Times New Roman" w:hAnsi="Times New Roman" w:cs="Times New Roman"/>
          <w:b/>
          <w:bCs/>
          <w:sz w:val="28"/>
          <w:szCs w:val="28"/>
        </w:rPr>
        <w:br w:type="page"/>
      </w:r>
    </w:p>
    <w:p w14:paraId="74D6ABE1" w14:textId="17B59440"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lastRenderedPageBreak/>
        <w:t>Efterbehandling</w:t>
      </w:r>
      <w:r w:rsidR="00D219EF">
        <w:rPr>
          <w:rFonts w:ascii="Times New Roman" w:hAnsi="Times New Roman" w:cs="Times New Roman"/>
          <w:b/>
          <w:bCs/>
          <w:sz w:val="28"/>
          <w:szCs w:val="28"/>
        </w:rPr>
        <w:t>:</w:t>
      </w:r>
    </w:p>
    <w:p w14:paraId="6A8CDA29" w14:textId="40F7DA1F"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b/>
        </w:rPr>
      </w:pPr>
      <w:r w:rsidRPr="00D219EF">
        <w:rPr>
          <w:rFonts w:ascii="Times New Roman" w:hAnsi="Times New Roman" w:cs="Times New Roman"/>
        </w:rPr>
        <w:t xml:space="preserve">Udfyld </w:t>
      </w:r>
      <w:r w:rsidR="003C1D66" w:rsidRPr="00D219EF">
        <w:rPr>
          <w:rFonts w:ascii="Times New Roman" w:hAnsi="Times New Roman" w:cs="Times New Roman"/>
        </w:rPr>
        <w:t>resultatskemaet</w:t>
      </w:r>
    </w:p>
    <w:p w14:paraId="389A47D0" w14:textId="77777777" w:rsidR="00EC2A36" w:rsidRPr="00D219EF" w:rsidRDefault="00EC2A36" w:rsidP="00D219EF">
      <w:pPr>
        <w:pStyle w:val="Listeafsnit"/>
        <w:spacing w:line="360" w:lineRule="auto"/>
        <w:jc w:val="both"/>
        <w:rPr>
          <w:rFonts w:ascii="Times New Roman" w:hAnsi="Times New Roman" w:cs="Times New Roman"/>
          <w:b/>
        </w:rPr>
      </w:pPr>
    </w:p>
    <w:p w14:paraId="0B408FAF" w14:textId="3A575425"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Hvilke ioner er der i saltene – udfyld tabellen</w:t>
      </w:r>
    </w:p>
    <w:p w14:paraId="1E118F93" w14:textId="77777777" w:rsidR="00EC2A36" w:rsidRPr="00D219EF" w:rsidRDefault="00EC2A36" w:rsidP="00D219EF">
      <w:pPr>
        <w:pStyle w:val="Listeafsnit"/>
        <w:spacing w:line="360" w:lineRule="auto"/>
        <w:rPr>
          <w:rFonts w:ascii="Times New Roman" w:hAnsi="Times New Roman" w:cs="Times New Roman"/>
        </w:rPr>
      </w:pPr>
    </w:p>
    <w:tbl>
      <w:tblPr>
        <w:tblStyle w:val="Tabel-Gitter"/>
        <w:tblW w:w="0" w:type="auto"/>
        <w:tblInd w:w="108" w:type="dxa"/>
        <w:tblLook w:val="04A0" w:firstRow="1" w:lastRow="0" w:firstColumn="1" w:lastColumn="0" w:noHBand="0" w:noVBand="1"/>
      </w:tblPr>
      <w:tblGrid>
        <w:gridCol w:w="1770"/>
        <w:gridCol w:w="2315"/>
        <w:gridCol w:w="2223"/>
      </w:tblGrid>
      <w:tr w:rsidR="00EC2A36" w:rsidRPr="00D219EF" w14:paraId="0D6CB80E" w14:textId="77777777" w:rsidTr="00D219EF">
        <w:trPr>
          <w:trHeight w:val="546"/>
        </w:trPr>
        <w:tc>
          <w:tcPr>
            <w:tcW w:w="1770" w:type="dxa"/>
            <w:shd w:val="clear" w:color="auto" w:fill="A8D08D" w:themeFill="accent6" w:themeFillTint="99"/>
            <w:vAlign w:val="center"/>
          </w:tcPr>
          <w:p w14:paraId="12848715"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315" w:type="dxa"/>
            <w:shd w:val="clear" w:color="auto" w:fill="A8D08D" w:themeFill="accent6" w:themeFillTint="99"/>
          </w:tcPr>
          <w:p w14:paraId="013EE5C2" w14:textId="530BED6C"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Positiv ion</w:t>
            </w:r>
          </w:p>
        </w:tc>
        <w:tc>
          <w:tcPr>
            <w:tcW w:w="2223" w:type="dxa"/>
            <w:shd w:val="clear" w:color="auto" w:fill="A8D08D" w:themeFill="accent6" w:themeFillTint="99"/>
          </w:tcPr>
          <w:p w14:paraId="6500EEA2" w14:textId="0BA01BDC"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Negativ ion</w:t>
            </w:r>
          </w:p>
        </w:tc>
      </w:tr>
      <w:tr w:rsidR="00EC2A36" w:rsidRPr="00D219EF" w14:paraId="3D2C9503" w14:textId="77777777" w:rsidTr="00D219EF">
        <w:trPr>
          <w:trHeight w:val="546"/>
        </w:trPr>
        <w:tc>
          <w:tcPr>
            <w:tcW w:w="1770" w:type="dxa"/>
            <w:shd w:val="clear" w:color="auto" w:fill="A8D08D" w:themeFill="accent6" w:themeFillTint="99"/>
            <w:vAlign w:val="center"/>
          </w:tcPr>
          <w:p w14:paraId="1EDDB42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CaCl</w:t>
            </w:r>
            <w:r w:rsidRPr="00D219EF">
              <w:rPr>
                <w:rFonts w:ascii="Times New Roman" w:hAnsi="Times New Roman" w:cs="Times New Roman"/>
                <w:b/>
                <w:bCs/>
                <w:vertAlign w:val="subscript"/>
              </w:rPr>
              <w:t>2</w:t>
            </w:r>
          </w:p>
        </w:tc>
        <w:tc>
          <w:tcPr>
            <w:tcW w:w="2315" w:type="dxa"/>
            <w:shd w:val="clear" w:color="auto" w:fill="FFFFFF" w:themeFill="background1"/>
            <w:vAlign w:val="center"/>
          </w:tcPr>
          <w:p w14:paraId="3A54DF1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223" w:type="dxa"/>
            <w:shd w:val="clear" w:color="auto" w:fill="FFFFFF" w:themeFill="background1"/>
            <w:vAlign w:val="center"/>
          </w:tcPr>
          <w:p w14:paraId="64FF1B31"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7919BBC3" w14:textId="77777777" w:rsidTr="00D219EF">
        <w:trPr>
          <w:trHeight w:val="546"/>
        </w:trPr>
        <w:tc>
          <w:tcPr>
            <w:tcW w:w="1770" w:type="dxa"/>
            <w:shd w:val="clear" w:color="auto" w:fill="A8D08D" w:themeFill="accent6" w:themeFillTint="99"/>
            <w:vAlign w:val="center"/>
          </w:tcPr>
          <w:p w14:paraId="725D6ADB"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AgNO</w:t>
            </w:r>
            <w:r w:rsidRPr="00D219EF">
              <w:rPr>
                <w:rFonts w:ascii="Times New Roman" w:hAnsi="Times New Roman" w:cs="Times New Roman"/>
                <w:b/>
                <w:bCs/>
                <w:vertAlign w:val="subscript"/>
              </w:rPr>
              <w:t>3</w:t>
            </w:r>
          </w:p>
        </w:tc>
        <w:tc>
          <w:tcPr>
            <w:tcW w:w="2315" w:type="dxa"/>
            <w:shd w:val="clear" w:color="auto" w:fill="FFFFFF" w:themeFill="background1"/>
            <w:vAlign w:val="center"/>
          </w:tcPr>
          <w:p w14:paraId="04D93A70"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223" w:type="dxa"/>
            <w:shd w:val="clear" w:color="auto" w:fill="FFFFFF" w:themeFill="background1"/>
            <w:vAlign w:val="center"/>
          </w:tcPr>
          <w:p w14:paraId="1CA39D4D"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2A77499E" w14:textId="77777777" w:rsidTr="00D219EF">
        <w:trPr>
          <w:trHeight w:val="546"/>
        </w:trPr>
        <w:tc>
          <w:tcPr>
            <w:tcW w:w="1770" w:type="dxa"/>
            <w:shd w:val="clear" w:color="auto" w:fill="A8D08D" w:themeFill="accent6" w:themeFillTint="99"/>
            <w:vAlign w:val="center"/>
          </w:tcPr>
          <w:p w14:paraId="6B451B61"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CuSO</w:t>
            </w:r>
            <w:r w:rsidRPr="00D219EF">
              <w:rPr>
                <w:rFonts w:ascii="Times New Roman" w:hAnsi="Times New Roman" w:cs="Times New Roman"/>
                <w:b/>
                <w:bCs/>
                <w:vertAlign w:val="subscript"/>
              </w:rPr>
              <w:t>4</w:t>
            </w:r>
          </w:p>
        </w:tc>
        <w:tc>
          <w:tcPr>
            <w:tcW w:w="2315" w:type="dxa"/>
            <w:shd w:val="clear" w:color="auto" w:fill="FFFFFF" w:themeFill="background1"/>
            <w:vAlign w:val="center"/>
          </w:tcPr>
          <w:p w14:paraId="553835AC"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223" w:type="dxa"/>
            <w:shd w:val="clear" w:color="auto" w:fill="FFFFFF" w:themeFill="background1"/>
            <w:vAlign w:val="center"/>
          </w:tcPr>
          <w:p w14:paraId="686FF4CD"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6C12888F" w14:textId="77777777" w:rsidTr="00D219EF">
        <w:trPr>
          <w:trHeight w:val="546"/>
        </w:trPr>
        <w:tc>
          <w:tcPr>
            <w:tcW w:w="1770" w:type="dxa"/>
            <w:shd w:val="clear" w:color="auto" w:fill="A8D08D" w:themeFill="accent6" w:themeFillTint="99"/>
            <w:vAlign w:val="center"/>
          </w:tcPr>
          <w:p w14:paraId="0843230C" w14:textId="3FD75EA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K</w:t>
            </w:r>
            <w:r w:rsidRPr="00D219EF">
              <w:rPr>
                <w:rFonts w:ascii="Times New Roman" w:hAnsi="Times New Roman" w:cs="Times New Roman"/>
                <w:b/>
                <w:bCs/>
                <w:vertAlign w:val="subscript"/>
              </w:rPr>
              <w:t>2</w:t>
            </w:r>
            <w:r w:rsidRPr="00D219EF">
              <w:rPr>
                <w:rFonts w:ascii="Times New Roman" w:hAnsi="Times New Roman" w:cs="Times New Roman"/>
                <w:b/>
                <w:bCs/>
              </w:rPr>
              <w:t>CO</w:t>
            </w:r>
            <w:r w:rsidRPr="00D219EF">
              <w:rPr>
                <w:rFonts w:ascii="Times New Roman" w:hAnsi="Times New Roman" w:cs="Times New Roman"/>
                <w:b/>
                <w:bCs/>
                <w:vertAlign w:val="subscript"/>
              </w:rPr>
              <w:t>3</w:t>
            </w:r>
          </w:p>
        </w:tc>
        <w:tc>
          <w:tcPr>
            <w:tcW w:w="2315" w:type="dxa"/>
            <w:vAlign w:val="center"/>
          </w:tcPr>
          <w:p w14:paraId="12A444C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42EF295C"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r w:rsidR="00EC2A36" w:rsidRPr="00D219EF" w14:paraId="7753AB4B" w14:textId="77777777" w:rsidTr="00D219EF">
        <w:trPr>
          <w:trHeight w:val="546"/>
        </w:trPr>
        <w:tc>
          <w:tcPr>
            <w:tcW w:w="1770" w:type="dxa"/>
            <w:shd w:val="clear" w:color="auto" w:fill="A8D08D" w:themeFill="accent6" w:themeFillTint="99"/>
          </w:tcPr>
          <w:p w14:paraId="3938B3A8" w14:textId="25A33BF8"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NaCl</w:t>
            </w:r>
          </w:p>
        </w:tc>
        <w:tc>
          <w:tcPr>
            <w:tcW w:w="2315" w:type="dxa"/>
            <w:vAlign w:val="center"/>
          </w:tcPr>
          <w:p w14:paraId="4F50FB23"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70BF5603"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r w:rsidR="00EC2A36" w:rsidRPr="00D219EF" w14:paraId="6E98D6C5" w14:textId="77777777" w:rsidTr="00D219EF">
        <w:trPr>
          <w:trHeight w:val="546"/>
        </w:trPr>
        <w:tc>
          <w:tcPr>
            <w:tcW w:w="1770" w:type="dxa"/>
            <w:shd w:val="clear" w:color="auto" w:fill="A8D08D" w:themeFill="accent6" w:themeFillTint="99"/>
          </w:tcPr>
          <w:p w14:paraId="6E2CA680" w14:textId="0240703D"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K</w:t>
            </w:r>
            <w:r w:rsidRPr="00D219EF">
              <w:rPr>
                <w:rFonts w:ascii="Times New Roman" w:hAnsi="Times New Roman" w:cs="Times New Roman"/>
                <w:b/>
                <w:bCs/>
                <w:vertAlign w:val="subscript"/>
              </w:rPr>
              <w:t>3</w:t>
            </w:r>
            <w:r w:rsidRPr="00D219EF">
              <w:rPr>
                <w:rFonts w:ascii="Times New Roman" w:hAnsi="Times New Roman" w:cs="Times New Roman"/>
                <w:b/>
                <w:bCs/>
              </w:rPr>
              <w:t>PO</w:t>
            </w:r>
            <w:r w:rsidRPr="00D219EF">
              <w:rPr>
                <w:rFonts w:ascii="Times New Roman" w:hAnsi="Times New Roman" w:cs="Times New Roman"/>
                <w:b/>
                <w:bCs/>
                <w:vertAlign w:val="subscript"/>
              </w:rPr>
              <w:t>4</w:t>
            </w:r>
          </w:p>
        </w:tc>
        <w:tc>
          <w:tcPr>
            <w:tcW w:w="2315" w:type="dxa"/>
            <w:vAlign w:val="center"/>
          </w:tcPr>
          <w:p w14:paraId="41FC6A7F"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0B8E567E"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bl>
    <w:p w14:paraId="5F2C9DA8" w14:textId="77777777" w:rsidR="005539BC" w:rsidRPr="00D219EF" w:rsidRDefault="005539BC" w:rsidP="00D219EF">
      <w:pPr>
        <w:spacing w:line="360" w:lineRule="auto"/>
        <w:rPr>
          <w:rFonts w:ascii="Times New Roman" w:hAnsi="Times New Roman" w:cs="Times New Roman"/>
        </w:rPr>
      </w:pPr>
    </w:p>
    <w:p w14:paraId="7677C32A" w14:textId="77777777" w:rsidR="005539BC" w:rsidRPr="00D219EF" w:rsidRDefault="005539BC" w:rsidP="00D219EF">
      <w:pPr>
        <w:pStyle w:val="Listeafsnit"/>
        <w:widowControl w:val="0"/>
        <w:spacing w:line="360" w:lineRule="auto"/>
        <w:contextualSpacing w:val="0"/>
        <w:jc w:val="both"/>
        <w:rPr>
          <w:rFonts w:ascii="Times New Roman" w:hAnsi="Times New Roman" w:cs="Times New Roman"/>
        </w:rPr>
      </w:pPr>
    </w:p>
    <w:p w14:paraId="26366E82" w14:textId="23D144A2" w:rsidR="000B551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Hvilke </w:t>
      </w:r>
      <w:r w:rsidR="00783278" w:rsidRPr="00D219EF">
        <w:rPr>
          <w:rFonts w:ascii="Times New Roman" w:hAnsi="Times New Roman" w:cs="Times New Roman"/>
        </w:rPr>
        <w:t xml:space="preserve">af de </w:t>
      </w:r>
      <w:r w:rsidRPr="00D219EF">
        <w:rPr>
          <w:rFonts w:ascii="Times New Roman" w:hAnsi="Times New Roman" w:cs="Times New Roman"/>
        </w:rPr>
        <w:t>positive ioner</w:t>
      </w:r>
      <w:r w:rsidR="000B5516" w:rsidRPr="00D219EF">
        <w:rPr>
          <w:rFonts w:ascii="Times New Roman" w:hAnsi="Times New Roman" w:cs="Times New Roman"/>
        </w:rPr>
        <w:t xml:space="preserve"> danner bundfald?</w:t>
      </w:r>
    </w:p>
    <w:p w14:paraId="2490C8C9" w14:textId="77777777" w:rsidR="000B5516" w:rsidRPr="00D219EF" w:rsidRDefault="000B5516" w:rsidP="00D219EF">
      <w:pPr>
        <w:widowControl w:val="0"/>
        <w:spacing w:line="360" w:lineRule="auto"/>
        <w:jc w:val="both"/>
        <w:rPr>
          <w:rFonts w:ascii="Times New Roman" w:hAnsi="Times New Roman" w:cs="Times New Roman"/>
        </w:rPr>
      </w:pPr>
    </w:p>
    <w:p w14:paraId="4F86927B" w14:textId="77777777" w:rsidR="000B5516" w:rsidRPr="00D219EF" w:rsidRDefault="000B5516" w:rsidP="00D219EF">
      <w:pPr>
        <w:widowControl w:val="0"/>
        <w:spacing w:line="360" w:lineRule="auto"/>
        <w:jc w:val="both"/>
        <w:rPr>
          <w:rFonts w:ascii="Times New Roman" w:hAnsi="Times New Roman" w:cs="Times New Roman"/>
        </w:rPr>
      </w:pPr>
    </w:p>
    <w:p w14:paraId="42CC1E4F" w14:textId="77777777" w:rsidR="005A2A17" w:rsidRPr="00D219EF" w:rsidRDefault="005A2A17" w:rsidP="00D219EF">
      <w:pPr>
        <w:widowControl w:val="0"/>
        <w:spacing w:line="360" w:lineRule="auto"/>
        <w:jc w:val="both"/>
        <w:rPr>
          <w:rFonts w:ascii="Times New Roman" w:hAnsi="Times New Roman" w:cs="Times New Roman"/>
        </w:rPr>
      </w:pPr>
    </w:p>
    <w:p w14:paraId="2AF9AA1D" w14:textId="580403CB" w:rsidR="0092094F" w:rsidRPr="00D219EF" w:rsidRDefault="000B551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H</w:t>
      </w:r>
      <w:r w:rsidR="00EC2A36" w:rsidRPr="00D219EF">
        <w:rPr>
          <w:rFonts w:ascii="Times New Roman" w:hAnsi="Times New Roman" w:cs="Times New Roman"/>
        </w:rPr>
        <w:t xml:space="preserve">vilke </w:t>
      </w:r>
      <w:r w:rsidR="00783278" w:rsidRPr="00D219EF">
        <w:rPr>
          <w:rFonts w:ascii="Times New Roman" w:hAnsi="Times New Roman" w:cs="Times New Roman"/>
        </w:rPr>
        <w:t xml:space="preserve">af de </w:t>
      </w:r>
      <w:r w:rsidR="00EC2A36" w:rsidRPr="00D219EF">
        <w:rPr>
          <w:rFonts w:ascii="Times New Roman" w:hAnsi="Times New Roman" w:cs="Times New Roman"/>
        </w:rPr>
        <w:t>negative ioner danner bundfald</w:t>
      </w:r>
      <w:r w:rsidR="0092094F" w:rsidRPr="00D219EF">
        <w:rPr>
          <w:rFonts w:ascii="Times New Roman" w:hAnsi="Times New Roman" w:cs="Times New Roman"/>
        </w:rPr>
        <w:t>?</w:t>
      </w:r>
    </w:p>
    <w:p w14:paraId="61101DEC" w14:textId="77777777" w:rsidR="0092094F" w:rsidRPr="00D219EF" w:rsidRDefault="0092094F" w:rsidP="00D219EF">
      <w:pPr>
        <w:widowControl w:val="0"/>
        <w:spacing w:line="360" w:lineRule="auto"/>
        <w:jc w:val="both"/>
        <w:rPr>
          <w:rFonts w:ascii="Times New Roman" w:hAnsi="Times New Roman" w:cs="Times New Roman"/>
        </w:rPr>
      </w:pPr>
    </w:p>
    <w:p w14:paraId="1FB5093B" w14:textId="77777777" w:rsidR="0092094F" w:rsidRPr="00D219EF" w:rsidRDefault="0092094F" w:rsidP="00D219EF">
      <w:pPr>
        <w:widowControl w:val="0"/>
        <w:spacing w:line="360" w:lineRule="auto"/>
        <w:jc w:val="both"/>
        <w:rPr>
          <w:rFonts w:ascii="Times New Roman" w:hAnsi="Times New Roman" w:cs="Times New Roman"/>
        </w:rPr>
      </w:pPr>
    </w:p>
    <w:p w14:paraId="68A3EB2D" w14:textId="77777777" w:rsidR="0092094F" w:rsidRPr="00D219EF" w:rsidRDefault="0092094F" w:rsidP="00D219EF">
      <w:pPr>
        <w:widowControl w:val="0"/>
        <w:spacing w:line="360" w:lineRule="auto"/>
        <w:jc w:val="both"/>
        <w:rPr>
          <w:rFonts w:ascii="Times New Roman" w:hAnsi="Times New Roman" w:cs="Times New Roman"/>
        </w:rPr>
      </w:pPr>
    </w:p>
    <w:p w14:paraId="1FEF3620" w14:textId="337858F6"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Er der ioner, som ikke danner bundfald med nogen? </w:t>
      </w:r>
    </w:p>
    <w:p w14:paraId="5C6CF208" w14:textId="77777777" w:rsidR="00EC2A36" w:rsidRPr="00D219EF" w:rsidRDefault="00EC2A36" w:rsidP="00D219EF">
      <w:pPr>
        <w:widowControl w:val="0"/>
        <w:spacing w:line="360" w:lineRule="auto"/>
        <w:jc w:val="both"/>
        <w:rPr>
          <w:rFonts w:ascii="Times New Roman" w:hAnsi="Times New Roman" w:cs="Times New Roman"/>
        </w:rPr>
      </w:pPr>
    </w:p>
    <w:p w14:paraId="461348DD" w14:textId="77777777" w:rsidR="0092094F" w:rsidRPr="00D219EF" w:rsidRDefault="0092094F" w:rsidP="00D219EF">
      <w:pPr>
        <w:widowControl w:val="0"/>
        <w:spacing w:line="360" w:lineRule="auto"/>
        <w:jc w:val="both"/>
        <w:rPr>
          <w:rFonts w:ascii="Times New Roman" w:hAnsi="Times New Roman" w:cs="Times New Roman"/>
        </w:rPr>
      </w:pPr>
    </w:p>
    <w:p w14:paraId="5A8E08CD" w14:textId="77777777" w:rsidR="00EC2A36" w:rsidRPr="00D219EF" w:rsidRDefault="00EC2A36" w:rsidP="00D219EF">
      <w:pPr>
        <w:pStyle w:val="Listeafsnit"/>
        <w:spacing w:line="360" w:lineRule="auto"/>
        <w:rPr>
          <w:rFonts w:ascii="Times New Roman" w:hAnsi="Times New Roman" w:cs="Times New Roman"/>
        </w:rPr>
      </w:pPr>
    </w:p>
    <w:p w14:paraId="52F2969C" w14:textId="647525A9"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Udfyld tegningen på </w:t>
      </w:r>
      <w:r w:rsidR="00F97A95">
        <w:rPr>
          <w:rFonts w:ascii="Times New Roman" w:hAnsi="Times New Roman" w:cs="Times New Roman"/>
        </w:rPr>
        <w:t>sidste</w:t>
      </w:r>
      <w:r w:rsidRPr="00D219EF">
        <w:rPr>
          <w:rFonts w:ascii="Times New Roman" w:hAnsi="Times New Roman" w:cs="Times New Roman"/>
        </w:rPr>
        <w:t xml:space="preserve"> side for 3 af de dannede bundfald</w:t>
      </w:r>
    </w:p>
    <w:p w14:paraId="7F7EFCE1" w14:textId="2DA4FED5" w:rsidR="00EC2A36" w:rsidRPr="00D219EF" w:rsidRDefault="00D219EF" w:rsidP="00D219EF">
      <w:pPr>
        <w:rPr>
          <w:rFonts w:ascii="Times New Roman" w:hAnsi="Times New Roman" w:cs="Times New Roman"/>
        </w:rPr>
      </w:pPr>
      <w:r>
        <w:rPr>
          <w:rFonts w:ascii="Times New Roman" w:hAnsi="Times New Roman" w:cs="Times New Roman"/>
        </w:rPr>
        <w:br w:type="page"/>
      </w:r>
    </w:p>
    <w:p w14:paraId="5A078DB9" w14:textId="1680C177" w:rsidR="00EC2A36" w:rsidRPr="00D219EF" w:rsidRDefault="00EC2A36" w:rsidP="00B976D4">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lastRenderedPageBreak/>
        <w:t xml:space="preserve">Opskriv og afstem ionreaktionsskemaerne for reaktionerne, hvor der blev dannet </w:t>
      </w:r>
      <w:proofErr w:type="gramStart"/>
      <w:r w:rsidRPr="00D219EF">
        <w:rPr>
          <w:rFonts w:ascii="Times New Roman" w:hAnsi="Times New Roman" w:cs="Times New Roman"/>
        </w:rPr>
        <w:t>bundfald  (</w:t>
      </w:r>
      <w:proofErr w:type="gramEnd"/>
      <w:r w:rsidRPr="00D219EF">
        <w:rPr>
          <w:rFonts w:ascii="Times New Roman" w:hAnsi="Times New Roman" w:cs="Times New Roman"/>
        </w:rPr>
        <w:t>lav minimum 3)</w:t>
      </w:r>
    </w:p>
    <w:tbl>
      <w:tblPr>
        <w:tblStyle w:val="Tabel-Gitter"/>
        <w:tblW w:w="9581" w:type="dxa"/>
        <w:tblLook w:val="04A0" w:firstRow="1" w:lastRow="0" w:firstColumn="1" w:lastColumn="0" w:noHBand="0" w:noVBand="1"/>
      </w:tblPr>
      <w:tblGrid>
        <w:gridCol w:w="3685"/>
        <w:gridCol w:w="2948"/>
        <w:gridCol w:w="2948"/>
      </w:tblGrid>
      <w:tr w:rsidR="00BC6A7D" w:rsidRPr="00F97A95" w14:paraId="55E072B5" w14:textId="77777777" w:rsidTr="00A539F2">
        <w:trPr>
          <w:trHeight w:val="567"/>
        </w:trPr>
        <w:tc>
          <w:tcPr>
            <w:tcW w:w="3685" w:type="dxa"/>
            <w:shd w:val="clear" w:color="auto" w:fill="BDD6EE" w:themeFill="accent5" w:themeFillTint="66"/>
            <w:vAlign w:val="center"/>
          </w:tcPr>
          <w:p w14:paraId="70B9ED84"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27D9D7D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6B3B1D50"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1B2BB4E8" w14:textId="77777777" w:rsidTr="00A539F2">
        <w:trPr>
          <w:trHeight w:val="567"/>
        </w:trPr>
        <w:tc>
          <w:tcPr>
            <w:tcW w:w="3685" w:type="dxa"/>
            <w:shd w:val="clear" w:color="auto" w:fill="BDD6EE" w:themeFill="accent5" w:themeFillTint="66"/>
            <w:vAlign w:val="center"/>
          </w:tcPr>
          <w:p w14:paraId="1E9D7222" w14:textId="667EC185" w:rsidR="00BC6A7D" w:rsidRPr="00F97A95" w:rsidRDefault="00BC6A7D" w:rsidP="00B976D4">
            <w:pPr>
              <w:spacing w:line="360" w:lineRule="auto"/>
              <w:rPr>
                <w:rFonts w:ascii="Times New Roman" w:hAnsi="Times New Roman" w:cs="Times New Roman"/>
                <w:b/>
                <w:bCs/>
              </w:rPr>
            </w:pPr>
          </w:p>
        </w:tc>
        <w:tc>
          <w:tcPr>
            <w:tcW w:w="2948" w:type="dxa"/>
            <w:vAlign w:val="center"/>
          </w:tcPr>
          <w:p w14:paraId="193036CE"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69B33601" w14:textId="77777777" w:rsidR="00BC6A7D" w:rsidRPr="00F97A95" w:rsidRDefault="00BC6A7D" w:rsidP="00B976D4">
            <w:pPr>
              <w:spacing w:line="360" w:lineRule="auto"/>
              <w:rPr>
                <w:rFonts w:ascii="Times New Roman" w:hAnsi="Times New Roman" w:cs="Times New Roman"/>
              </w:rPr>
            </w:pPr>
          </w:p>
        </w:tc>
      </w:tr>
      <w:tr w:rsidR="00BC6A7D" w:rsidRPr="00F97A95" w14:paraId="74764C07" w14:textId="77777777" w:rsidTr="00A539F2">
        <w:trPr>
          <w:trHeight w:val="567"/>
        </w:trPr>
        <w:tc>
          <w:tcPr>
            <w:tcW w:w="3685" w:type="dxa"/>
            <w:shd w:val="clear" w:color="auto" w:fill="BDD6EE" w:themeFill="accent5" w:themeFillTint="66"/>
            <w:vAlign w:val="center"/>
          </w:tcPr>
          <w:p w14:paraId="76C7FB60" w14:textId="27D2F737" w:rsidR="00BC6A7D" w:rsidRPr="00F97A95" w:rsidRDefault="00BC6A7D" w:rsidP="00B976D4">
            <w:pPr>
              <w:spacing w:line="360" w:lineRule="auto"/>
              <w:rPr>
                <w:rFonts w:ascii="Times New Roman" w:hAnsi="Times New Roman" w:cs="Times New Roman"/>
                <w:b/>
                <w:bCs/>
              </w:rPr>
            </w:pPr>
          </w:p>
        </w:tc>
        <w:tc>
          <w:tcPr>
            <w:tcW w:w="2948" w:type="dxa"/>
            <w:vAlign w:val="center"/>
          </w:tcPr>
          <w:p w14:paraId="71037C92"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2DCEE00E" w14:textId="77777777" w:rsidR="00BC6A7D" w:rsidRPr="00F97A95" w:rsidRDefault="00BC6A7D" w:rsidP="00B976D4">
            <w:pPr>
              <w:spacing w:line="360" w:lineRule="auto"/>
              <w:rPr>
                <w:rFonts w:ascii="Times New Roman" w:hAnsi="Times New Roman" w:cs="Times New Roman"/>
              </w:rPr>
            </w:pPr>
          </w:p>
        </w:tc>
      </w:tr>
      <w:tr w:rsidR="00BC6A7D" w:rsidRPr="00F97A95" w14:paraId="00799405" w14:textId="77777777" w:rsidTr="00A539F2">
        <w:trPr>
          <w:trHeight w:val="567"/>
        </w:trPr>
        <w:tc>
          <w:tcPr>
            <w:tcW w:w="9581" w:type="dxa"/>
            <w:gridSpan w:val="3"/>
            <w:vAlign w:val="center"/>
          </w:tcPr>
          <w:p w14:paraId="794FABAA" w14:textId="77777777" w:rsidR="00BC6A7D" w:rsidRPr="00F97A95" w:rsidRDefault="00BC6A7D" w:rsidP="00B976D4">
            <w:pPr>
              <w:spacing w:line="360" w:lineRule="auto"/>
              <w:rPr>
                <w:rFonts w:ascii="Times New Roman" w:hAnsi="Times New Roman" w:cs="Times New Roman"/>
              </w:rPr>
            </w:pPr>
          </w:p>
        </w:tc>
      </w:tr>
      <w:tr w:rsidR="00BC6A7D" w:rsidRPr="00F97A95" w14:paraId="07693061" w14:textId="77777777" w:rsidTr="00A539F2">
        <w:trPr>
          <w:trHeight w:val="567"/>
        </w:trPr>
        <w:tc>
          <w:tcPr>
            <w:tcW w:w="3685" w:type="dxa"/>
            <w:shd w:val="clear" w:color="auto" w:fill="BDD6EE" w:themeFill="accent5" w:themeFillTint="66"/>
            <w:vAlign w:val="center"/>
          </w:tcPr>
          <w:p w14:paraId="53302FA6"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7AA0D71B" w14:textId="77777777" w:rsidR="00BC6A7D" w:rsidRPr="00F97A95" w:rsidRDefault="00BC6A7D" w:rsidP="00B976D4">
            <w:pPr>
              <w:spacing w:line="360" w:lineRule="auto"/>
              <w:rPr>
                <w:rFonts w:ascii="Times New Roman" w:hAnsi="Times New Roman" w:cs="Times New Roman"/>
                <w:lang w:val="en-US"/>
              </w:rPr>
            </w:pPr>
          </w:p>
        </w:tc>
      </w:tr>
    </w:tbl>
    <w:p w14:paraId="6BBCAB54" w14:textId="77777777" w:rsidR="000B5516" w:rsidRPr="00F97A95" w:rsidRDefault="000B5516" w:rsidP="00B976D4">
      <w:pPr>
        <w:pStyle w:val="Listeafsnit"/>
        <w:widowControl w:val="0"/>
        <w:spacing w:line="360" w:lineRule="auto"/>
        <w:contextualSpacing w:val="0"/>
        <w:jc w:val="both"/>
        <w:rPr>
          <w:rFonts w:ascii="Times New Roman" w:hAnsi="Times New Roman" w:cs="Times New Roman"/>
        </w:rPr>
      </w:pPr>
    </w:p>
    <w:tbl>
      <w:tblPr>
        <w:tblStyle w:val="Tabel-Gitter"/>
        <w:tblW w:w="9581" w:type="dxa"/>
        <w:tblLook w:val="04A0" w:firstRow="1" w:lastRow="0" w:firstColumn="1" w:lastColumn="0" w:noHBand="0" w:noVBand="1"/>
      </w:tblPr>
      <w:tblGrid>
        <w:gridCol w:w="3685"/>
        <w:gridCol w:w="2948"/>
        <w:gridCol w:w="2948"/>
      </w:tblGrid>
      <w:tr w:rsidR="00BC6A7D" w:rsidRPr="00F97A95" w14:paraId="13605948" w14:textId="77777777" w:rsidTr="00A539F2">
        <w:trPr>
          <w:trHeight w:val="567"/>
        </w:trPr>
        <w:tc>
          <w:tcPr>
            <w:tcW w:w="3685" w:type="dxa"/>
            <w:shd w:val="clear" w:color="auto" w:fill="BDD6EE" w:themeFill="accent5" w:themeFillTint="66"/>
            <w:vAlign w:val="center"/>
          </w:tcPr>
          <w:p w14:paraId="77FE17F6"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69EA2AE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577DE252"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5528D54C" w14:textId="77777777" w:rsidTr="00A539F2">
        <w:trPr>
          <w:trHeight w:val="567"/>
        </w:trPr>
        <w:tc>
          <w:tcPr>
            <w:tcW w:w="3685" w:type="dxa"/>
            <w:shd w:val="clear" w:color="auto" w:fill="BDD6EE" w:themeFill="accent5" w:themeFillTint="66"/>
            <w:vAlign w:val="center"/>
          </w:tcPr>
          <w:p w14:paraId="724DCB70" w14:textId="6362C209" w:rsidR="00BC6A7D" w:rsidRPr="00F97A95" w:rsidRDefault="00BC6A7D" w:rsidP="00B976D4">
            <w:pPr>
              <w:spacing w:line="360" w:lineRule="auto"/>
              <w:rPr>
                <w:rFonts w:ascii="Times New Roman" w:hAnsi="Times New Roman" w:cs="Times New Roman"/>
                <w:b/>
                <w:bCs/>
              </w:rPr>
            </w:pPr>
          </w:p>
        </w:tc>
        <w:tc>
          <w:tcPr>
            <w:tcW w:w="2948" w:type="dxa"/>
            <w:vAlign w:val="center"/>
          </w:tcPr>
          <w:p w14:paraId="2D826EF1"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7FE6D290" w14:textId="77777777" w:rsidR="00BC6A7D" w:rsidRPr="00F97A95" w:rsidRDefault="00BC6A7D" w:rsidP="00B976D4">
            <w:pPr>
              <w:spacing w:line="360" w:lineRule="auto"/>
              <w:rPr>
                <w:rFonts w:ascii="Times New Roman" w:hAnsi="Times New Roman" w:cs="Times New Roman"/>
              </w:rPr>
            </w:pPr>
          </w:p>
        </w:tc>
      </w:tr>
      <w:tr w:rsidR="00BC6A7D" w:rsidRPr="00F97A95" w14:paraId="5B719A27" w14:textId="77777777" w:rsidTr="00A539F2">
        <w:trPr>
          <w:trHeight w:val="567"/>
        </w:trPr>
        <w:tc>
          <w:tcPr>
            <w:tcW w:w="3685" w:type="dxa"/>
            <w:shd w:val="clear" w:color="auto" w:fill="BDD6EE" w:themeFill="accent5" w:themeFillTint="66"/>
            <w:vAlign w:val="center"/>
          </w:tcPr>
          <w:p w14:paraId="1A8BAF89" w14:textId="5EBAB0EE" w:rsidR="00BC6A7D" w:rsidRPr="00F97A95" w:rsidRDefault="00BC6A7D" w:rsidP="00B976D4">
            <w:pPr>
              <w:spacing w:line="360" w:lineRule="auto"/>
              <w:rPr>
                <w:rFonts w:ascii="Times New Roman" w:hAnsi="Times New Roman" w:cs="Times New Roman"/>
                <w:b/>
                <w:bCs/>
              </w:rPr>
            </w:pPr>
          </w:p>
        </w:tc>
        <w:tc>
          <w:tcPr>
            <w:tcW w:w="2948" w:type="dxa"/>
            <w:vAlign w:val="center"/>
          </w:tcPr>
          <w:p w14:paraId="7BD9D5F6"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6EF22B3C" w14:textId="77777777" w:rsidR="00BC6A7D" w:rsidRPr="00F97A95" w:rsidRDefault="00BC6A7D" w:rsidP="00B976D4">
            <w:pPr>
              <w:spacing w:line="360" w:lineRule="auto"/>
              <w:rPr>
                <w:rFonts w:ascii="Times New Roman" w:hAnsi="Times New Roman" w:cs="Times New Roman"/>
              </w:rPr>
            </w:pPr>
          </w:p>
        </w:tc>
      </w:tr>
      <w:tr w:rsidR="00BC6A7D" w:rsidRPr="00F97A95" w14:paraId="4780F9E6" w14:textId="77777777" w:rsidTr="00A539F2">
        <w:trPr>
          <w:trHeight w:val="567"/>
        </w:trPr>
        <w:tc>
          <w:tcPr>
            <w:tcW w:w="9581" w:type="dxa"/>
            <w:gridSpan w:val="3"/>
            <w:vAlign w:val="center"/>
          </w:tcPr>
          <w:p w14:paraId="30339FAA" w14:textId="77777777" w:rsidR="00BC6A7D" w:rsidRPr="00F97A95" w:rsidRDefault="00BC6A7D" w:rsidP="00B976D4">
            <w:pPr>
              <w:spacing w:line="360" w:lineRule="auto"/>
              <w:rPr>
                <w:rFonts w:ascii="Times New Roman" w:hAnsi="Times New Roman" w:cs="Times New Roman"/>
              </w:rPr>
            </w:pPr>
          </w:p>
        </w:tc>
      </w:tr>
      <w:tr w:rsidR="00BC6A7D" w:rsidRPr="00F97A95" w14:paraId="724936ED" w14:textId="77777777" w:rsidTr="00A539F2">
        <w:trPr>
          <w:trHeight w:val="567"/>
        </w:trPr>
        <w:tc>
          <w:tcPr>
            <w:tcW w:w="3685" w:type="dxa"/>
            <w:shd w:val="clear" w:color="auto" w:fill="BDD6EE" w:themeFill="accent5" w:themeFillTint="66"/>
            <w:vAlign w:val="center"/>
          </w:tcPr>
          <w:p w14:paraId="39FFCEC9"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25ACD3E1" w14:textId="77777777" w:rsidR="00BC6A7D" w:rsidRPr="00F97A95" w:rsidRDefault="00BC6A7D" w:rsidP="00B976D4">
            <w:pPr>
              <w:spacing w:line="360" w:lineRule="auto"/>
              <w:rPr>
                <w:rFonts w:ascii="Times New Roman" w:hAnsi="Times New Roman" w:cs="Times New Roman"/>
                <w:lang w:val="en-US"/>
              </w:rPr>
            </w:pPr>
          </w:p>
        </w:tc>
      </w:tr>
    </w:tbl>
    <w:p w14:paraId="28AC607B" w14:textId="77777777" w:rsidR="00BC6A7D" w:rsidRPr="00F97A95" w:rsidRDefault="00BC6A7D" w:rsidP="00B976D4">
      <w:pPr>
        <w:pStyle w:val="Listeafsnit"/>
        <w:widowControl w:val="0"/>
        <w:spacing w:line="360" w:lineRule="auto"/>
        <w:contextualSpacing w:val="0"/>
        <w:jc w:val="both"/>
        <w:rPr>
          <w:rFonts w:ascii="Times New Roman" w:hAnsi="Times New Roman" w:cs="Times New Roman"/>
        </w:rPr>
      </w:pPr>
    </w:p>
    <w:tbl>
      <w:tblPr>
        <w:tblStyle w:val="Tabel-Gitter"/>
        <w:tblW w:w="9581" w:type="dxa"/>
        <w:tblLook w:val="04A0" w:firstRow="1" w:lastRow="0" w:firstColumn="1" w:lastColumn="0" w:noHBand="0" w:noVBand="1"/>
      </w:tblPr>
      <w:tblGrid>
        <w:gridCol w:w="3685"/>
        <w:gridCol w:w="2948"/>
        <w:gridCol w:w="2948"/>
      </w:tblGrid>
      <w:tr w:rsidR="00BC6A7D" w:rsidRPr="00F97A95" w14:paraId="2DA562A6" w14:textId="77777777" w:rsidTr="00A539F2">
        <w:trPr>
          <w:trHeight w:val="567"/>
        </w:trPr>
        <w:tc>
          <w:tcPr>
            <w:tcW w:w="3685" w:type="dxa"/>
            <w:shd w:val="clear" w:color="auto" w:fill="BDD6EE" w:themeFill="accent5" w:themeFillTint="66"/>
            <w:vAlign w:val="center"/>
          </w:tcPr>
          <w:p w14:paraId="0B45EC7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148E41D1"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307FB090"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7B4A57AD" w14:textId="77777777" w:rsidTr="00A539F2">
        <w:trPr>
          <w:trHeight w:val="567"/>
        </w:trPr>
        <w:tc>
          <w:tcPr>
            <w:tcW w:w="3685" w:type="dxa"/>
            <w:shd w:val="clear" w:color="auto" w:fill="BDD6EE" w:themeFill="accent5" w:themeFillTint="66"/>
            <w:vAlign w:val="center"/>
          </w:tcPr>
          <w:p w14:paraId="3CC64815" w14:textId="3B227640" w:rsidR="00BC6A7D" w:rsidRPr="00F97A95" w:rsidRDefault="00BC6A7D" w:rsidP="00B976D4">
            <w:pPr>
              <w:spacing w:line="360" w:lineRule="auto"/>
              <w:rPr>
                <w:rFonts w:ascii="Times New Roman" w:hAnsi="Times New Roman" w:cs="Times New Roman"/>
                <w:b/>
                <w:bCs/>
              </w:rPr>
            </w:pPr>
          </w:p>
        </w:tc>
        <w:tc>
          <w:tcPr>
            <w:tcW w:w="2948" w:type="dxa"/>
            <w:vAlign w:val="center"/>
          </w:tcPr>
          <w:p w14:paraId="1DC815F0"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1FFE5688" w14:textId="77777777" w:rsidR="00BC6A7D" w:rsidRPr="00F97A95" w:rsidRDefault="00BC6A7D" w:rsidP="00B976D4">
            <w:pPr>
              <w:spacing w:line="360" w:lineRule="auto"/>
              <w:rPr>
                <w:rFonts w:ascii="Times New Roman" w:hAnsi="Times New Roman" w:cs="Times New Roman"/>
              </w:rPr>
            </w:pPr>
          </w:p>
        </w:tc>
      </w:tr>
      <w:tr w:rsidR="00BC6A7D" w:rsidRPr="00F97A95" w14:paraId="54D39EB1" w14:textId="77777777" w:rsidTr="00A539F2">
        <w:trPr>
          <w:trHeight w:val="567"/>
        </w:trPr>
        <w:tc>
          <w:tcPr>
            <w:tcW w:w="3685" w:type="dxa"/>
            <w:shd w:val="clear" w:color="auto" w:fill="BDD6EE" w:themeFill="accent5" w:themeFillTint="66"/>
            <w:vAlign w:val="center"/>
          </w:tcPr>
          <w:p w14:paraId="6E12717E" w14:textId="341F3C48" w:rsidR="00BC6A7D" w:rsidRPr="00F97A95" w:rsidRDefault="00BC6A7D" w:rsidP="00B976D4">
            <w:pPr>
              <w:spacing w:line="360" w:lineRule="auto"/>
              <w:rPr>
                <w:rFonts w:ascii="Times New Roman" w:hAnsi="Times New Roman" w:cs="Times New Roman"/>
                <w:b/>
                <w:bCs/>
              </w:rPr>
            </w:pPr>
          </w:p>
        </w:tc>
        <w:tc>
          <w:tcPr>
            <w:tcW w:w="2948" w:type="dxa"/>
            <w:vAlign w:val="center"/>
          </w:tcPr>
          <w:p w14:paraId="5498F352"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0ABB7712" w14:textId="77777777" w:rsidR="00BC6A7D" w:rsidRPr="00F97A95" w:rsidRDefault="00BC6A7D" w:rsidP="00B976D4">
            <w:pPr>
              <w:spacing w:line="360" w:lineRule="auto"/>
              <w:rPr>
                <w:rFonts w:ascii="Times New Roman" w:hAnsi="Times New Roman" w:cs="Times New Roman"/>
              </w:rPr>
            </w:pPr>
          </w:p>
        </w:tc>
      </w:tr>
      <w:tr w:rsidR="00BC6A7D" w:rsidRPr="00F97A95" w14:paraId="09531A68" w14:textId="77777777" w:rsidTr="00A539F2">
        <w:trPr>
          <w:trHeight w:val="567"/>
        </w:trPr>
        <w:tc>
          <w:tcPr>
            <w:tcW w:w="9581" w:type="dxa"/>
            <w:gridSpan w:val="3"/>
            <w:vAlign w:val="center"/>
          </w:tcPr>
          <w:p w14:paraId="557BCC22" w14:textId="77777777" w:rsidR="00BC6A7D" w:rsidRPr="00F97A95" w:rsidRDefault="00BC6A7D" w:rsidP="00B976D4">
            <w:pPr>
              <w:spacing w:line="360" w:lineRule="auto"/>
              <w:rPr>
                <w:rFonts w:ascii="Times New Roman" w:hAnsi="Times New Roman" w:cs="Times New Roman"/>
              </w:rPr>
            </w:pPr>
          </w:p>
        </w:tc>
      </w:tr>
      <w:tr w:rsidR="00BC6A7D" w:rsidRPr="00F97A95" w14:paraId="7FDCDB9B" w14:textId="77777777" w:rsidTr="00A539F2">
        <w:trPr>
          <w:trHeight w:val="567"/>
        </w:trPr>
        <w:tc>
          <w:tcPr>
            <w:tcW w:w="3685" w:type="dxa"/>
            <w:shd w:val="clear" w:color="auto" w:fill="BDD6EE" w:themeFill="accent5" w:themeFillTint="66"/>
            <w:vAlign w:val="center"/>
          </w:tcPr>
          <w:p w14:paraId="5428CA64"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3BE94A86" w14:textId="77777777" w:rsidR="00BC6A7D" w:rsidRPr="00F97A95" w:rsidRDefault="00BC6A7D" w:rsidP="00B976D4">
            <w:pPr>
              <w:spacing w:line="360" w:lineRule="auto"/>
              <w:rPr>
                <w:rFonts w:ascii="Times New Roman" w:hAnsi="Times New Roman" w:cs="Times New Roman"/>
                <w:lang w:val="en-US"/>
              </w:rPr>
            </w:pPr>
          </w:p>
        </w:tc>
      </w:tr>
    </w:tbl>
    <w:p w14:paraId="4C15D7A8" w14:textId="77777777" w:rsidR="000B5516" w:rsidRPr="00BC6A7D" w:rsidRDefault="000B5516" w:rsidP="00BC6A7D">
      <w:pPr>
        <w:widowControl w:val="0"/>
        <w:spacing w:line="360" w:lineRule="auto"/>
        <w:jc w:val="both"/>
        <w:rPr>
          <w:rFonts w:ascii="Times New Roman" w:hAnsi="Times New Roman" w:cs="Times New Roman"/>
        </w:rPr>
      </w:pPr>
    </w:p>
    <w:p w14:paraId="67D54448" w14:textId="77777777" w:rsidR="000B5516" w:rsidRPr="00D219EF" w:rsidRDefault="000B5516" w:rsidP="00D219EF">
      <w:pPr>
        <w:pStyle w:val="Listeafsnit"/>
        <w:widowControl w:val="0"/>
        <w:spacing w:line="360" w:lineRule="auto"/>
        <w:contextualSpacing w:val="0"/>
        <w:jc w:val="both"/>
        <w:rPr>
          <w:rFonts w:ascii="Times New Roman" w:hAnsi="Times New Roman" w:cs="Times New Roman"/>
        </w:rPr>
      </w:pPr>
    </w:p>
    <w:p w14:paraId="2DD4DE74" w14:textId="72B6E0FF" w:rsidR="00B976D4" w:rsidRDefault="00B976D4">
      <w:pPr>
        <w:rPr>
          <w:rFonts w:ascii="Times New Roman" w:hAnsi="Times New Roman" w:cs="Times New Roman"/>
        </w:rPr>
      </w:pPr>
      <w:r>
        <w:rPr>
          <w:rFonts w:ascii="Times New Roman" w:hAnsi="Times New Roman" w:cs="Times New Roman"/>
        </w:rPr>
        <w:br w:type="page"/>
      </w:r>
    </w:p>
    <w:p w14:paraId="6CE27B6A" w14:textId="77777777" w:rsidR="000B5516" w:rsidRPr="00D219EF" w:rsidRDefault="000B5516" w:rsidP="00D219EF">
      <w:pPr>
        <w:pStyle w:val="Listeafsnit"/>
        <w:widowControl w:val="0"/>
        <w:spacing w:line="360" w:lineRule="auto"/>
        <w:contextualSpacing w:val="0"/>
        <w:jc w:val="both"/>
        <w:rPr>
          <w:rFonts w:ascii="Times New Roman" w:hAnsi="Times New Roman" w:cs="Times New Roman"/>
        </w:rPr>
      </w:pPr>
    </w:p>
    <w:p w14:paraId="72BC995B" w14:textId="77777777" w:rsidR="000B5516" w:rsidRPr="00D219EF" w:rsidRDefault="000B551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Et rensningsanlæg vil gerne have hjælp til at fjerne phosphat fra spildevandet ved at fælde det. Foreslå nogle positive ioner, som rensningsanlægget kan afprøve. Sølv(I)-ioner kan ikke anvendes på grund af deres sundhedsskadende effekt.</w:t>
      </w:r>
    </w:p>
    <w:p w14:paraId="48542B00" w14:textId="5D1CAAD8" w:rsidR="000B5516" w:rsidRPr="00D219EF" w:rsidRDefault="000B5516" w:rsidP="00D219EF">
      <w:pPr>
        <w:spacing w:line="360" w:lineRule="auto"/>
        <w:ind w:firstLine="720"/>
        <w:rPr>
          <w:rFonts w:ascii="Times New Roman" w:hAnsi="Times New Roman" w:cs="Times New Roman"/>
        </w:rPr>
      </w:pPr>
      <w:r w:rsidRPr="00D219EF">
        <w:rPr>
          <w:rFonts w:ascii="Times New Roman" w:hAnsi="Times New Roman" w:cs="Times New Roman"/>
        </w:rPr>
        <w:t>Opskriv ionreaktionsskemaet:</w:t>
      </w:r>
    </w:p>
    <w:p w14:paraId="39E9CCE2" w14:textId="77777777" w:rsidR="00A319D4" w:rsidRDefault="00A319D4" w:rsidP="0060661B">
      <w:pPr>
        <w:spacing w:line="360" w:lineRule="auto"/>
        <w:jc w:val="both"/>
        <w:rPr>
          <w:rFonts w:ascii="Times New Roman" w:hAnsi="Times New Roman" w:cs="Times New Roman"/>
        </w:rPr>
      </w:pPr>
    </w:p>
    <w:p w14:paraId="31DA32A6" w14:textId="77777777" w:rsidR="00B976D4" w:rsidRDefault="00B976D4" w:rsidP="0060661B">
      <w:pPr>
        <w:spacing w:line="360" w:lineRule="auto"/>
        <w:jc w:val="both"/>
        <w:rPr>
          <w:rFonts w:ascii="Times New Roman" w:hAnsi="Times New Roman" w:cs="Times New Roman"/>
        </w:rPr>
      </w:pPr>
    </w:p>
    <w:p w14:paraId="1600C645" w14:textId="77777777" w:rsidR="00B976D4" w:rsidRDefault="00B976D4" w:rsidP="0060661B">
      <w:pPr>
        <w:spacing w:line="360" w:lineRule="auto"/>
        <w:jc w:val="both"/>
        <w:rPr>
          <w:rFonts w:ascii="Times New Roman" w:hAnsi="Times New Roman" w:cs="Times New Roman"/>
        </w:rPr>
      </w:pPr>
    </w:p>
    <w:p w14:paraId="7191D4FC" w14:textId="77777777" w:rsidR="00B976D4" w:rsidRDefault="00B976D4" w:rsidP="0060661B">
      <w:pPr>
        <w:spacing w:line="360" w:lineRule="auto"/>
        <w:jc w:val="both"/>
        <w:rPr>
          <w:rFonts w:ascii="Times New Roman" w:hAnsi="Times New Roman" w:cs="Times New Roman"/>
        </w:rPr>
      </w:pPr>
    </w:p>
    <w:p w14:paraId="02E3ECB7" w14:textId="77777777" w:rsidR="00B976D4" w:rsidRDefault="00B976D4" w:rsidP="0060661B">
      <w:pPr>
        <w:spacing w:line="360" w:lineRule="auto"/>
        <w:jc w:val="both"/>
        <w:rPr>
          <w:rFonts w:ascii="Times New Roman" w:hAnsi="Times New Roman" w:cs="Times New Roman"/>
        </w:rPr>
      </w:pPr>
    </w:p>
    <w:p w14:paraId="0C38C70C" w14:textId="77777777" w:rsidR="00B976D4" w:rsidRDefault="00B976D4" w:rsidP="0060661B">
      <w:pPr>
        <w:spacing w:line="360" w:lineRule="auto"/>
        <w:jc w:val="both"/>
        <w:rPr>
          <w:rFonts w:ascii="Times New Roman" w:hAnsi="Times New Roman" w:cs="Times New Roman"/>
        </w:rPr>
      </w:pPr>
    </w:p>
    <w:p w14:paraId="14067731" w14:textId="77777777" w:rsidR="00B976D4" w:rsidRDefault="00B976D4" w:rsidP="0060661B">
      <w:pPr>
        <w:spacing w:line="360" w:lineRule="auto"/>
        <w:jc w:val="both"/>
        <w:rPr>
          <w:rFonts w:ascii="Times New Roman" w:hAnsi="Times New Roman" w:cs="Times New Roman"/>
        </w:rPr>
      </w:pPr>
    </w:p>
    <w:p w14:paraId="33ECD816" w14:textId="77777777" w:rsidR="00B976D4" w:rsidRDefault="00B976D4" w:rsidP="0060661B">
      <w:pPr>
        <w:spacing w:line="360" w:lineRule="auto"/>
        <w:jc w:val="both"/>
        <w:rPr>
          <w:rFonts w:ascii="Times New Roman" w:hAnsi="Times New Roman" w:cs="Times New Roman"/>
        </w:rPr>
      </w:pPr>
    </w:p>
    <w:p w14:paraId="1B49A4D5" w14:textId="77777777" w:rsidR="00B976D4" w:rsidRPr="0060661B" w:rsidRDefault="00B976D4" w:rsidP="0060661B">
      <w:pPr>
        <w:spacing w:line="360" w:lineRule="auto"/>
        <w:jc w:val="both"/>
        <w:rPr>
          <w:rFonts w:ascii="Times New Roman" w:hAnsi="Times New Roman" w:cs="Times New Roman"/>
        </w:rPr>
      </w:pPr>
    </w:p>
    <w:p w14:paraId="5965DFA1" w14:textId="24167509" w:rsidR="00A319D4" w:rsidRPr="00D219EF" w:rsidRDefault="00A319D4" w:rsidP="00D219EF">
      <w:pPr>
        <w:spacing w:line="360" w:lineRule="auto"/>
        <w:jc w:val="both"/>
        <w:rPr>
          <w:rFonts w:ascii="Times New Roman" w:hAnsi="Times New Roman" w:cs="Times New Roman"/>
        </w:rPr>
      </w:pPr>
      <w:r w:rsidRPr="00D219EF">
        <w:rPr>
          <w:rFonts w:ascii="Times New Roman" w:hAnsi="Times New Roman" w:cs="Times New Roman"/>
          <w:b/>
          <w:bCs/>
        </w:rPr>
        <w:t xml:space="preserve">Konklusion </w:t>
      </w:r>
      <w:r w:rsidRPr="00D219EF">
        <w:rPr>
          <w:rFonts w:ascii="Times New Roman" w:hAnsi="Times New Roman" w:cs="Times New Roman"/>
        </w:rPr>
        <w:t>Hvilke bundfald fik I dannet i forsøget?</w:t>
      </w:r>
    </w:p>
    <w:p w14:paraId="5B5A7FE8" w14:textId="77777777" w:rsidR="00A319D4" w:rsidRPr="002646B9" w:rsidRDefault="00A319D4" w:rsidP="000B5516">
      <w:pPr>
        <w:pStyle w:val="Listeafsnit"/>
        <w:widowControl w:val="0"/>
        <w:contextualSpacing w:val="0"/>
        <w:jc w:val="both"/>
        <w:rPr>
          <w:rFonts w:ascii="Cambria" w:hAnsi="Cambria"/>
        </w:rPr>
      </w:pPr>
    </w:p>
    <w:p w14:paraId="6ED4D9D5" w14:textId="3294D09E" w:rsidR="00EC2A36" w:rsidRPr="00EC2A36" w:rsidRDefault="00EC2A36" w:rsidP="00EC2A36">
      <w:pPr>
        <w:jc w:val="both"/>
        <w:rPr>
          <w:rFonts w:ascii="Cambria" w:hAnsi="Cambria"/>
        </w:rPr>
      </w:pPr>
      <w:r w:rsidRPr="00EC2A36">
        <w:rPr>
          <w:rFonts w:ascii="Cambria" w:hAnsi="Cambria"/>
        </w:rPr>
        <w:br w:type="column"/>
      </w:r>
      <w:r w:rsidRPr="00EC2A36">
        <w:rPr>
          <w:noProof/>
        </w:rPr>
        <w:lastRenderedPageBreak/>
        <w:drawing>
          <wp:anchor distT="0" distB="0" distL="114300" distR="114300" simplePos="0" relativeHeight="251658240" behindDoc="0" locked="0" layoutInCell="1" allowOverlap="1" wp14:anchorId="5D22A39D" wp14:editId="6156D9B2">
            <wp:simplePos x="0" y="0"/>
            <wp:positionH relativeFrom="column">
              <wp:posOffset>468630</wp:posOffset>
            </wp:positionH>
            <wp:positionV relativeFrom="paragraph">
              <wp:posOffset>-446405</wp:posOffset>
            </wp:positionV>
            <wp:extent cx="4648200" cy="2372840"/>
            <wp:effectExtent l="0" t="0" r="0" b="254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p>
    <w:p w14:paraId="1677A4F5" w14:textId="2B514706" w:rsidR="00353829" w:rsidRDefault="00EC2A36" w:rsidP="00EC2A36">
      <w:r w:rsidRPr="00EC2A36">
        <w:rPr>
          <w:noProof/>
        </w:rPr>
        <w:drawing>
          <wp:anchor distT="0" distB="0" distL="114300" distR="114300" simplePos="0" relativeHeight="251662336" behindDoc="0" locked="0" layoutInCell="1" allowOverlap="1" wp14:anchorId="681E79B5" wp14:editId="65984445">
            <wp:simplePos x="0" y="0"/>
            <wp:positionH relativeFrom="column">
              <wp:posOffset>773430</wp:posOffset>
            </wp:positionH>
            <wp:positionV relativeFrom="paragraph">
              <wp:posOffset>5279390</wp:posOffset>
            </wp:positionV>
            <wp:extent cx="4648200" cy="2372840"/>
            <wp:effectExtent l="0" t="0" r="0" b="254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r w:rsidRPr="00EC2A36">
        <w:rPr>
          <w:noProof/>
        </w:rPr>
        <w:drawing>
          <wp:anchor distT="0" distB="0" distL="114300" distR="114300" simplePos="0" relativeHeight="251660288" behindDoc="0" locked="0" layoutInCell="1" allowOverlap="1" wp14:anchorId="35A32D8A" wp14:editId="20249ACB">
            <wp:simplePos x="0" y="0"/>
            <wp:positionH relativeFrom="column">
              <wp:posOffset>621030</wp:posOffset>
            </wp:positionH>
            <wp:positionV relativeFrom="paragraph">
              <wp:posOffset>2292350</wp:posOffset>
            </wp:positionV>
            <wp:extent cx="4648200" cy="2372840"/>
            <wp:effectExtent l="0" t="0" r="0" b="254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p>
    <w:sectPr w:rsidR="00353829" w:rsidSect="00576703">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6405E"/>
    <w:multiLevelType w:val="hybridMultilevel"/>
    <w:tmpl w:val="332434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C4246B5"/>
    <w:multiLevelType w:val="hybridMultilevel"/>
    <w:tmpl w:val="B25CF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8775284">
    <w:abstractNumId w:val="0"/>
  </w:num>
  <w:num w:numId="2" w16cid:durableId="67942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36"/>
    <w:rsid w:val="000945BF"/>
    <w:rsid w:val="000B5516"/>
    <w:rsid w:val="000D35E0"/>
    <w:rsid w:val="00305A57"/>
    <w:rsid w:val="00353829"/>
    <w:rsid w:val="003C1D66"/>
    <w:rsid w:val="005539BC"/>
    <w:rsid w:val="00576703"/>
    <w:rsid w:val="00590169"/>
    <w:rsid w:val="005A2A17"/>
    <w:rsid w:val="0060661B"/>
    <w:rsid w:val="006C7843"/>
    <w:rsid w:val="00783278"/>
    <w:rsid w:val="0092094F"/>
    <w:rsid w:val="00A319D4"/>
    <w:rsid w:val="00AC051B"/>
    <w:rsid w:val="00B976D4"/>
    <w:rsid w:val="00BC4EA4"/>
    <w:rsid w:val="00BC6A7D"/>
    <w:rsid w:val="00C439D5"/>
    <w:rsid w:val="00C4529A"/>
    <w:rsid w:val="00D219EF"/>
    <w:rsid w:val="00EC2A36"/>
    <w:rsid w:val="00EE501E"/>
    <w:rsid w:val="00F97A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6752"/>
  <w15:chartTrackingRefBased/>
  <w15:docId w15:val="{98600A05-2E5F-F243-9E70-382B4D37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36"/>
  </w:style>
  <w:style w:type="paragraph" w:styleId="Overskrift1">
    <w:name w:val="heading 1"/>
    <w:basedOn w:val="Normal"/>
    <w:next w:val="Normal"/>
    <w:link w:val="Overskrift1Tegn"/>
    <w:uiPriority w:val="9"/>
    <w:qFormat/>
    <w:rsid w:val="00EC2A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C2A36"/>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EC2A36"/>
    <w:pPr>
      <w:ind w:left="720"/>
      <w:contextualSpacing/>
    </w:pPr>
  </w:style>
  <w:style w:type="table" w:styleId="Tabel-Gitter">
    <w:name w:val="Table Grid"/>
    <w:basedOn w:val="Tabel-Normal"/>
    <w:rsid w:val="00EC2A36"/>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469</Words>
  <Characters>2864</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Høyer Poulsen</dc:creator>
  <cp:keywords/>
  <dc:description/>
  <cp:lastModifiedBy>Julie Sofie Kofod-Jensen</cp:lastModifiedBy>
  <cp:revision>6</cp:revision>
  <dcterms:created xsi:type="dcterms:W3CDTF">2024-09-17T07:00:00Z</dcterms:created>
  <dcterms:modified xsi:type="dcterms:W3CDTF">2024-09-17T07:09:00Z</dcterms:modified>
</cp:coreProperties>
</file>