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FD8E3" w14:textId="77777777" w:rsidR="0061030A" w:rsidRPr="009B529C" w:rsidRDefault="00C45320">
      <w:pPr>
        <w:jc w:val="center"/>
        <w:rPr>
          <w:b/>
          <w:smallCaps/>
          <w:sz w:val="40"/>
          <w:szCs w:val="40"/>
        </w:rPr>
      </w:pPr>
      <w:r w:rsidRPr="009B529C">
        <w:rPr>
          <w:b/>
          <w:smallCaps/>
          <w:sz w:val="40"/>
          <w:szCs w:val="40"/>
        </w:rPr>
        <w:t xml:space="preserve">Opvarmning af </w:t>
      </w:r>
      <w:proofErr w:type="spellStart"/>
      <w:r w:rsidRPr="009B529C">
        <w:rPr>
          <w:b/>
          <w:smallCaps/>
          <w:sz w:val="40"/>
          <w:szCs w:val="40"/>
        </w:rPr>
        <w:t>Natriumhydrogencarbonat</w:t>
      </w:r>
      <w:proofErr w:type="spellEnd"/>
    </w:p>
    <w:p w14:paraId="65F02D64" w14:textId="77777777" w:rsidR="0061030A" w:rsidRDefault="0061030A">
      <w:pPr>
        <w:jc w:val="both"/>
      </w:pPr>
    </w:p>
    <w:p w14:paraId="4A0A469F" w14:textId="77777777" w:rsidR="0061030A" w:rsidRDefault="0061030A">
      <w:pPr>
        <w:spacing w:line="360" w:lineRule="auto"/>
        <w:jc w:val="both"/>
      </w:pPr>
    </w:p>
    <w:p w14:paraId="07440DD1" w14:textId="77777777" w:rsidR="0061030A" w:rsidRDefault="00C45320">
      <w:pPr>
        <w:spacing w:line="360" w:lineRule="auto"/>
        <w:jc w:val="both"/>
        <w:rPr>
          <w:b/>
          <w:sz w:val="28"/>
          <w:szCs w:val="28"/>
        </w:rPr>
      </w:pPr>
      <w:r>
        <w:rPr>
          <w:b/>
          <w:sz w:val="28"/>
          <w:szCs w:val="28"/>
        </w:rPr>
        <w:t>Formål</w:t>
      </w:r>
    </w:p>
    <w:p w14:paraId="58D2CC69" w14:textId="77777777" w:rsidR="0061030A" w:rsidRDefault="00C45320">
      <w:pPr>
        <w:spacing w:line="360" w:lineRule="auto"/>
        <w:jc w:val="both"/>
      </w:pPr>
      <w:r>
        <w:t xml:space="preserve">I dette forsøg skal vi finde ud af, hvilken kemisk reaktion der forløber, når man opvarmer </w:t>
      </w:r>
      <w:proofErr w:type="spellStart"/>
      <w:r>
        <w:t>natriumhydrogencarbonat</w:t>
      </w:r>
      <w:proofErr w:type="spellEnd"/>
      <w:r>
        <w:t>.</w:t>
      </w:r>
    </w:p>
    <w:p w14:paraId="29F8CEE8" w14:textId="77777777" w:rsidR="0061030A" w:rsidRDefault="0061030A">
      <w:pPr>
        <w:spacing w:line="360" w:lineRule="auto"/>
        <w:jc w:val="both"/>
      </w:pPr>
    </w:p>
    <w:p w14:paraId="4926704C" w14:textId="77777777" w:rsidR="0061030A" w:rsidRDefault="00C45320">
      <w:pPr>
        <w:spacing w:line="360" w:lineRule="auto"/>
        <w:jc w:val="both"/>
        <w:rPr>
          <w:b/>
          <w:sz w:val="28"/>
          <w:szCs w:val="28"/>
        </w:rPr>
      </w:pPr>
      <w:r>
        <w:rPr>
          <w:b/>
          <w:sz w:val="28"/>
          <w:szCs w:val="28"/>
        </w:rPr>
        <w:t>Teori</w:t>
      </w:r>
    </w:p>
    <w:p w14:paraId="62AF0187" w14:textId="77777777" w:rsidR="0061030A" w:rsidRDefault="00C45320">
      <w:pPr>
        <w:spacing w:line="360" w:lineRule="auto"/>
        <w:jc w:val="both"/>
      </w:pPr>
      <w:proofErr w:type="spellStart"/>
      <w:r>
        <w:t>Natriumhydrogencarbonat</w:t>
      </w:r>
      <w:proofErr w:type="spellEnd"/>
      <w:r>
        <w:t xml:space="preserve"> er et salt med den kemiske formel NaHCO</w:t>
      </w:r>
      <w:r>
        <w:rPr>
          <w:vertAlign w:val="subscript"/>
        </w:rPr>
        <w:t>3</w:t>
      </w:r>
      <w:r>
        <w:t xml:space="preserve">. Det er opbygget af </w:t>
      </w:r>
      <w:proofErr w:type="spellStart"/>
      <w:r>
        <w:t>natriumioner</w:t>
      </w:r>
      <w:proofErr w:type="spellEnd"/>
      <w:r>
        <w:t xml:space="preserve"> (Na</w:t>
      </w:r>
      <w:r>
        <w:rPr>
          <w:vertAlign w:val="superscript"/>
        </w:rPr>
        <w:t>+</w:t>
      </w:r>
      <w:r>
        <w:t xml:space="preserve">) og </w:t>
      </w:r>
      <w:proofErr w:type="spellStart"/>
      <w:r>
        <w:t>hydrogencarbonationer</w:t>
      </w:r>
      <w:proofErr w:type="spellEnd"/>
      <w:r>
        <w:t xml:space="preserve"> (HCO</w:t>
      </w:r>
      <w:r>
        <w:rPr>
          <w:vertAlign w:val="subscript"/>
        </w:rPr>
        <w:t>3</w:t>
      </w:r>
      <w:r>
        <w:rPr>
          <w:vertAlign w:val="superscript"/>
        </w:rPr>
        <w:t>-</w:t>
      </w:r>
      <w:r>
        <w:t>). I daglig tale kaldes stoffet for natron og bliver brugt som hævemiddel til bagværk, fx æbleskiver. Den hævende virkning skyldes, at stoffet afgiver gasser ved opvarmning og dermed får dejen til at hæve.</w:t>
      </w:r>
    </w:p>
    <w:p w14:paraId="6EDA83CA" w14:textId="77777777" w:rsidR="0061030A" w:rsidRDefault="0061030A">
      <w:pPr>
        <w:spacing w:line="360" w:lineRule="auto"/>
        <w:jc w:val="both"/>
      </w:pPr>
    </w:p>
    <w:p w14:paraId="4FFEBDDD" w14:textId="77777777" w:rsidR="0061030A" w:rsidRDefault="00C45320">
      <w:pPr>
        <w:spacing w:line="360" w:lineRule="auto"/>
        <w:jc w:val="both"/>
      </w:pPr>
      <w:r>
        <w:t xml:space="preserve">Man kan forestille sig alle mulige reaktioner, der kan ske ved opvarmningen af </w:t>
      </w:r>
      <w:proofErr w:type="spellStart"/>
      <w:r>
        <w:t>natriumhydrogencarbonat</w:t>
      </w:r>
      <w:proofErr w:type="spellEnd"/>
      <w:r>
        <w:t>. I forsøget får I givet tre mulige reaktioner, hvoraf én er den rigtige. I skal vha. målinger og kemiske mængdeberegninger finde den rigtige. De tre mulige reaktioner (</w:t>
      </w:r>
      <w:r>
        <w:rPr>
          <w:i/>
        </w:rPr>
        <w:t>ikke afstemte</w:t>
      </w:r>
      <w:r>
        <w:t>!) er:</w:t>
      </w:r>
    </w:p>
    <w:p w14:paraId="7AC6AD42" w14:textId="77777777" w:rsidR="0061030A" w:rsidRDefault="0061030A">
      <w:pPr>
        <w:spacing w:line="360" w:lineRule="auto"/>
        <w:jc w:val="both"/>
      </w:pPr>
    </w:p>
    <w:tbl>
      <w:tblPr>
        <w:tblStyle w:val="a"/>
        <w:tblW w:w="9638"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652"/>
        <w:gridCol w:w="552"/>
        <w:gridCol w:w="1640"/>
        <w:gridCol w:w="539"/>
        <w:gridCol w:w="1596"/>
        <w:gridCol w:w="539"/>
        <w:gridCol w:w="1598"/>
        <w:gridCol w:w="1522"/>
      </w:tblGrid>
      <w:tr w:rsidR="0061030A" w14:paraId="1EDEED2B" w14:textId="77777777">
        <w:trPr>
          <w:trHeight w:val="567"/>
        </w:trPr>
        <w:tc>
          <w:tcPr>
            <w:tcW w:w="1652" w:type="dxa"/>
            <w:vAlign w:val="center"/>
          </w:tcPr>
          <w:p w14:paraId="32F1C559" w14:textId="77777777" w:rsidR="0061030A" w:rsidRDefault="00C45320">
            <w:pPr>
              <w:spacing w:line="360" w:lineRule="auto"/>
              <w:jc w:val="both"/>
            </w:pPr>
            <w:r>
              <w:t>NaHCO</w:t>
            </w:r>
            <w:r>
              <w:rPr>
                <w:vertAlign w:val="subscript"/>
              </w:rPr>
              <w:t>3</w:t>
            </w:r>
            <w:r>
              <w:t>(s)</w:t>
            </w:r>
          </w:p>
        </w:tc>
        <w:tc>
          <w:tcPr>
            <w:tcW w:w="552" w:type="dxa"/>
            <w:vAlign w:val="center"/>
          </w:tcPr>
          <w:p w14:paraId="002CB14A" w14:textId="77777777" w:rsidR="0061030A" w:rsidRDefault="00000000">
            <w:pPr>
              <w:spacing w:line="360" w:lineRule="auto"/>
              <w:jc w:val="both"/>
            </w:pPr>
            <w:sdt>
              <w:sdtPr>
                <w:tag w:val="goog_rdk_0"/>
                <w:id w:val="1748697099"/>
              </w:sdtPr>
              <w:sdtContent>
                <w:r w:rsidR="00C45320">
                  <w:rPr>
                    <w:rFonts w:ascii="Cardo" w:eastAsia="Cardo" w:hAnsi="Cardo" w:cs="Cardo"/>
                  </w:rPr>
                  <w:t>→</w:t>
                </w:r>
              </w:sdtContent>
            </w:sdt>
          </w:p>
        </w:tc>
        <w:tc>
          <w:tcPr>
            <w:tcW w:w="1640" w:type="dxa"/>
            <w:vAlign w:val="center"/>
          </w:tcPr>
          <w:p w14:paraId="4D9A2213" w14:textId="77777777" w:rsidR="0061030A" w:rsidRDefault="00C45320">
            <w:pPr>
              <w:spacing w:line="360" w:lineRule="auto"/>
              <w:jc w:val="both"/>
            </w:pPr>
            <w:r>
              <w:t>Na</w:t>
            </w:r>
            <w:r>
              <w:rPr>
                <w:vertAlign w:val="subscript"/>
              </w:rPr>
              <w:t>2</w:t>
            </w:r>
            <w:r>
              <w:t>O(s)</w:t>
            </w:r>
          </w:p>
        </w:tc>
        <w:tc>
          <w:tcPr>
            <w:tcW w:w="539" w:type="dxa"/>
            <w:vAlign w:val="center"/>
          </w:tcPr>
          <w:p w14:paraId="2D1A039A" w14:textId="77777777" w:rsidR="0061030A" w:rsidRDefault="00C45320">
            <w:pPr>
              <w:spacing w:line="360" w:lineRule="auto"/>
              <w:jc w:val="both"/>
            </w:pPr>
            <w:r>
              <w:t>+</w:t>
            </w:r>
          </w:p>
        </w:tc>
        <w:tc>
          <w:tcPr>
            <w:tcW w:w="1596" w:type="dxa"/>
            <w:vAlign w:val="center"/>
          </w:tcPr>
          <w:p w14:paraId="5A0904DC" w14:textId="77777777" w:rsidR="0061030A" w:rsidRDefault="00C45320">
            <w:pPr>
              <w:spacing w:line="360" w:lineRule="auto"/>
              <w:jc w:val="both"/>
            </w:pPr>
            <w:r>
              <w:t>CO</w:t>
            </w:r>
            <w:r>
              <w:rPr>
                <w:vertAlign w:val="subscript"/>
              </w:rPr>
              <w:t>2</w:t>
            </w:r>
            <w:r>
              <w:t>(g)</w:t>
            </w:r>
          </w:p>
        </w:tc>
        <w:tc>
          <w:tcPr>
            <w:tcW w:w="539" w:type="dxa"/>
            <w:vAlign w:val="center"/>
          </w:tcPr>
          <w:p w14:paraId="270C4490" w14:textId="77777777" w:rsidR="0061030A" w:rsidRDefault="00C45320">
            <w:pPr>
              <w:spacing w:line="360" w:lineRule="auto"/>
              <w:jc w:val="both"/>
            </w:pPr>
            <w:r>
              <w:t>+</w:t>
            </w:r>
          </w:p>
        </w:tc>
        <w:tc>
          <w:tcPr>
            <w:tcW w:w="1598" w:type="dxa"/>
            <w:vAlign w:val="center"/>
          </w:tcPr>
          <w:p w14:paraId="1CAF1D95" w14:textId="77777777" w:rsidR="0061030A" w:rsidRDefault="00C45320">
            <w:pPr>
              <w:spacing w:line="360" w:lineRule="auto"/>
              <w:jc w:val="both"/>
            </w:pPr>
            <w:r>
              <w:t>H</w:t>
            </w:r>
            <w:r>
              <w:rPr>
                <w:vertAlign w:val="subscript"/>
              </w:rPr>
              <w:t>2</w:t>
            </w:r>
            <w:r>
              <w:t>O(g)</w:t>
            </w:r>
          </w:p>
        </w:tc>
        <w:tc>
          <w:tcPr>
            <w:tcW w:w="1522" w:type="dxa"/>
            <w:vAlign w:val="center"/>
          </w:tcPr>
          <w:p w14:paraId="050EABBC" w14:textId="77777777" w:rsidR="0061030A" w:rsidRDefault="00C45320">
            <w:pPr>
              <w:spacing w:line="360" w:lineRule="auto"/>
              <w:jc w:val="right"/>
            </w:pPr>
            <w:r>
              <w:t>(1)</w:t>
            </w:r>
          </w:p>
        </w:tc>
      </w:tr>
      <w:tr w:rsidR="0061030A" w14:paraId="22E9DA8B" w14:textId="77777777">
        <w:trPr>
          <w:trHeight w:val="567"/>
        </w:trPr>
        <w:tc>
          <w:tcPr>
            <w:tcW w:w="1652" w:type="dxa"/>
            <w:vAlign w:val="center"/>
          </w:tcPr>
          <w:p w14:paraId="693D41FE" w14:textId="77777777" w:rsidR="0061030A" w:rsidRDefault="00C45320">
            <w:pPr>
              <w:spacing w:line="360" w:lineRule="auto"/>
              <w:jc w:val="both"/>
            </w:pPr>
            <w:r>
              <w:t>NaHCO</w:t>
            </w:r>
            <w:r>
              <w:rPr>
                <w:vertAlign w:val="subscript"/>
              </w:rPr>
              <w:t>3</w:t>
            </w:r>
            <w:r>
              <w:t>(s)</w:t>
            </w:r>
          </w:p>
        </w:tc>
        <w:tc>
          <w:tcPr>
            <w:tcW w:w="552" w:type="dxa"/>
            <w:vAlign w:val="center"/>
          </w:tcPr>
          <w:p w14:paraId="6E199007" w14:textId="77777777" w:rsidR="0061030A" w:rsidRDefault="00000000">
            <w:pPr>
              <w:spacing w:line="360" w:lineRule="auto"/>
              <w:jc w:val="both"/>
            </w:pPr>
            <w:sdt>
              <w:sdtPr>
                <w:tag w:val="goog_rdk_1"/>
                <w:id w:val="-313338306"/>
              </w:sdtPr>
              <w:sdtContent>
                <w:r w:rsidR="00C45320">
                  <w:rPr>
                    <w:rFonts w:ascii="Cardo" w:eastAsia="Cardo" w:hAnsi="Cardo" w:cs="Cardo"/>
                  </w:rPr>
                  <w:t>→</w:t>
                </w:r>
              </w:sdtContent>
            </w:sdt>
          </w:p>
        </w:tc>
        <w:tc>
          <w:tcPr>
            <w:tcW w:w="1640" w:type="dxa"/>
            <w:vAlign w:val="center"/>
          </w:tcPr>
          <w:p w14:paraId="65B745D1" w14:textId="77777777" w:rsidR="0061030A" w:rsidRDefault="00C45320">
            <w:pPr>
              <w:spacing w:line="360" w:lineRule="auto"/>
              <w:jc w:val="both"/>
            </w:pPr>
            <w:proofErr w:type="spellStart"/>
            <w:r>
              <w:t>NaOH</w:t>
            </w:r>
            <w:proofErr w:type="spellEnd"/>
            <w:r>
              <w:t>(s)</w:t>
            </w:r>
          </w:p>
        </w:tc>
        <w:tc>
          <w:tcPr>
            <w:tcW w:w="539" w:type="dxa"/>
            <w:vAlign w:val="center"/>
          </w:tcPr>
          <w:p w14:paraId="42FE44B5" w14:textId="77777777" w:rsidR="0061030A" w:rsidRDefault="00C45320">
            <w:pPr>
              <w:spacing w:line="360" w:lineRule="auto"/>
              <w:jc w:val="both"/>
            </w:pPr>
            <w:r>
              <w:t>+</w:t>
            </w:r>
          </w:p>
        </w:tc>
        <w:tc>
          <w:tcPr>
            <w:tcW w:w="1596" w:type="dxa"/>
            <w:vAlign w:val="center"/>
          </w:tcPr>
          <w:p w14:paraId="2F9EAF2B" w14:textId="77777777" w:rsidR="0061030A" w:rsidRDefault="00C45320">
            <w:pPr>
              <w:spacing w:line="360" w:lineRule="auto"/>
              <w:jc w:val="both"/>
            </w:pPr>
            <w:r>
              <w:t>CO</w:t>
            </w:r>
            <w:r>
              <w:rPr>
                <w:vertAlign w:val="subscript"/>
              </w:rPr>
              <w:t>2</w:t>
            </w:r>
            <w:r>
              <w:t>(g)</w:t>
            </w:r>
          </w:p>
        </w:tc>
        <w:tc>
          <w:tcPr>
            <w:tcW w:w="539" w:type="dxa"/>
            <w:vAlign w:val="center"/>
          </w:tcPr>
          <w:p w14:paraId="75B2CF2C" w14:textId="77777777" w:rsidR="0061030A" w:rsidRDefault="0061030A">
            <w:pPr>
              <w:spacing w:line="360" w:lineRule="auto"/>
              <w:jc w:val="both"/>
            </w:pPr>
          </w:p>
        </w:tc>
        <w:tc>
          <w:tcPr>
            <w:tcW w:w="1598" w:type="dxa"/>
            <w:vAlign w:val="center"/>
          </w:tcPr>
          <w:p w14:paraId="67C2C0EB" w14:textId="77777777" w:rsidR="0061030A" w:rsidRDefault="0061030A">
            <w:pPr>
              <w:spacing w:line="360" w:lineRule="auto"/>
              <w:jc w:val="both"/>
            </w:pPr>
          </w:p>
        </w:tc>
        <w:tc>
          <w:tcPr>
            <w:tcW w:w="1522" w:type="dxa"/>
            <w:vAlign w:val="center"/>
          </w:tcPr>
          <w:p w14:paraId="356FF3D4" w14:textId="77777777" w:rsidR="0061030A" w:rsidRDefault="00C45320">
            <w:pPr>
              <w:spacing w:line="360" w:lineRule="auto"/>
              <w:jc w:val="right"/>
            </w:pPr>
            <w:r>
              <w:t>(2)</w:t>
            </w:r>
          </w:p>
        </w:tc>
      </w:tr>
      <w:tr w:rsidR="0061030A" w14:paraId="65221AFF" w14:textId="77777777">
        <w:trPr>
          <w:trHeight w:val="567"/>
        </w:trPr>
        <w:tc>
          <w:tcPr>
            <w:tcW w:w="1652" w:type="dxa"/>
            <w:vAlign w:val="center"/>
          </w:tcPr>
          <w:p w14:paraId="0071C7C3" w14:textId="77777777" w:rsidR="0061030A" w:rsidRDefault="00C45320">
            <w:pPr>
              <w:spacing w:line="360" w:lineRule="auto"/>
              <w:jc w:val="both"/>
            </w:pPr>
            <w:r>
              <w:t>NaHCO</w:t>
            </w:r>
            <w:r>
              <w:rPr>
                <w:vertAlign w:val="subscript"/>
              </w:rPr>
              <w:t>3</w:t>
            </w:r>
            <w:r>
              <w:t>(s)</w:t>
            </w:r>
          </w:p>
        </w:tc>
        <w:tc>
          <w:tcPr>
            <w:tcW w:w="552" w:type="dxa"/>
            <w:vAlign w:val="center"/>
          </w:tcPr>
          <w:p w14:paraId="28093F56" w14:textId="77777777" w:rsidR="0061030A" w:rsidRDefault="00000000">
            <w:pPr>
              <w:spacing w:line="360" w:lineRule="auto"/>
              <w:jc w:val="both"/>
            </w:pPr>
            <w:sdt>
              <w:sdtPr>
                <w:tag w:val="goog_rdk_2"/>
                <w:id w:val="1888673363"/>
              </w:sdtPr>
              <w:sdtContent>
                <w:r w:rsidR="00C45320">
                  <w:rPr>
                    <w:rFonts w:ascii="Cardo" w:eastAsia="Cardo" w:hAnsi="Cardo" w:cs="Cardo"/>
                  </w:rPr>
                  <w:t>→</w:t>
                </w:r>
              </w:sdtContent>
            </w:sdt>
          </w:p>
        </w:tc>
        <w:tc>
          <w:tcPr>
            <w:tcW w:w="1640" w:type="dxa"/>
            <w:vAlign w:val="center"/>
          </w:tcPr>
          <w:p w14:paraId="05CF8244" w14:textId="77777777" w:rsidR="0061030A" w:rsidRDefault="00C45320">
            <w:pPr>
              <w:spacing w:line="360" w:lineRule="auto"/>
              <w:jc w:val="both"/>
            </w:pPr>
            <w:r>
              <w:t>Na</w:t>
            </w:r>
            <w:r>
              <w:rPr>
                <w:vertAlign w:val="subscript"/>
              </w:rPr>
              <w:t>2</w:t>
            </w:r>
            <w:r>
              <w:t>CO</w:t>
            </w:r>
            <w:r>
              <w:rPr>
                <w:vertAlign w:val="subscript"/>
              </w:rPr>
              <w:t>3</w:t>
            </w:r>
            <w:r>
              <w:t>(s)</w:t>
            </w:r>
          </w:p>
        </w:tc>
        <w:tc>
          <w:tcPr>
            <w:tcW w:w="539" w:type="dxa"/>
            <w:vAlign w:val="center"/>
          </w:tcPr>
          <w:p w14:paraId="04C51647" w14:textId="77777777" w:rsidR="0061030A" w:rsidRDefault="00C45320">
            <w:pPr>
              <w:spacing w:line="360" w:lineRule="auto"/>
              <w:jc w:val="both"/>
            </w:pPr>
            <w:r>
              <w:t>+</w:t>
            </w:r>
          </w:p>
        </w:tc>
        <w:tc>
          <w:tcPr>
            <w:tcW w:w="1596" w:type="dxa"/>
            <w:vAlign w:val="center"/>
          </w:tcPr>
          <w:p w14:paraId="17F45A08" w14:textId="77777777" w:rsidR="0061030A" w:rsidRDefault="00C45320">
            <w:pPr>
              <w:spacing w:line="360" w:lineRule="auto"/>
              <w:jc w:val="both"/>
            </w:pPr>
            <w:r>
              <w:t>CO</w:t>
            </w:r>
            <w:r>
              <w:rPr>
                <w:vertAlign w:val="subscript"/>
              </w:rPr>
              <w:t>2</w:t>
            </w:r>
            <w:r>
              <w:t>(g)</w:t>
            </w:r>
          </w:p>
        </w:tc>
        <w:tc>
          <w:tcPr>
            <w:tcW w:w="539" w:type="dxa"/>
            <w:vAlign w:val="center"/>
          </w:tcPr>
          <w:p w14:paraId="142E9187" w14:textId="77777777" w:rsidR="0061030A" w:rsidRDefault="00C45320">
            <w:pPr>
              <w:spacing w:line="360" w:lineRule="auto"/>
              <w:jc w:val="both"/>
            </w:pPr>
            <w:r>
              <w:t>+</w:t>
            </w:r>
          </w:p>
        </w:tc>
        <w:tc>
          <w:tcPr>
            <w:tcW w:w="1598" w:type="dxa"/>
            <w:vAlign w:val="center"/>
          </w:tcPr>
          <w:p w14:paraId="5991B51B" w14:textId="77777777" w:rsidR="0061030A" w:rsidRDefault="00C45320">
            <w:pPr>
              <w:spacing w:line="360" w:lineRule="auto"/>
              <w:jc w:val="both"/>
            </w:pPr>
            <w:r>
              <w:t>H</w:t>
            </w:r>
            <w:r>
              <w:rPr>
                <w:vertAlign w:val="subscript"/>
              </w:rPr>
              <w:t>2</w:t>
            </w:r>
            <w:r>
              <w:t>O(g)</w:t>
            </w:r>
          </w:p>
        </w:tc>
        <w:tc>
          <w:tcPr>
            <w:tcW w:w="1522" w:type="dxa"/>
            <w:vAlign w:val="center"/>
          </w:tcPr>
          <w:p w14:paraId="45DDB2D3" w14:textId="77777777" w:rsidR="0061030A" w:rsidRDefault="00C45320">
            <w:pPr>
              <w:spacing w:line="360" w:lineRule="auto"/>
              <w:jc w:val="right"/>
            </w:pPr>
            <w:r>
              <w:t>(3)</w:t>
            </w:r>
          </w:p>
        </w:tc>
      </w:tr>
    </w:tbl>
    <w:p w14:paraId="68729A60" w14:textId="77777777" w:rsidR="0061030A" w:rsidRDefault="0061030A">
      <w:pPr>
        <w:spacing w:line="360" w:lineRule="auto"/>
        <w:jc w:val="both"/>
      </w:pPr>
    </w:p>
    <w:p w14:paraId="0F994ABE" w14:textId="77777777" w:rsidR="0061030A" w:rsidRDefault="00C45320">
      <w:pPr>
        <w:spacing w:line="360" w:lineRule="auto"/>
        <w:jc w:val="both"/>
      </w:pPr>
      <w:r>
        <w:t xml:space="preserve">Idéen i forsøget er, at man vejer, hvor meget </w:t>
      </w:r>
      <w:proofErr w:type="spellStart"/>
      <w:r>
        <w:t>natriumhydrogencarbonat</w:t>
      </w:r>
      <w:proofErr w:type="spellEnd"/>
      <w:r>
        <w:t xml:space="preserve"> man har til at starte med. Herefter kan man vha. kemiske mængdeberegninger beregne, hvor mange gram fast stof, der kan dannes ved de tre forskellige reaktioner. Dette tal sammenlignes med vægten af det faste stof, der rent faktisk er tilbage efter reaktionen, idet gasserne afgives til luften.</w:t>
      </w:r>
    </w:p>
    <w:p w14:paraId="06D503CA" w14:textId="77777777" w:rsidR="0061030A" w:rsidRDefault="0061030A">
      <w:pPr>
        <w:spacing w:line="360" w:lineRule="auto"/>
        <w:jc w:val="both"/>
      </w:pPr>
    </w:p>
    <w:p w14:paraId="6CC09949" w14:textId="77777777" w:rsidR="0026056C" w:rsidRDefault="0026056C">
      <w:pPr>
        <w:rPr>
          <w:b/>
          <w:sz w:val="28"/>
          <w:szCs w:val="28"/>
        </w:rPr>
      </w:pPr>
      <w:r>
        <w:rPr>
          <w:b/>
          <w:sz w:val="28"/>
          <w:szCs w:val="28"/>
        </w:rPr>
        <w:br w:type="page"/>
      </w:r>
    </w:p>
    <w:p w14:paraId="34FF08AB" w14:textId="0D7215F2" w:rsidR="0061030A" w:rsidRDefault="00C45320">
      <w:pPr>
        <w:spacing w:line="360" w:lineRule="auto"/>
        <w:jc w:val="both"/>
        <w:rPr>
          <w:b/>
          <w:sz w:val="28"/>
          <w:szCs w:val="28"/>
        </w:rPr>
      </w:pPr>
      <w:r>
        <w:rPr>
          <w:b/>
          <w:sz w:val="28"/>
          <w:szCs w:val="28"/>
        </w:rPr>
        <w:lastRenderedPageBreak/>
        <w:t>Apparatur og kemikalier</w:t>
      </w:r>
    </w:p>
    <w:p w14:paraId="717491F2" w14:textId="77777777" w:rsidR="0026056C" w:rsidRDefault="00C45320" w:rsidP="0026056C">
      <w:pPr>
        <w:pStyle w:val="Listeafsnit"/>
        <w:numPr>
          <w:ilvl w:val="0"/>
          <w:numId w:val="1"/>
        </w:numPr>
        <w:spacing w:line="360" w:lineRule="auto"/>
        <w:jc w:val="both"/>
      </w:pPr>
      <w:r>
        <w:t>Porcelænsdigel</w:t>
      </w:r>
    </w:p>
    <w:p w14:paraId="2E30026C" w14:textId="77777777" w:rsidR="009B529C" w:rsidRDefault="0026056C" w:rsidP="0026056C">
      <w:pPr>
        <w:pStyle w:val="Listeafsnit"/>
        <w:numPr>
          <w:ilvl w:val="0"/>
          <w:numId w:val="1"/>
        </w:numPr>
        <w:spacing w:line="360" w:lineRule="auto"/>
        <w:jc w:val="both"/>
      </w:pPr>
      <w:r>
        <w:t>D</w:t>
      </w:r>
      <w:r w:rsidR="00C45320">
        <w:t>igeltrekant</w:t>
      </w:r>
    </w:p>
    <w:p w14:paraId="70595A06" w14:textId="77777777" w:rsidR="009B529C" w:rsidRDefault="009B529C" w:rsidP="0026056C">
      <w:pPr>
        <w:pStyle w:val="Listeafsnit"/>
        <w:numPr>
          <w:ilvl w:val="0"/>
          <w:numId w:val="1"/>
        </w:numPr>
        <w:spacing w:line="360" w:lineRule="auto"/>
        <w:jc w:val="both"/>
      </w:pPr>
      <w:r>
        <w:t>T</w:t>
      </w:r>
      <w:r w:rsidR="00C45320">
        <w:t>refod</w:t>
      </w:r>
    </w:p>
    <w:p w14:paraId="6744F4BB" w14:textId="77777777" w:rsidR="009B529C" w:rsidRDefault="009B529C" w:rsidP="0026056C">
      <w:pPr>
        <w:pStyle w:val="Listeafsnit"/>
        <w:numPr>
          <w:ilvl w:val="0"/>
          <w:numId w:val="1"/>
        </w:numPr>
        <w:spacing w:line="360" w:lineRule="auto"/>
        <w:jc w:val="both"/>
      </w:pPr>
      <w:r>
        <w:t>B</w:t>
      </w:r>
      <w:r w:rsidR="00C45320">
        <w:t>unsenbrænder</w:t>
      </w:r>
    </w:p>
    <w:p w14:paraId="36FC4903" w14:textId="5B6D95C1" w:rsidR="0061030A" w:rsidRDefault="009B529C" w:rsidP="0026056C">
      <w:pPr>
        <w:pStyle w:val="Listeafsnit"/>
        <w:numPr>
          <w:ilvl w:val="0"/>
          <w:numId w:val="1"/>
        </w:numPr>
        <w:spacing w:line="360" w:lineRule="auto"/>
        <w:jc w:val="both"/>
      </w:pPr>
      <w:r>
        <w:t>V</w:t>
      </w:r>
      <w:r w:rsidR="00C45320">
        <w:t>ægt.</w:t>
      </w:r>
    </w:p>
    <w:p w14:paraId="0789B71C" w14:textId="77777777" w:rsidR="0061030A" w:rsidRDefault="0061030A">
      <w:pPr>
        <w:spacing w:line="360" w:lineRule="auto"/>
        <w:jc w:val="both"/>
      </w:pPr>
    </w:p>
    <w:p w14:paraId="4942576E" w14:textId="77777777" w:rsidR="0061030A" w:rsidRDefault="00C45320" w:rsidP="009B529C">
      <w:pPr>
        <w:pStyle w:val="Listeafsnit"/>
        <w:numPr>
          <w:ilvl w:val="0"/>
          <w:numId w:val="1"/>
        </w:numPr>
        <w:spacing w:line="360" w:lineRule="auto"/>
        <w:jc w:val="both"/>
      </w:pPr>
      <w:proofErr w:type="spellStart"/>
      <w:r>
        <w:t>Natriumhydrogencarbonat</w:t>
      </w:r>
      <w:proofErr w:type="spellEnd"/>
      <w:r>
        <w:t>.</w:t>
      </w:r>
    </w:p>
    <w:p w14:paraId="112101E3" w14:textId="77777777" w:rsidR="0061030A" w:rsidRDefault="0061030A">
      <w:pPr>
        <w:jc w:val="both"/>
      </w:pPr>
    </w:p>
    <w:p w14:paraId="3A521CA9" w14:textId="77777777" w:rsidR="0061030A" w:rsidRDefault="00C45320">
      <w:pPr>
        <w:spacing w:line="360" w:lineRule="auto"/>
        <w:rPr>
          <w:b/>
          <w:sz w:val="28"/>
          <w:szCs w:val="28"/>
        </w:rPr>
      </w:pPr>
      <w:r>
        <w:rPr>
          <w:b/>
          <w:sz w:val="28"/>
          <w:szCs w:val="28"/>
        </w:rPr>
        <w:t>Fremgangsmåde</w:t>
      </w:r>
    </w:p>
    <w:p w14:paraId="7B2245E6" w14:textId="77777777" w:rsidR="0061030A" w:rsidRDefault="00C45320">
      <w:pPr>
        <w:spacing w:line="360" w:lineRule="auto"/>
        <w:ind w:left="360" w:hanging="360"/>
      </w:pPr>
      <w:r>
        <w:t>1.</w:t>
      </w:r>
      <w:r>
        <w:tab/>
        <w:t>Vej en tør digel.</w:t>
      </w:r>
    </w:p>
    <w:p w14:paraId="6CE085D5" w14:textId="77777777" w:rsidR="0061030A" w:rsidRDefault="00C45320">
      <w:pPr>
        <w:spacing w:line="360" w:lineRule="auto"/>
        <w:ind w:left="360" w:hanging="360"/>
      </w:pPr>
      <w:r>
        <w:t>2.</w:t>
      </w:r>
      <w:r>
        <w:tab/>
        <w:t xml:space="preserve">Fyld diglen halvt op med </w:t>
      </w:r>
      <w:proofErr w:type="spellStart"/>
      <w:r>
        <w:t>natriumhydrogencarbonat</w:t>
      </w:r>
      <w:proofErr w:type="spellEnd"/>
      <w:r>
        <w:t xml:space="preserve"> og vej igen.</w:t>
      </w:r>
    </w:p>
    <w:p w14:paraId="7C7B3130" w14:textId="77777777" w:rsidR="0061030A" w:rsidRDefault="00C45320">
      <w:pPr>
        <w:spacing w:line="360" w:lineRule="auto"/>
        <w:ind w:left="360" w:hanging="360"/>
      </w:pPr>
      <w:r>
        <w:t>3.</w:t>
      </w:r>
      <w:r>
        <w:tab/>
        <w:t>Placér diglen i digeltrekanten på trefoden og tænd bunsenbrænderen for fuldt blus i ca. 15 minutter.</w:t>
      </w:r>
    </w:p>
    <w:p w14:paraId="1D1B0589" w14:textId="77777777" w:rsidR="0061030A" w:rsidRDefault="00C45320">
      <w:pPr>
        <w:spacing w:line="360" w:lineRule="auto"/>
        <w:ind w:left="360" w:hanging="360"/>
      </w:pPr>
      <w:r>
        <w:t>4.</w:t>
      </w:r>
      <w:r>
        <w:tab/>
        <w:t>Lad diglen køle helt af og vej den igen.</w:t>
      </w:r>
    </w:p>
    <w:p w14:paraId="30B01F6E" w14:textId="77777777" w:rsidR="0061030A" w:rsidRDefault="0061030A">
      <w:pPr>
        <w:jc w:val="both"/>
      </w:pPr>
    </w:p>
    <w:p w14:paraId="6FB27D73" w14:textId="77777777" w:rsidR="0061030A" w:rsidRDefault="0061030A">
      <w:pPr>
        <w:rPr>
          <w:b/>
        </w:rPr>
      </w:pPr>
    </w:p>
    <w:p w14:paraId="2D83915A" w14:textId="77777777" w:rsidR="0061030A" w:rsidRDefault="00C45320">
      <w:pPr>
        <w:rPr>
          <w:b/>
          <w:sz w:val="28"/>
          <w:szCs w:val="28"/>
        </w:rPr>
      </w:pPr>
      <w:r>
        <w:rPr>
          <w:b/>
          <w:sz w:val="28"/>
          <w:szCs w:val="28"/>
        </w:rPr>
        <w:t>Målinger</w:t>
      </w:r>
    </w:p>
    <w:p w14:paraId="2B6BE4D1" w14:textId="77777777" w:rsidR="0061030A" w:rsidRDefault="00C45320">
      <w:pPr>
        <w:jc w:val="both"/>
      </w:pPr>
      <w:r>
        <w:t>Indfør målingerne i nedenstående skema.</w:t>
      </w:r>
    </w:p>
    <w:p w14:paraId="6535E577" w14:textId="77777777" w:rsidR="0061030A" w:rsidRDefault="0061030A">
      <w:pPr>
        <w:jc w:val="both"/>
      </w:pPr>
    </w:p>
    <w:p w14:paraId="5FB0E144" w14:textId="77777777" w:rsidR="0061030A" w:rsidRDefault="0061030A">
      <w:pPr>
        <w:jc w:val="both"/>
      </w:pP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6"/>
        <w:gridCol w:w="3240"/>
        <w:gridCol w:w="3212"/>
      </w:tblGrid>
      <w:tr w:rsidR="0061030A" w14:paraId="3D48CC2C" w14:textId="77777777" w:rsidTr="009B529C">
        <w:trPr>
          <w:trHeight w:val="851"/>
        </w:trPr>
        <w:tc>
          <w:tcPr>
            <w:tcW w:w="3176" w:type="dxa"/>
            <w:shd w:val="clear" w:color="auto" w:fill="A8D08D" w:themeFill="accent6" w:themeFillTint="99"/>
            <w:vAlign w:val="center"/>
          </w:tcPr>
          <w:p w14:paraId="1FBEE225" w14:textId="77777777" w:rsidR="0061030A" w:rsidRPr="009B529C" w:rsidRDefault="00C45320">
            <w:pPr>
              <w:jc w:val="center"/>
              <w:rPr>
                <w:b/>
                <w:bCs/>
              </w:rPr>
            </w:pPr>
            <w:r w:rsidRPr="009B529C">
              <w:rPr>
                <w:b/>
                <w:bCs/>
              </w:rPr>
              <w:t>Masse af digel</w:t>
            </w:r>
          </w:p>
        </w:tc>
        <w:tc>
          <w:tcPr>
            <w:tcW w:w="3240" w:type="dxa"/>
            <w:shd w:val="clear" w:color="auto" w:fill="A8D08D" w:themeFill="accent6" w:themeFillTint="99"/>
            <w:vAlign w:val="center"/>
          </w:tcPr>
          <w:p w14:paraId="78F66341" w14:textId="77777777" w:rsidR="0061030A" w:rsidRPr="009B529C" w:rsidRDefault="00C45320">
            <w:pPr>
              <w:jc w:val="center"/>
              <w:rPr>
                <w:b/>
                <w:bCs/>
              </w:rPr>
            </w:pPr>
            <w:r w:rsidRPr="009B529C">
              <w:rPr>
                <w:b/>
                <w:bCs/>
              </w:rPr>
              <w:t xml:space="preserve">Masse af digel + </w:t>
            </w:r>
            <w:proofErr w:type="spellStart"/>
            <w:r w:rsidRPr="009B529C">
              <w:rPr>
                <w:b/>
                <w:bCs/>
              </w:rPr>
              <w:t>natriumhydrogencarbonat</w:t>
            </w:r>
            <w:proofErr w:type="spellEnd"/>
          </w:p>
        </w:tc>
        <w:tc>
          <w:tcPr>
            <w:tcW w:w="3212" w:type="dxa"/>
            <w:shd w:val="clear" w:color="auto" w:fill="A8D08D" w:themeFill="accent6" w:themeFillTint="99"/>
            <w:vAlign w:val="center"/>
          </w:tcPr>
          <w:p w14:paraId="1F4AAF33" w14:textId="77777777" w:rsidR="0061030A" w:rsidRPr="009B529C" w:rsidRDefault="00C45320">
            <w:pPr>
              <w:jc w:val="center"/>
              <w:rPr>
                <w:b/>
                <w:bCs/>
              </w:rPr>
            </w:pPr>
            <w:r w:rsidRPr="009B529C">
              <w:rPr>
                <w:b/>
                <w:bCs/>
              </w:rPr>
              <w:t>Masse af digel +</w:t>
            </w:r>
          </w:p>
          <w:p w14:paraId="0F2FF14D" w14:textId="77777777" w:rsidR="0061030A" w:rsidRPr="009B529C" w:rsidRDefault="00C45320">
            <w:pPr>
              <w:jc w:val="center"/>
              <w:rPr>
                <w:b/>
                <w:bCs/>
              </w:rPr>
            </w:pPr>
            <w:r w:rsidRPr="009B529C">
              <w:rPr>
                <w:b/>
                <w:bCs/>
              </w:rPr>
              <w:t>fast reaktionsprodukt</w:t>
            </w:r>
          </w:p>
        </w:tc>
      </w:tr>
      <w:tr w:rsidR="0061030A" w14:paraId="5A893512" w14:textId="77777777">
        <w:trPr>
          <w:trHeight w:val="567"/>
        </w:trPr>
        <w:tc>
          <w:tcPr>
            <w:tcW w:w="3176" w:type="dxa"/>
          </w:tcPr>
          <w:p w14:paraId="2CCD8C7A" w14:textId="77777777" w:rsidR="0061030A" w:rsidRDefault="0061030A">
            <w:pPr>
              <w:jc w:val="both"/>
            </w:pPr>
          </w:p>
        </w:tc>
        <w:tc>
          <w:tcPr>
            <w:tcW w:w="3240" w:type="dxa"/>
          </w:tcPr>
          <w:p w14:paraId="6492EBA6" w14:textId="77777777" w:rsidR="0061030A" w:rsidRDefault="0061030A">
            <w:pPr>
              <w:jc w:val="both"/>
            </w:pPr>
          </w:p>
        </w:tc>
        <w:tc>
          <w:tcPr>
            <w:tcW w:w="3212" w:type="dxa"/>
          </w:tcPr>
          <w:p w14:paraId="73673C82" w14:textId="77777777" w:rsidR="0061030A" w:rsidRDefault="0061030A">
            <w:pPr>
              <w:jc w:val="both"/>
            </w:pPr>
          </w:p>
        </w:tc>
      </w:tr>
    </w:tbl>
    <w:p w14:paraId="5CC5D851" w14:textId="77777777" w:rsidR="0061030A" w:rsidRDefault="0061030A">
      <w:pPr>
        <w:jc w:val="both"/>
      </w:pPr>
    </w:p>
    <w:p w14:paraId="30D3893D" w14:textId="77777777" w:rsidR="009B529C" w:rsidRDefault="009B529C">
      <w:pPr>
        <w:rPr>
          <w:b/>
          <w:sz w:val="28"/>
          <w:szCs w:val="28"/>
        </w:rPr>
      </w:pPr>
      <w:r>
        <w:rPr>
          <w:b/>
          <w:sz w:val="28"/>
          <w:szCs w:val="28"/>
        </w:rPr>
        <w:br w:type="page"/>
      </w:r>
    </w:p>
    <w:p w14:paraId="2D088108" w14:textId="0A8F26E3" w:rsidR="0061030A" w:rsidRDefault="00C45320" w:rsidP="00132CE7">
      <w:pPr>
        <w:spacing w:line="360" w:lineRule="auto"/>
        <w:jc w:val="both"/>
        <w:rPr>
          <w:b/>
          <w:sz w:val="28"/>
          <w:szCs w:val="28"/>
        </w:rPr>
      </w:pPr>
      <w:r>
        <w:rPr>
          <w:b/>
          <w:sz w:val="28"/>
          <w:szCs w:val="28"/>
        </w:rPr>
        <w:lastRenderedPageBreak/>
        <w:t>Behandling af målinger</w:t>
      </w:r>
    </w:p>
    <w:p w14:paraId="3A4ACF12" w14:textId="77777777" w:rsidR="0061030A" w:rsidRDefault="00C45320" w:rsidP="00132CE7">
      <w:pPr>
        <w:spacing w:line="360" w:lineRule="auto"/>
        <w:jc w:val="both"/>
      </w:pPr>
      <w:r>
        <w:t xml:space="preserve">Beregn først massen af </w:t>
      </w:r>
      <w:proofErr w:type="spellStart"/>
      <w:r>
        <w:t>natriumhydrogencarbonat</w:t>
      </w:r>
      <w:proofErr w:type="spellEnd"/>
      <w:r>
        <w:t xml:space="preserve"> og det faste reaktionsprodukt.</w:t>
      </w:r>
    </w:p>
    <w:p w14:paraId="62F6C419" w14:textId="77777777" w:rsidR="0061030A" w:rsidRDefault="0061030A">
      <w:pPr>
        <w:jc w:val="both"/>
      </w:pPr>
    </w:p>
    <w:p w14:paraId="2FCDD5C4" w14:textId="77777777" w:rsidR="0061030A" w:rsidRDefault="0061030A">
      <w:pPr>
        <w:jc w:val="both"/>
      </w:pPr>
    </w:p>
    <w:tbl>
      <w:tblPr>
        <w:tblStyle w:val="a1"/>
        <w:tblW w:w="65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3260"/>
      </w:tblGrid>
      <w:tr w:rsidR="0061030A" w14:paraId="366ED4E9" w14:textId="77777777" w:rsidTr="009B529C">
        <w:trPr>
          <w:trHeight w:val="851"/>
          <w:jc w:val="center"/>
        </w:trPr>
        <w:tc>
          <w:tcPr>
            <w:tcW w:w="3260" w:type="dxa"/>
            <w:shd w:val="clear" w:color="auto" w:fill="9CC2E5" w:themeFill="accent1" w:themeFillTint="99"/>
            <w:vAlign w:val="center"/>
          </w:tcPr>
          <w:p w14:paraId="068E7C26" w14:textId="77777777" w:rsidR="0061030A" w:rsidRPr="009B529C" w:rsidRDefault="00C45320">
            <w:pPr>
              <w:jc w:val="center"/>
              <w:rPr>
                <w:b/>
                <w:bCs/>
              </w:rPr>
            </w:pPr>
            <w:r w:rsidRPr="009B529C">
              <w:rPr>
                <w:b/>
                <w:bCs/>
              </w:rPr>
              <w:t xml:space="preserve">Masse af </w:t>
            </w:r>
            <w:proofErr w:type="spellStart"/>
            <w:r w:rsidRPr="009B529C">
              <w:rPr>
                <w:b/>
                <w:bCs/>
              </w:rPr>
              <w:t>natriumhydrogencarbonat</w:t>
            </w:r>
            <w:proofErr w:type="spellEnd"/>
          </w:p>
        </w:tc>
        <w:tc>
          <w:tcPr>
            <w:tcW w:w="3260" w:type="dxa"/>
            <w:shd w:val="clear" w:color="auto" w:fill="9CC2E5" w:themeFill="accent1" w:themeFillTint="99"/>
            <w:vAlign w:val="center"/>
          </w:tcPr>
          <w:p w14:paraId="233D7D45" w14:textId="77777777" w:rsidR="0061030A" w:rsidRPr="009B529C" w:rsidRDefault="00C45320">
            <w:pPr>
              <w:jc w:val="center"/>
              <w:rPr>
                <w:b/>
                <w:bCs/>
              </w:rPr>
            </w:pPr>
            <w:r w:rsidRPr="009B529C">
              <w:rPr>
                <w:b/>
                <w:bCs/>
              </w:rPr>
              <w:t>Masse af</w:t>
            </w:r>
          </w:p>
          <w:p w14:paraId="08FB9424" w14:textId="77777777" w:rsidR="0061030A" w:rsidRPr="009B529C" w:rsidRDefault="00C45320">
            <w:pPr>
              <w:jc w:val="center"/>
              <w:rPr>
                <w:b/>
                <w:bCs/>
              </w:rPr>
            </w:pPr>
            <w:r w:rsidRPr="009B529C">
              <w:rPr>
                <w:b/>
                <w:bCs/>
              </w:rPr>
              <w:t>fast reaktionsprodukt</w:t>
            </w:r>
          </w:p>
        </w:tc>
      </w:tr>
      <w:tr w:rsidR="0061030A" w14:paraId="234885B2" w14:textId="77777777">
        <w:trPr>
          <w:trHeight w:val="567"/>
          <w:jc w:val="center"/>
        </w:trPr>
        <w:tc>
          <w:tcPr>
            <w:tcW w:w="3260" w:type="dxa"/>
            <w:vAlign w:val="center"/>
          </w:tcPr>
          <w:p w14:paraId="54EAD273" w14:textId="77777777" w:rsidR="0061030A" w:rsidRDefault="0061030A">
            <w:pPr>
              <w:jc w:val="both"/>
            </w:pPr>
          </w:p>
        </w:tc>
        <w:tc>
          <w:tcPr>
            <w:tcW w:w="3260" w:type="dxa"/>
            <w:vAlign w:val="center"/>
          </w:tcPr>
          <w:p w14:paraId="4F985D85" w14:textId="77777777" w:rsidR="0061030A" w:rsidRDefault="0061030A">
            <w:pPr>
              <w:jc w:val="both"/>
            </w:pPr>
          </w:p>
        </w:tc>
      </w:tr>
    </w:tbl>
    <w:p w14:paraId="303DB0FE" w14:textId="77777777" w:rsidR="0061030A" w:rsidRDefault="0061030A">
      <w:pPr>
        <w:jc w:val="both"/>
      </w:pPr>
    </w:p>
    <w:p w14:paraId="49BBC402" w14:textId="77777777" w:rsidR="0061030A" w:rsidRDefault="00C45320">
      <w:pPr>
        <w:jc w:val="both"/>
      </w:pPr>
      <w:r>
        <w:t>Udfyld herefter mængdeberegningsskemaerne, idet reaktionsskemaerne først afstemmes.</w:t>
      </w:r>
    </w:p>
    <w:p w14:paraId="4B1B6528" w14:textId="77777777" w:rsidR="00C45320" w:rsidRDefault="00C45320">
      <w:pPr>
        <w:jc w:val="both"/>
      </w:pPr>
    </w:p>
    <w:p w14:paraId="435B625C" w14:textId="77777777" w:rsidR="0061030A" w:rsidRDefault="0061030A">
      <w:pPr>
        <w:jc w:val="both"/>
      </w:pPr>
    </w:p>
    <w:tbl>
      <w:tblPr>
        <w:tblStyle w:val="a2"/>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1"/>
        <w:gridCol w:w="1649"/>
        <w:gridCol w:w="551"/>
        <w:gridCol w:w="1649"/>
        <w:gridCol w:w="497"/>
        <w:gridCol w:w="1649"/>
        <w:gridCol w:w="497"/>
        <w:gridCol w:w="1649"/>
      </w:tblGrid>
      <w:tr w:rsidR="0061030A" w14:paraId="7AC5B6EA" w14:textId="77777777" w:rsidTr="00FC0687">
        <w:trPr>
          <w:trHeight w:val="621"/>
        </w:trPr>
        <w:tc>
          <w:tcPr>
            <w:tcW w:w="1611" w:type="dxa"/>
            <w:shd w:val="clear" w:color="auto" w:fill="F7CAAC" w:themeFill="accent2" w:themeFillTint="66"/>
          </w:tcPr>
          <w:p w14:paraId="23D930E6" w14:textId="77777777" w:rsidR="0061030A" w:rsidRPr="009B529C" w:rsidRDefault="0061030A">
            <w:pPr>
              <w:jc w:val="both"/>
              <w:rPr>
                <w:b/>
                <w:bCs/>
              </w:rPr>
            </w:pPr>
          </w:p>
        </w:tc>
        <w:tc>
          <w:tcPr>
            <w:tcW w:w="1649" w:type="dxa"/>
            <w:shd w:val="clear" w:color="auto" w:fill="F7CAAC" w:themeFill="accent2" w:themeFillTint="66"/>
            <w:vAlign w:val="center"/>
          </w:tcPr>
          <w:p w14:paraId="5E35BA59" w14:textId="77777777" w:rsidR="0061030A" w:rsidRPr="00132CE7" w:rsidRDefault="00C45320">
            <w:pPr>
              <w:jc w:val="center"/>
              <w:rPr>
                <w:b/>
                <w:bCs/>
              </w:rPr>
            </w:pPr>
            <w:r w:rsidRPr="00132CE7">
              <w:rPr>
                <w:b/>
                <w:bCs/>
              </w:rPr>
              <w:t>NaHCO</w:t>
            </w:r>
            <w:r w:rsidRPr="00132CE7">
              <w:rPr>
                <w:b/>
                <w:bCs/>
                <w:vertAlign w:val="subscript"/>
              </w:rPr>
              <w:t>3</w:t>
            </w:r>
            <w:r w:rsidRPr="00132CE7">
              <w:rPr>
                <w:b/>
                <w:bCs/>
              </w:rPr>
              <w:t>(s)</w:t>
            </w:r>
          </w:p>
        </w:tc>
        <w:tc>
          <w:tcPr>
            <w:tcW w:w="551" w:type="dxa"/>
            <w:shd w:val="clear" w:color="auto" w:fill="F7CAAC" w:themeFill="accent2" w:themeFillTint="66"/>
            <w:vAlign w:val="center"/>
          </w:tcPr>
          <w:p w14:paraId="4E3ADD85" w14:textId="77777777" w:rsidR="0061030A" w:rsidRPr="00132CE7" w:rsidRDefault="00000000">
            <w:pPr>
              <w:jc w:val="center"/>
              <w:rPr>
                <w:b/>
                <w:bCs/>
              </w:rPr>
            </w:pPr>
            <w:sdt>
              <w:sdtPr>
                <w:rPr>
                  <w:b/>
                  <w:bCs/>
                </w:rPr>
                <w:tag w:val="goog_rdk_3"/>
                <w:id w:val="-1981379493"/>
              </w:sdtPr>
              <w:sdtContent>
                <w:r w:rsidR="00C45320" w:rsidRPr="00132CE7">
                  <w:rPr>
                    <w:rFonts w:ascii="Cardo" w:eastAsia="Cardo" w:hAnsi="Cardo" w:cs="Cardo"/>
                    <w:b/>
                    <w:bCs/>
                  </w:rPr>
                  <w:t>→</w:t>
                </w:r>
              </w:sdtContent>
            </w:sdt>
          </w:p>
        </w:tc>
        <w:tc>
          <w:tcPr>
            <w:tcW w:w="1649" w:type="dxa"/>
            <w:shd w:val="clear" w:color="auto" w:fill="F7CAAC" w:themeFill="accent2" w:themeFillTint="66"/>
            <w:vAlign w:val="center"/>
          </w:tcPr>
          <w:p w14:paraId="43511474" w14:textId="77777777" w:rsidR="0061030A" w:rsidRPr="00132CE7" w:rsidRDefault="00C45320">
            <w:pPr>
              <w:jc w:val="center"/>
              <w:rPr>
                <w:b/>
                <w:bCs/>
              </w:rPr>
            </w:pPr>
            <w:r w:rsidRPr="00132CE7">
              <w:rPr>
                <w:b/>
                <w:bCs/>
              </w:rPr>
              <w:t>Na</w:t>
            </w:r>
            <w:r w:rsidRPr="00132CE7">
              <w:rPr>
                <w:b/>
                <w:bCs/>
                <w:vertAlign w:val="subscript"/>
              </w:rPr>
              <w:t>2</w:t>
            </w:r>
            <w:r w:rsidRPr="00132CE7">
              <w:rPr>
                <w:b/>
                <w:bCs/>
              </w:rPr>
              <w:t>O(s)</w:t>
            </w:r>
          </w:p>
        </w:tc>
        <w:tc>
          <w:tcPr>
            <w:tcW w:w="497" w:type="dxa"/>
            <w:shd w:val="clear" w:color="auto" w:fill="F7CAAC" w:themeFill="accent2" w:themeFillTint="66"/>
            <w:vAlign w:val="center"/>
          </w:tcPr>
          <w:p w14:paraId="188A7784" w14:textId="77777777" w:rsidR="0061030A" w:rsidRPr="00132CE7" w:rsidRDefault="00C45320">
            <w:pPr>
              <w:jc w:val="center"/>
              <w:rPr>
                <w:b/>
                <w:bCs/>
              </w:rPr>
            </w:pPr>
            <w:r w:rsidRPr="00132CE7">
              <w:rPr>
                <w:b/>
                <w:bCs/>
              </w:rPr>
              <w:t>+</w:t>
            </w:r>
          </w:p>
        </w:tc>
        <w:tc>
          <w:tcPr>
            <w:tcW w:w="1649" w:type="dxa"/>
            <w:shd w:val="clear" w:color="auto" w:fill="F7CAAC" w:themeFill="accent2" w:themeFillTint="66"/>
            <w:vAlign w:val="center"/>
          </w:tcPr>
          <w:p w14:paraId="1317C079" w14:textId="77777777" w:rsidR="0061030A" w:rsidRPr="00132CE7" w:rsidRDefault="00C45320">
            <w:pPr>
              <w:jc w:val="center"/>
              <w:rPr>
                <w:b/>
                <w:bCs/>
              </w:rPr>
            </w:pPr>
            <w:r w:rsidRPr="00132CE7">
              <w:rPr>
                <w:b/>
                <w:bCs/>
              </w:rPr>
              <w:t>CO</w:t>
            </w:r>
            <w:r w:rsidRPr="00132CE7">
              <w:rPr>
                <w:b/>
                <w:bCs/>
                <w:vertAlign w:val="subscript"/>
              </w:rPr>
              <w:t>2</w:t>
            </w:r>
            <w:r w:rsidRPr="00132CE7">
              <w:rPr>
                <w:b/>
                <w:bCs/>
              </w:rPr>
              <w:t>(g)</w:t>
            </w:r>
          </w:p>
        </w:tc>
        <w:tc>
          <w:tcPr>
            <w:tcW w:w="497" w:type="dxa"/>
            <w:shd w:val="clear" w:color="auto" w:fill="F7CAAC" w:themeFill="accent2" w:themeFillTint="66"/>
            <w:vAlign w:val="center"/>
          </w:tcPr>
          <w:p w14:paraId="113F9A4E" w14:textId="77777777" w:rsidR="0061030A" w:rsidRPr="00132CE7" w:rsidRDefault="00C45320">
            <w:pPr>
              <w:jc w:val="center"/>
              <w:rPr>
                <w:b/>
                <w:bCs/>
              </w:rPr>
            </w:pPr>
            <w:r w:rsidRPr="00132CE7">
              <w:rPr>
                <w:b/>
                <w:bCs/>
              </w:rPr>
              <w:t>+</w:t>
            </w:r>
          </w:p>
        </w:tc>
        <w:tc>
          <w:tcPr>
            <w:tcW w:w="1649" w:type="dxa"/>
            <w:shd w:val="clear" w:color="auto" w:fill="F7CAAC" w:themeFill="accent2" w:themeFillTint="66"/>
            <w:vAlign w:val="center"/>
          </w:tcPr>
          <w:p w14:paraId="500F6C97" w14:textId="77777777" w:rsidR="0061030A" w:rsidRPr="00132CE7" w:rsidRDefault="00C45320">
            <w:pPr>
              <w:jc w:val="center"/>
              <w:rPr>
                <w:b/>
                <w:bCs/>
              </w:rPr>
            </w:pPr>
            <w:r w:rsidRPr="00132CE7">
              <w:rPr>
                <w:b/>
                <w:bCs/>
              </w:rPr>
              <w:t>H</w:t>
            </w:r>
            <w:r w:rsidRPr="00132CE7">
              <w:rPr>
                <w:b/>
                <w:bCs/>
                <w:vertAlign w:val="subscript"/>
              </w:rPr>
              <w:t>2</w:t>
            </w:r>
            <w:r w:rsidRPr="00132CE7">
              <w:rPr>
                <w:b/>
                <w:bCs/>
              </w:rPr>
              <w:t>O(g)</w:t>
            </w:r>
          </w:p>
        </w:tc>
      </w:tr>
      <w:tr w:rsidR="0061030A" w14:paraId="2B31B5D5" w14:textId="77777777" w:rsidTr="00132CE7">
        <w:trPr>
          <w:trHeight w:val="621"/>
        </w:trPr>
        <w:tc>
          <w:tcPr>
            <w:tcW w:w="1611" w:type="dxa"/>
            <w:shd w:val="clear" w:color="auto" w:fill="F7CAAC" w:themeFill="accent2" w:themeFillTint="66"/>
            <w:vAlign w:val="center"/>
          </w:tcPr>
          <w:p w14:paraId="0E073BF4" w14:textId="77777777" w:rsidR="0061030A" w:rsidRPr="009B529C" w:rsidRDefault="00C45320">
            <w:pPr>
              <w:jc w:val="both"/>
              <w:rPr>
                <w:b/>
                <w:bCs/>
              </w:rPr>
            </w:pPr>
            <w:r w:rsidRPr="009B529C">
              <w:rPr>
                <w:b/>
                <w:bCs/>
                <w:i/>
              </w:rPr>
              <w:t>m</w:t>
            </w:r>
            <w:r w:rsidRPr="009B529C">
              <w:rPr>
                <w:b/>
                <w:bCs/>
              </w:rPr>
              <w:t xml:space="preserve"> (g)</w:t>
            </w:r>
          </w:p>
        </w:tc>
        <w:tc>
          <w:tcPr>
            <w:tcW w:w="1649" w:type="dxa"/>
            <w:vAlign w:val="center"/>
          </w:tcPr>
          <w:p w14:paraId="4693A661" w14:textId="4CCA1B80" w:rsidR="0061030A" w:rsidRDefault="0061030A">
            <w:pPr>
              <w:jc w:val="right"/>
            </w:pPr>
          </w:p>
        </w:tc>
        <w:tc>
          <w:tcPr>
            <w:tcW w:w="551" w:type="dxa"/>
            <w:vAlign w:val="center"/>
          </w:tcPr>
          <w:p w14:paraId="2962AD8F" w14:textId="77777777" w:rsidR="0061030A" w:rsidRDefault="0061030A">
            <w:pPr>
              <w:jc w:val="both"/>
            </w:pPr>
          </w:p>
        </w:tc>
        <w:tc>
          <w:tcPr>
            <w:tcW w:w="1649" w:type="dxa"/>
            <w:vAlign w:val="center"/>
          </w:tcPr>
          <w:p w14:paraId="49A90404" w14:textId="77777777" w:rsidR="0061030A" w:rsidRDefault="0061030A">
            <w:pPr>
              <w:jc w:val="right"/>
            </w:pPr>
          </w:p>
        </w:tc>
        <w:tc>
          <w:tcPr>
            <w:tcW w:w="497" w:type="dxa"/>
            <w:vAlign w:val="center"/>
          </w:tcPr>
          <w:p w14:paraId="740BE8B7" w14:textId="77777777" w:rsidR="0061030A" w:rsidRDefault="0061030A">
            <w:pPr>
              <w:jc w:val="both"/>
            </w:pPr>
          </w:p>
        </w:tc>
        <w:tc>
          <w:tcPr>
            <w:tcW w:w="1649" w:type="dxa"/>
            <w:vAlign w:val="center"/>
          </w:tcPr>
          <w:p w14:paraId="07EB9777" w14:textId="77777777" w:rsidR="0061030A" w:rsidRDefault="0061030A">
            <w:pPr>
              <w:jc w:val="right"/>
            </w:pPr>
          </w:p>
        </w:tc>
        <w:tc>
          <w:tcPr>
            <w:tcW w:w="497" w:type="dxa"/>
            <w:vAlign w:val="center"/>
          </w:tcPr>
          <w:p w14:paraId="741E61C1" w14:textId="77777777" w:rsidR="0061030A" w:rsidRDefault="0061030A">
            <w:pPr>
              <w:jc w:val="both"/>
            </w:pPr>
          </w:p>
        </w:tc>
        <w:tc>
          <w:tcPr>
            <w:tcW w:w="1649" w:type="dxa"/>
            <w:vAlign w:val="center"/>
          </w:tcPr>
          <w:p w14:paraId="4C992BCA" w14:textId="77777777" w:rsidR="0061030A" w:rsidRDefault="0061030A">
            <w:pPr>
              <w:jc w:val="right"/>
            </w:pPr>
          </w:p>
        </w:tc>
      </w:tr>
      <w:tr w:rsidR="0061030A" w14:paraId="14AA0328" w14:textId="77777777" w:rsidTr="00132CE7">
        <w:trPr>
          <w:trHeight w:val="621"/>
        </w:trPr>
        <w:tc>
          <w:tcPr>
            <w:tcW w:w="1611" w:type="dxa"/>
            <w:shd w:val="clear" w:color="auto" w:fill="F7CAAC" w:themeFill="accent2" w:themeFillTint="66"/>
            <w:vAlign w:val="center"/>
          </w:tcPr>
          <w:p w14:paraId="2D1970DD" w14:textId="77777777" w:rsidR="0061030A" w:rsidRPr="009B529C" w:rsidRDefault="00C45320">
            <w:pPr>
              <w:jc w:val="both"/>
              <w:rPr>
                <w:b/>
                <w:bCs/>
              </w:rPr>
            </w:pPr>
            <w:r w:rsidRPr="009B529C">
              <w:rPr>
                <w:b/>
                <w:bCs/>
                <w:i/>
              </w:rPr>
              <w:t>M</w:t>
            </w:r>
            <w:r w:rsidRPr="009B529C">
              <w:rPr>
                <w:b/>
                <w:bCs/>
              </w:rPr>
              <w:t xml:space="preserve"> (g/mol)</w:t>
            </w:r>
          </w:p>
        </w:tc>
        <w:tc>
          <w:tcPr>
            <w:tcW w:w="1649" w:type="dxa"/>
            <w:vAlign w:val="center"/>
          </w:tcPr>
          <w:p w14:paraId="440BA8E0" w14:textId="77777777" w:rsidR="0061030A" w:rsidRDefault="0061030A">
            <w:pPr>
              <w:jc w:val="right"/>
            </w:pPr>
          </w:p>
        </w:tc>
        <w:tc>
          <w:tcPr>
            <w:tcW w:w="551" w:type="dxa"/>
            <w:vAlign w:val="center"/>
          </w:tcPr>
          <w:p w14:paraId="0E5A6402" w14:textId="77777777" w:rsidR="0061030A" w:rsidRDefault="0061030A">
            <w:pPr>
              <w:jc w:val="both"/>
            </w:pPr>
          </w:p>
        </w:tc>
        <w:tc>
          <w:tcPr>
            <w:tcW w:w="1649" w:type="dxa"/>
            <w:vAlign w:val="center"/>
          </w:tcPr>
          <w:p w14:paraId="3CBB50E8" w14:textId="77777777" w:rsidR="0061030A" w:rsidRDefault="0061030A">
            <w:pPr>
              <w:jc w:val="right"/>
            </w:pPr>
          </w:p>
        </w:tc>
        <w:tc>
          <w:tcPr>
            <w:tcW w:w="497" w:type="dxa"/>
            <w:vAlign w:val="center"/>
          </w:tcPr>
          <w:p w14:paraId="791BA640" w14:textId="77777777" w:rsidR="0061030A" w:rsidRDefault="0061030A">
            <w:pPr>
              <w:jc w:val="both"/>
            </w:pPr>
          </w:p>
        </w:tc>
        <w:tc>
          <w:tcPr>
            <w:tcW w:w="1649" w:type="dxa"/>
            <w:vAlign w:val="center"/>
          </w:tcPr>
          <w:p w14:paraId="34C5DA84" w14:textId="77777777" w:rsidR="0061030A" w:rsidRDefault="0061030A">
            <w:pPr>
              <w:jc w:val="right"/>
            </w:pPr>
          </w:p>
        </w:tc>
        <w:tc>
          <w:tcPr>
            <w:tcW w:w="497" w:type="dxa"/>
            <w:vAlign w:val="center"/>
          </w:tcPr>
          <w:p w14:paraId="255CB7C5" w14:textId="77777777" w:rsidR="0061030A" w:rsidRDefault="0061030A">
            <w:pPr>
              <w:jc w:val="both"/>
            </w:pPr>
          </w:p>
        </w:tc>
        <w:tc>
          <w:tcPr>
            <w:tcW w:w="1649" w:type="dxa"/>
            <w:vAlign w:val="center"/>
          </w:tcPr>
          <w:p w14:paraId="7102D4C8" w14:textId="77777777" w:rsidR="0061030A" w:rsidRDefault="0061030A">
            <w:pPr>
              <w:jc w:val="right"/>
            </w:pPr>
          </w:p>
        </w:tc>
      </w:tr>
      <w:tr w:rsidR="0061030A" w14:paraId="0E3169D5" w14:textId="77777777" w:rsidTr="00132CE7">
        <w:trPr>
          <w:trHeight w:val="621"/>
        </w:trPr>
        <w:tc>
          <w:tcPr>
            <w:tcW w:w="1611" w:type="dxa"/>
            <w:shd w:val="clear" w:color="auto" w:fill="F7CAAC" w:themeFill="accent2" w:themeFillTint="66"/>
            <w:vAlign w:val="center"/>
          </w:tcPr>
          <w:p w14:paraId="5947CACE" w14:textId="77777777" w:rsidR="0061030A" w:rsidRPr="009B529C" w:rsidRDefault="00C45320">
            <w:pPr>
              <w:jc w:val="both"/>
              <w:rPr>
                <w:b/>
                <w:bCs/>
                <w:i/>
              </w:rPr>
            </w:pPr>
            <w:r w:rsidRPr="009B529C">
              <w:rPr>
                <w:b/>
                <w:bCs/>
                <w:i/>
              </w:rPr>
              <w:t>n</w:t>
            </w:r>
            <w:r w:rsidRPr="009B529C">
              <w:rPr>
                <w:b/>
                <w:bCs/>
              </w:rPr>
              <w:t xml:space="preserve"> (mol)</w:t>
            </w:r>
          </w:p>
        </w:tc>
        <w:tc>
          <w:tcPr>
            <w:tcW w:w="1649" w:type="dxa"/>
            <w:vAlign w:val="center"/>
          </w:tcPr>
          <w:p w14:paraId="323C204C" w14:textId="77777777" w:rsidR="0061030A" w:rsidRDefault="0061030A">
            <w:pPr>
              <w:jc w:val="right"/>
            </w:pPr>
          </w:p>
        </w:tc>
        <w:tc>
          <w:tcPr>
            <w:tcW w:w="551" w:type="dxa"/>
            <w:vAlign w:val="center"/>
          </w:tcPr>
          <w:p w14:paraId="47AFC6D2" w14:textId="77777777" w:rsidR="0061030A" w:rsidRDefault="0061030A">
            <w:pPr>
              <w:jc w:val="both"/>
            </w:pPr>
          </w:p>
        </w:tc>
        <w:tc>
          <w:tcPr>
            <w:tcW w:w="1649" w:type="dxa"/>
            <w:vAlign w:val="center"/>
          </w:tcPr>
          <w:p w14:paraId="3D6B3D82" w14:textId="77777777" w:rsidR="0061030A" w:rsidRDefault="0061030A">
            <w:pPr>
              <w:jc w:val="right"/>
            </w:pPr>
          </w:p>
        </w:tc>
        <w:tc>
          <w:tcPr>
            <w:tcW w:w="497" w:type="dxa"/>
            <w:vAlign w:val="center"/>
          </w:tcPr>
          <w:p w14:paraId="5623682F" w14:textId="77777777" w:rsidR="0061030A" w:rsidRDefault="0061030A">
            <w:pPr>
              <w:jc w:val="both"/>
            </w:pPr>
          </w:p>
        </w:tc>
        <w:tc>
          <w:tcPr>
            <w:tcW w:w="1649" w:type="dxa"/>
            <w:vAlign w:val="center"/>
          </w:tcPr>
          <w:p w14:paraId="2760C99D" w14:textId="77777777" w:rsidR="0061030A" w:rsidRDefault="0061030A">
            <w:pPr>
              <w:jc w:val="right"/>
            </w:pPr>
          </w:p>
        </w:tc>
        <w:tc>
          <w:tcPr>
            <w:tcW w:w="497" w:type="dxa"/>
            <w:vAlign w:val="center"/>
          </w:tcPr>
          <w:p w14:paraId="47234D26" w14:textId="77777777" w:rsidR="0061030A" w:rsidRDefault="0061030A">
            <w:pPr>
              <w:jc w:val="both"/>
            </w:pPr>
          </w:p>
        </w:tc>
        <w:tc>
          <w:tcPr>
            <w:tcW w:w="1649" w:type="dxa"/>
            <w:vAlign w:val="center"/>
          </w:tcPr>
          <w:p w14:paraId="30537EBA" w14:textId="77777777" w:rsidR="0061030A" w:rsidRDefault="0061030A">
            <w:pPr>
              <w:jc w:val="right"/>
            </w:pPr>
          </w:p>
        </w:tc>
      </w:tr>
      <w:tr w:rsidR="0061030A" w14:paraId="06710848" w14:textId="77777777" w:rsidTr="00132CE7">
        <w:trPr>
          <w:trHeight w:val="621"/>
        </w:trPr>
        <w:tc>
          <w:tcPr>
            <w:tcW w:w="1611" w:type="dxa"/>
            <w:shd w:val="clear" w:color="auto" w:fill="F7CAAC" w:themeFill="accent2" w:themeFillTint="66"/>
            <w:vAlign w:val="center"/>
          </w:tcPr>
          <w:p w14:paraId="18B5D611" w14:textId="77777777" w:rsidR="0061030A" w:rsidRPr="009B529C" w:rsidRDefault="00C45320">
            <w:pPr>
              <w:jc w:val="both"/>
              <w:rPr>
                <w:b/>
                <w:bCs/>
              </w:rPr>
            </w:pPr>
            <w:r w:rsidRPr="009B529C">
              <w:rPr>
                <w:b/>
                <w:bCs/>
              </w:rPr>
              <w:t>Koefficienter</w:t>
            </w:r>
          </w:p>
        </w:tc>
        <w:tc>
          <w:tcPr>
            <w:tcW w:w="1649" w:type="dxa"/>
            <w:vAlign w:val="center"/>
          </w:tcPr>
          <w:p w14:paraId="12E1FACF" w14:textId="008DCB78" w:rsidR="0061030A" w:rsidRDefault="0061030A">
            <w:pPr>
              <w:jc w:val="right"/>
            </w:pPr>
          </w:p>
        </w:tc>
        <w:tc>
          <w:tcPr>
            <w:tcW w:w="551" w:type="dxa"/>
            <w:vAlign w:val="center"/>
          </w:tcPr>
          <w:p w14:paraId="025F8642" w14:textId="77777777" w:rsidR="0061030A" w:rsidRDefault="0061030A">
            <w:pPr>
              <w:jc w:val="both"/>
            </w:pPr>
          </w:p>
        </w:tc>
        <w:tc>
          <w:tcPr>
            <w:tcW w:w="1649" w:type="dxa"/>
            <w:vAlign w:val="center"/>
          </w:tcPr>
          <w:p w14:paraId="25AE4827" w14:textId="5AC35AD0" w:rsidR="0061030A" w:rsidRDefault="0061030A">
            <w:pPr>
              <w:jc w:val="right"/>
            </w:pPr>
          </w:p>
        </w:tc>
        <w:tc>
          <w:tcPr>
            <w:tcW w:w="497" w:type="dxa"/>
            <w:vAlign w:val="center"/>
          </w:tcPr>
          <w:p w14:paraId="2A12C029" w14:textId="77777777" w:rsidR="0061030A" w:rsidRDefault="0061030A">
            <w:pPr>
              <w:jc w:val="both"/>
            </w:pPr>
          </w:p>
        </w:tc>
        <w:tc>
          <w:tcPr>
            <w:tcW w:w="1649" w:type="dxa"/>
            <w:vAlign w:val="center"/>
          </w:tcPr>
          <w:p w14:paraId="2C62B405" w14:textId="137FBB74" w:rsidR="0061030A" w:rsidRDefault="0061030A">
            <w:pPr>
              <w:jc w:val="right"/>
            </w:pPr>
          </w:p>
        </w:tc>
        <w:tc>
          <w:tcPr>
            <w:tcW w:w="497" w:type="dxa"/>
            <w:vAlign w:val="center"/>
          </w:tcPr>
          <w:p w14:paraId="61A0F676" w14:textId="77777777" w:rsidR="0061030A" w:rsidRDefault="0061030A">
            <w:pPr>
              <w:jc w:val="both"/>
            </w:pPr>
          </w:p>
        </w:tc>
        <w:tc>
          <w:tcPr>
            <w:tcW w:w="1649" w:type="dxa"/>
            <w:vAlign w:val="center"/>
          </w:tcPr>
          <w:p w14:paraId="771BF41E" w14:textId="26470092" w:rsidR="0061030A" w:rsidRDefault="0061030A">
            <w:pPr>
              <w:jc w:val="right"/>
            </w:pPr>
          </w:p>
        </w:tc>
      </w:tr>
    </w:tbl>
    <w:p w14:paraId="39575C7E" w14:textId="77777777" w:rsidR="0061030A" w:rsidRDefault="0061030A">
      <w:pPr>
        <w:jc w:val="both"/>
      </w:pPr>
    </w:p>
    <w:p w14:paraId="6784194D" w14:textId="77777777" w:rsidR="0061030A" w:rsidRDefault="0061030A">
      <w:pPr>
        <w:jc w:val="both"/>
      </w:pPr>
    </w:p>
    <w:p w14:paraId="51CB7C68" w14:textId="77777777" w:rsidR="0061030A" w:rsidRDefault="0061030A">
      <w:pPr>
        <w:jc w:val="both"/>
      </w:pPr>
    </w:p>
    <w:tbl>
      <w:tblPr>
        <w:tblStyle w:val="a3"/>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8"/>
        <w:gridCol w:w="2094"/>
        <w:gridCol w:w="705"/>
        <w:gridCol w:w="2096"/>
        <w:gridCol w:w="640"/>
        <w:gridCol w:w="2096"/>
      </w:tblGrid>
      <w:tr w:rsidR="0061030A" w14:paraId="24D9B2C7" w14:textId="77777777" w:rsidTr="00FC0687">
        <w:trPr>
          <w:trHeight w:val="602"/>
        </w:trPr>
        <w:tc>
          <w:tcPr>
            <w:tcW w:w="2048" w:type="dxa"/>
            <w:shd w:val="clear" w:color="auto" w:fill="F7CAAC" w:themeFill="accent2" w:themeFillTint="66"/>
            <w:vAlign w:val="center"/>
          </w:tcPr>
          <w:p w14:paraId="06708F08" w14:textId="77777777" w:rsidR="0061030A" w:rsidRPr="00C45320" w:rsidRDefault="0061030A">
            <w:pPr>
              <w:jc w:val="both"/>
              <w:rPr>
                <w:b/>
                <w:bCs/>
              </w:rPr>
            </w:pPr>
          </w:p>
        </w:tc>
        <w:tc>
          <w:tcPr>
            <w:tcW w:w="2094" w:type="dxa"/>
            <w:shd w:val="clear" w:color="auto" w:fill="F7CAAC" w:themeFill="accent2" w:themeFillTint="66"/>
            <w:vAlign w:val="center"/>
          </w:tcPr>
          <w:p w14:paraId="272BD2F1" w14:textId="77777777" w:rsidR="0061030A" w:rsidRPr="00C45320" w:rsidRDefault="00C45320">
            <w:pPr>
              <w:jc w:val="center"/>
              <w:rPr>
                <w:b/>
                <w:bCs/>
              </w:rPr>
            </w:pPr>
            <w:r w:rsidRPr="00C45320">
              <w:rPr>
                <w:b/>
                <w:bCs/>
              </w:rPr>
              <w:t>NaHCO</w:t>
            </w:r>
            <w:r w:rsidRPr="00C45320">
              <w:rPr>
                <w:b/>
                <w:bCs/>
                <w:vertAlign w:val="subscript"/>
              </w:rPr>
              <w:t>3</w:t>
            </w:r>
            <w:r w:rsidRPr="00C45320">
              <w:rPr>
                <w:b/>
                <w:bCs/>
              </w:rPr>
              <w:t>(s)</w:t>
            </w:r>
          </w:p>
        </w:tc>
        <w:tc>
          <w:tcPr>
            <w:tcW w:w="705" w:type="dxa"/>
            <w:shd w:val="clear" w:color="auto" w:fill="F7CAAC" w:themeFill="accent2" w:themeFillTint="66"/>
            <w:vAlign w:val="center"/>
          </w:tcPr>
          <w:p w14:paraId="57482165" w14:textId="77777777" w:rsidR="0061030A" w:rsidRPr="00C45320" w:rsidRDefault="00000000">
            <w:pPr>
              <w:jc w:val="center"/>
              <w:rPr>
                <w:b/>
                <w:bCs/>
              </w:rPr>
            </w:pPr>
            <w:sdt>
              <w:sdtPr>
                <w:rPr>
                  <w:b/>
                  <w:bCs/>
                </w:rPr>
                <w:tag w:val="goog_rdk_4"/>
                <w:id w:val="-362757721"/>
              </w:sdtPr>
              <w:sdtContent>
                <w:r w:rsidR="00C45320" w:rsidRPr="00C45320">
                  <w:rPr>
                    <w:rFonts w:ascii="Cardo" w:eastAsia="Cardo" w:hAnsi="Cardo" w:cs="Cardo"/>
                    <w:b/>
                    <w:bCs/>
                  </w:rPr>
                  <w:t>→</w:t>
                </w:r>
              </w:sdtContent>
            </w:sdt>
          </w:p>
        </w:tc>
        <w:tc>
          <w:tcPr>
            <w:tcW w:w="2096" w:type="dxa"/>
            <w:shd w:val="clear" w:color="auto" w:fill="F7CAAC" w:themeFill="accent2" w:themeFillTint="66"/>
            <w:vAlign w:val="center"/>
          </w:tcPr>
          <w:p w14:paraId="0536023A" w14:textId="77777777" w:rsidR="0061030A" w:rsidRPr="00C45320" w:rsidRDefault="00C45320">
            <w:pPr>
              <w:jc w:val="center"/>
              <w:rPr>
                <w:b/>
                <w:bCs/>
              </w:rPr>
            </w:pPr>
            <w:proofErr w:type="spellStart"/>
            <w:r w:rsidRPr="00C45320">
              <w:rPr>
                <w:b/>
                <w:bCs/>
              </w:rPr>
              <w:t>NaOH</w:t>
            </w:r>
            <w:proofErr w:type="spellEnd"/>
            <w:r w:rsidRPr="00C45320">
              <w:rPr>
                <w:b/>
                <w:bCs/>
              </w:rPr>
              <w:t>(s)</w:t>
            </w:r>
          </w:p>
        </w:tc>
        <w:tc>
          <w:tcPr>
            <w:tcW w:w="640" w:type="dxa"/>
            <w:shd w:val="clear" w:color="auto" w:fill="F7CAAC" w:themeFill="accent2" w:themeFillTint="66"/>
            <w:vAlign w:val="center"/>
          </w:tcPr>
          <w:p w14:paraId="04001915" w14:textId="77777777" w:rsidR="0061030A" w:rsidRPr="00C45320" w:rsidRDefault="00C45320">
            <w:pPr>
              <w:jc w:val="center"/>
              <w:rPr>
                <w:b/>
                <w:bCs/>
              </w:rPr>
            </w:pPr>
            <w:r w:rsidRPr="00C45320">
              <w:rPr>
                <w:b/>
                <w:bCs/>
              </w:rPr>
              <w:t>+</w:t>
            </w:r>
          </w:p>
        </w:tc>
        <w:tc>
          <w:tcPr>
            <w:tcW w:w="2096" w:type="dxa"/>
            <w:shd w:val="clear" w:color="auto" w:fill="F7CAAC" w:themeFill="accent2" w:themeFillTint="66"/>
            <w:vAlign w:val="center"/>
          </w:tcPr>
          <w:p w14:paraId="12CEDBFA" w14:textId="77777777" w:rsidR="0061030A" w:rsidRPr="00C45320" w:rsidRDefault="00C45320">
            <w:pPr>
              <w:jc w:val="center"/>
              <w:rPr>
                <w:b/>
                <w:bCs/>
              </w:rPr>
            </w:pPr>
            <w:r w:rsidRPr="00C45320">
              <w:rPr>
                <w:b/>
                <w:bCs/>
              </w:rPr>
              <w:t>CO</w:t>
            </w:r>
            <w:r w:rsidRPr="00C45320">
              <w:rPr>
                <w:b/>
                <w:bCs/>
                <w:vertAlign w:val="subscript"/>
              </w:rPr>
              <w:t>2</w:t>
            </w:r>
            <w:r w:rsidRPr="00C45320">
              <w:rPr>
                <w:b/>
                <w:bCs/>
              </w:rPr>
              <w:t>(g)</w:t>
            </w:r>
          </w:p>
        </w:tc>
      </w:tr>
      <w:tr w:rsidR="0061030A" w14:paraId="5FA9F034" w14:textId="77777777" w:rsidTr="00C45320">
        <w:trPr>
          <w:trHeight w:val="602"/>
        </w:trPr>
        <w:tc>
          <w:tcPr>
            <w:tcW w:w="2048" w:type="dxa"/>
            <w:shd w:val="clear" w:color="auto" w:fill="F7CAAC" w:themeFill="accent2" w:themeFillTint="66"/>
            <w:vAlign w:val="center"/>
          </w:tcPr>
          <w:p w14:paraId="4EAC5588" w14:textId="77777777" w:rsidR="0061030A" w:rsidRPr="00C45320" w:rsidRDefault="00C45320">
            <w:pPr>
              <w:jc w:val="both"/>
              <w:rPr>
                <w:b/>
                <w:bCs/>
              </w:rPr>
            </w:pPr>
            <w:r w:rsidRPr="00C45320">
              <w:rPr>
                <w:b/>
                <w:bCs/>
                <w:i/>
              </w:rPr>
              <w:t>m</w:t>
            </w:r>
            <w:r w:rsidRPr="00C45320">
              <w:rPr>
                <w:b/>
                <w:bCs/>
              </w:rPr>
              <w:t xml:space="preserve"> (g)</w:t>
            </w:r>
          </w:p>
        </w:tc>
        <w:tc>
          <w:tcPr>
            <w:tcW w:w="2094" w:type="dxa"/>
            <w:vAlign w:val="center"/>
          </w:tcPr>
          <w:p w14:paraId="445A290F" w14:textId="0CEDBA0F" w:rsidR="0061030A" w:rsidRDefault="0061030A">
            <w:pPr>
              <w:jc w:val="both"/>
            </w:pPr>
          </w:p>
        </w:tc>
        <w:tc>
          <w:tcPr>
            <w:tcW w:w="705" w:type="dxa"/>
            <w:vAlign w:val="center"/>
          </w:tcPr>
          <w:p w14:paraId="51E5F871" w14:textId="77777777" w:rsidR="0061030A" w:rsidRDefault="0061030A">
            <w:pPr>
              <w:jc w:val="both"/>
            </w:pPr>
          </w:p>
        </w:tc>
        <w:tc>
          <w:tcPr>
            <w:tcW w:w="2096" w:type="dxa"/>
            <w:vAlign w:val="center"/>
          </w:tcPr>
          <w:p w14:paraId="7E78F8A3" w14:textId="77777777" w:rsidR="0061030A" w:rsidRDefault="0061030A">
            <w:pPr>
              <w:jc w:val="both"/>
            </w:pPr>
          </w:p>
        </w:tc>
        <w:tc>
          <w:tcPr>
            <w:tcW w:w="640" w:type="dxa"/>
            <w:vAlign w:val="center"/>
          </w:tcPr>
          <w:p w14:paraId="01E79382" w14:textId="77777777" w:rsidR="0061030A" w:rsidRDefault="0061030A">
            <w:pPr>
              <w:jc w:val="both"/>
            </w:pPr>
          </w:p>
        </w:tc>
        <w:tc>
          <w:tcPr>
            <w:tcW w:w="2096" w:type="dxa"/>
            <w:vAlign w:val="center"/>
          </w:tcPr>
          <w:p w14:paraId="2C12934E" w14:textId="77777777" w:rsidR="0061030A" w:rsidRDefault="0061030A">
            <w:pPr>
              <w:jc w:val="both"/>
            </w:pPr>
          </w:p>
        </w:tc>
      </w:tr>
      <w:tr w:rsidR="0061030A" w14:paraId="282AEA68" w14:textId="77777777" w:rsidTr="00C45320">
        <w:trPr>
          <w:trHeight w:val="602"/>
        </w:trPr>
        <w:tc>
          <w:tcPr>
            <w:tcW w:w="2048" w:type="dxa"/>
            <w:shd w:val="clear" w:color="auto" w:fill="F7CAAC" w:themeFill="accent2" w:themeFillTint="66"/>
            <w:vAlign w:val="center"/>
          </w:tcPr>
          <w:p w14:paraId="1570D5B5" w14:textId="77777777" w:rsidR="0061030A" w:rsidRPr="00C45320" w:rsidRDefault="00C45320">
            <w:pPr>
              <w:jc w:val="both"/>
              <w:rPr>
                <w:b/>
                <w:bCs/>
              </w:rPr>
            </w:pPr>
            <w:r w:rsidRPr="00C45320">
              <w:rPr>
                <w:b/>
                <w:bCs/>
                <w:i/>
              </w:rPr>
              <w:t>M</w:t>
            </w:r>
            <w:r w:rsidRPr="00C45320">
              <w:rPr>
                <w:b/>
                <w:bCs/>
              </w:rPr>
              <w:t xml:space="preserve"> (g/mol)</w:t>
            </w:r>
          </w:p>
        </w:tc>
        <w:tc>
          <w:tcPr>
            <w:tcW w:w="2094" w:type="dxa"/>
            <w:vAlign w:val="center"/>
          </w:tcPr>
          <w:p w14:paraId="24C339ED" w14:textId="77777777" w:rsidR="0061030A" w:rsidRDefault="0061030A">
            <w:pPr>
              <w:jc w:val="both"/>
            </w:pPr>
          </w:p>
        </w:tc>
        <w:tc>
          <w:tcPr>
            <w:tcW w:w="705" w:type="dxa"/>
            <w:vAlign w:val="center"/>
          </w:tcPr>
          <w:p w14:paraId="70920346" w14:textId="77777777" w:rsidR="0061030A" w:rsidRDefault="0061030A">
            <w:pPr>
              <w:jc w:val="both"/>
            </w:pPr>
          </w:p>
        </w:tc>
        <w:tc>
          <w:tcPr>
            <w:tcW w:w="2096" w:type="dxa"/>
            <w:vAlign w:val="center"/>
          </w:tcPr>
          <w:p w14:paraId="2C948DE4" w14:textId="77777777" w:rsidR="0061030A" w:rsidRDefault="0061030A">
            <w:pPr>
              <w:jc w:val="both"/>
            </w:pPr>
          </w:p>
        </w:tc>
        <w:tc>
          <w:tcPr>
            <w:tcW w:w="640" w:type="dxa"/>
            <w:vAlign w:val="center"/>
          </w:tcPr>
          <w:p w14:paraId="5A14283D" w14:textId="77777777" w:rsidR="0061030A" w:rsidRDefault="0061030A">
            <w:pPr>
              <w:jc w:val="both"/>
            </w:pPr>
          </w:p>
        </w:tc>
        <w:tc>
          <w:tcPr>
            <w:tcW w:w="2096" w:type="dxa"/>
            <w:vAlign w:val="center"/>
          </w:tcPr>
          <w:p w14:paraId="52587FC8" w14:textId="77777777" w:rsidR="0061030A" w:rsidRDefault="0061030A">
            <w:pPr>
              <w:jc w:val="both"/>
            </w:pPr>
          </w:p>
        </w:tc>
      </w:tr>
      <w:tr w:rsidR="0061030A" w14:paraId="18A88935" w14:textId="77777777" w:rsidTr="00C45320">
        <w:trPr>
          <w:trHeight w:val="602"/>
        </w:trPr>
        <w:tc>
          <w:tcPr>
            <w:tcW w:w="2048" w:type="dxa"/>
            <w:shd w:val="clear" w:color="auto" w:fill="F7CAAC" w:themeFill="accent2" w:themeFillTint="66"/>
            <w:vAlign w:val="center"/>
          </w:tcPr>
          <w:p w14:paraId="116F6DF4" w14:textId="77777777" w:rsidR="0061030A" w:rsidRPr="00C45320" w:rsidRDefault="00C45320">
            <w:pPr>
              <w:jc w:val="both"/>
              <w:rPr>
                <w:b/>
                <w:bCs/>
                <w:i/>
              </w:rPr>
            </w:pPr>
            <w:r w:rsidRPr="00C45320">
              <w:rPr>
                <w:b/>
                <w:bCs/>
                <w:i/>
              </w:rPr>
              <w:t>n</w:t>
            </w:r>
            <w:r w:rsidRPr="00C45320">
              <w:rPr>
                <w:b/>
                <w:bCs/>
              </w:rPr>
              <w:t xml:space="preserve"> (mol)</w:t>
            </w:r>
          </w:p>
        </w:tc>
        <w:tc>
          <w:tcPr>
            <w:tcW w:w="2094" w:type="dxa"/>
            <w:vAlign w:val="center"/>
          </w:tcPr>
          <w:p w14:paraId="7AD9D8C4" w14:textId="77777777" w:rsidR="0061030A" w:rsidRDefault="0061030A">
            <w:pPr>
              <w:jc w:val="both"/>
            </w:pPr>
          </w:p>
        </w:tc>
        <w:tc>
          <w:tcPr>
            <w:tcW w:w="705" w:type="dxa"/>
            <w:vAlign w:val="center"/>
          </w:tcPr>
          <w:p w14:paraId="125DE113" w14:textId="77777777" w:rsidR="0061030A" w:rsidRDefault="0061030A">
            <w:pPr>
              <w:jc w:val="both"/>
            </w:pPr>
          </w:p>
        </w:tc>
        <w:tc>
          <w:tcPr>
            <w:tcW w:w="2096" w:type="dxa"/>
            <w:vAlign w:val="center"/>
          </w:tcPr>
          <w:p w14:paraId="369051C5" w14:textId="77777777" w:rsidR="0061030A" w:rsidRDefault="0061030A">
            <w:pPr>
              <w:jc w:val="both"/>
            </w:pPr>
          </w:p>
        </w:tc>
        <w:tc>
          <w:tcPr>
            <w:tcW w:w="640" w:type="dxa"/>
            <w:vAlign w:val="center"/>
          </w:tcPr>
          <w:p w14:paraId="599DD16D" w14:textId="77777777" w:rsidR="0061030A" w:rsidRDefault="0061030A">
            <w:pPr>
              <w:jc w:val="both"/>
            </w:pPr>
          </w:p>
        </w:tc>
        <w:tc>
          <w:tcPr>
            <w:tcW w:w="2096" w:type="dxa"/>
            <w:vAlign w:val="center"/>
          </w:tcPr>
          <w:p w14:paraId="16781ACB" w14:textId="77777777" w:rsidR="0061030A" w:rsidRDefault="0061030A">
            <w:pPr>
              <w:jc w:val="both"/>
            </w:pPr>
          </w:p>
        </w:tc>
      </w:tr>
      <w:tr w:rsidR="0061030A" w14:paraId="449B2F62" w14:textId="77777777" w:rsidTr="00C45320">
        <w:trPr>
          <w:trHeight w:val="602"/>
        </w:trPr>
        <w:tc>
          <w:tcPr>
            <w:tcW w:w="2048" w:type="dxa"/>
            <w:shd w:val="clear" w:color="auto" w:fill="F7CAAC" w:themeFill="accent2" w:themeFillTint="66"/>
            <w:vAlign w:val="center"/>
          </w:tcPr>
          <w:p w14:paraId="14A47738" w14:textId="77777777" w:rsidR="0061030A" w:rsidRPr="00C45320" w:rsidRDefault="00C45320">
            <w:pPr>
              <w:jc w:val="both"/>
              <w:rPr>
                <w:b/>
                <w:bCs/>
              </w:rPr>
            </w:pPr>
            <w:r w:rsidRPr="00C45320">
              <w:rPr>
                <w:b/>
                <w:bCs/>
              </w:rPr>
              <w:t>Koefficienter</w:t>
            </w:r>
          </w:p>
        </w:tc>
        <w:tc>
          <w:tcPr>
            <w:tcW w:w="2094" w:type="dxa"/>
            <w:vAlign w:val="center"/>
          </w:tcPr>
          <w:p w14:paraId="047E6555" w14:textId="77777777" w:rsidR="0061030A" w:rsidRDefault="0061030A">
            <w:pPr>
              <w:jc w:val="both"/>
            </w:pPr>
          </w:p>
        </w:tc>
        <w:tc>
          <w:tcPr>
            <w:tcW w:w="705" w:type="dxa"/>
            <w:vAlign w:val="center"/>
          </w:tcPr>
          <w:p w14:paraId="00021406" w14:textId="77777777" w:rsidR="0061030A" w:rsidRDefault="0061030A">
            <w:pPr>
              <w:jc w:val="both"/>
            </w:pPr>
          </w:p>
        </w:tc>
        <w:tc>
          <w:tcPr>
            <w:tcW w:w="2096" w:type="dxa"/>
            <w:vAlign w:val="center"/>
          </w:tcPr>
          <w:p w14:paraId="6AC6C8C0" w14:textId="77777777" w:rsidR="0061030A" w:rsidRDefault="0061030A">
            <w:pPr>
              <w:jc w:val="both"/>
            </w:pPr>
          </w:p>
        </w:tc>
        <w:tc>
          <w:tcPr>
            <w:tcW w:w="640" w:type="dxa"/>
            <w:vAlign w:val="center"/>
          </w:tcPr>
          <w:p w14:paraId="67104BC9" w14:textId="77777777" w:rsidR="0061030A" w:rsidRDefault="0061030A">
            <w:pPr>
              <w:jc w:val="both"/>
            </w:pPr>
          </w:p>
        </w:tc>
        <w:tc>
          <w:tcPr>
            <w:tcW w:w="2096" w:type="dxa"/>
            <w:vAlign w:val="center"/>
          </w:tcPr>
          <w:p w14:paraId="77384425" w14:textId="77777777" w:rsidR="0061030A" w:rsidRDefault="0061030A">
            <w:pPr>
              <w:jc w:val="both"/>
            </w:pPr>
          </w:p>
        </w:tc>
      </w:tr>
    </w:tbl>
    <w:p w14:paraId="1075AAAE" w14:textId="77777777" w:rsidR="0061030A" w:rsidRDefault="0061030A">
      <w:pPr>
        <w:jc w:val="both"/>
      </w:pPr>
    </w:p>
    <w:p w14:paraId="2B631010" w14:textId="269EA45E" w:rsidR="0061030A" w:rsidRDefault="00C45320">
      <w:r>
        <w:br w:type="page"/>
      </w:r>
    </w:p>
    <w:tbl>
      <w:tblPr>
        <w:tblStyle w:val="a4"/>
        <w:tblW w:w="9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1660"/>
        <w:gridCol w:w="561"/>
        <w:gridCol w:w="1659"/>
        <w:gridCol w:w="512"/>
        <w:gridCol w:w="1655"/>
        <w:gridCol w:w="512"/>
        <w:gridCol w:w="1655"/>
      </w:tblGrid>
      <w:tr w:rsidR="0061030A" w14:paraId="060611A5" w14:textId="77777777" w:rsidTr="00FC0687">
        <w:trPr>
          <w:trHeight w:val="578"/>
        </w:trPr>
        <w:tc>
          <w:tcPr>
            <w:tcW w:w="1624" w:type="dxa"/>
            <w:shd w:val="clear" w:color="auto" w:fill="F7CAAC" w:themeFill="accent2" w:themeFillTint="66"/>
            <w:vAlign w:val="center"/>
          </w:tcPr>
          <w:p w14:paraId="5C3D65D2" w14:textId="77777777" w:rsidR="0061030A" w:rsidRPr="00C45320" w:rsidRDefault="0061030A">
            <w:pPr>
              <w:jc w:val="both"/>
              <w:rPr>
                <w:b/>
                <w:bCs/>
              </w:rPr>
            </w:pPr>
          </w:p>
        </w:tc>
        <w:tc>
          <w:tcPr>
            <w:tcW w:w="1660" w:type="dxa"/>
            <w:shd w:val="clear" w:color="auto" w:fill="F7CAAC" w:themeFill="accent2" w:themeFillTint="66"/>
            <w:vAlign w:val="center"/>
          </w:tcPr>
          <w:p w14:paraId="3A781855" w14:textId="18E6757D" w:rsidR="0061030A" w:rsidRPr="00C45320" w:rsidRDefault="00C45320">
            <w:pPr>
              <w:jc w:val="center"/>
              <w:rPr>
                <w:b/>
                <w:bCs/>
              </w:rPr>
            </w:pPr>
            <w:r w:rsidRPr="00C45320">
              <w:rPr>
                <w:b/>
                <w:bCs/>
              </w:rPr>
              <w:t>NaHCO</w:t>
            </w:r>
            <w:r w:rsidRPr="00C45320">
              <w:rPr>
                <w:b/>
                <w:bCs/>
                <w:vertAlign w:val="subscript"/>
              </w:rPr>
              <w:t>3</w:t>
            </w:r>
            <w:r w:rsidRPr="00C45320">
              <w:rPr>
                <w:b/>
                <w:bCs/>
              </w:rPr>
              <w:t>(s)</w:t>
            </w:r>
          </w:p>
        </w:tc>
        <w:tc>
          <w:tcPr>
            <w:tcW w:w="561" w:type="dxa"/>
            <w:shd w:val="clear" w:color="auto" w:fill="F7CAAC" w:themeFill="accent2" w:themeFillTint="66"/>
            <w:vAlign w:val="center"/>
          </w:tcPr>
          <w:p w14:paraId="2C4A5610" w14:textId="77777777" w:rsidR="0061030A" w:rsidRPr="00C45320" w:rsidRDefault="00000000">
            <w:pPr>
              <w:jc w:val="both"/>
              <w:rPr>
                <w:b/>
                <w:bCs/>
              </w:rPr>
            </w:pPr>
            <w:sdt>
              <w:sdtPr>
                <w:rPr>
                  <w:b/>
                  <w:bCs/>
                </w:rPr>
                <w:tag w:val="goog_rdk_5"/>
                <w:id w:val="-2144415431"/>
              </w:sdtPr>
              <w:sdtContent>
                <w:r w:rsidR="00C45320" w:rsidRPr="00C45320">
                  <w:rPr>
                    <w:rFonts w:ascii="Cardo" w:eastAsia="Cardo" w:hAnsi="Cardo" w:cs="Cardo"/>
                    <w:b/>
                    <w:bCs/>
                  </w:rPr>
                  <w:t>→</w:t>
                </w:r>
              </w:sdtContent>
            </w:sdt>
          </w:p>
        </w:tc>
        <w:tc>
          <w:tcPr>
            <w:tcW w:w="1659" w:type="dxa"/>
            <w:shd w:val="clear" w:color="auto" w:fill="F7CAAC" w:themeFill="accent2" w:themeFillTint="66"/>
            <w:vAlign w:val="center"/>
          </w:tcPr>
          <w:p w14:paraId="3AD46DD8" w14:textId="77777777" w:rsidR="0061030A" w:rsidRPr="00C45320" w:rsidRDefault="00C45320">
            <w:pPr>
              <w:jc w:val="center"/>
              <w:rPr>
                <w:b/>
                <w:bCs/>
              </w:rPr>
            </w:pPr>
            <w:r w:rsidRPr="00C45320">
              <w:rPr>
                <w:b/>
                <w:bCs/>
              </w:rPr>
              <w:t>Na</w:t>
            </w:r>
            <w:r w:rsidRPr="00C45320">
              <w:rPr>
                <w:b/>
                <w:bCs/>
                <w:vertAlign w:val="subscript"/>
              </w:rPr>
              <w:t>2</w:t>
            </w:r>
            <w:r w:rsidRPr="00C45320">
              <w:rPr>
                <w:b/>
                <w:bCs/>
              </w:rPr>
              <w:t>CO</w:t>
            </w:r>
            <w:r w:rsidRPr="00C45320">
              <w:rPr>
                <w:b/>
                <w:bCs/>
                <w:vertAlign w:val="subscript"/>
              </w:rPr>
              <w:t>3</w:t>
            </w:r>
            <w:r w:rsidRPr="00C45320">
              <w:rPr>
                <w:b/>
                <w:bCs/>
              </w:rPr>
              <w:t>(s)</w:t>
            </w:r>
          </w:p>
        </w:tc>
        <w:tc>
          <w:tcPr>
            <w:tcW w:w="512" w:type="dxa"/>
            <w:shd w:val="clear" w:color="auto" w:fill="F7CAAC" w:themeFill="accent2" w:themeFillTint="66"/>
            <w:vAlign w:val="center"/>
          </w:tcPr>
          <w:p w14:paraId="0286BCA2" w14:textId="77777777" w:rsidR="0061030A" w:rsidRPr="00C45320" w:rsidRDefault="00C45320">
            <w:pPr>
              <w:jc w:val="center"/>
              <w:rPr>
                <w:b/>
                <w:bCs/>
              </w:rPr>
            </w:pPr>
            <w:r w:rsidRPr="00C45320">
              <w:rPr>
                <w:b/>
                <w:bCs/>
              </w:rPr>
              <w:t>+</w:t>
            </w:r>
          </w:p>
        </w:tc>
        <w:tc>
          <w:tcPr>
            <w:tcW w:w="1655" w:type="dxa"/>
            <w:shd w:val="clear" w:color="auto" w:fill="F7CAAC" w:themeFill="accent2" w:themeFillTint="66"/>
            <w:vAlign w:val="center"/>
          </w:tcPr>
          <w:p w14:paraId="05FF3912" w14:textId="77777777" w:rsidR="0061030A" w:rsidRPr="00C45320" w:rsidRDefault="00C45320">
            <w:pPr>
              <w:jc w:val="center"/>
              <w:rPr>
                <w:b/>
                <w:bCs/>
              </w:rPr>
            </w:pPr>
            <w:r w:rsidRPr="00C45320">
              <w:rPr>
                <w:b/>
                <w:bCs/>
              </w:rPr>
              <w:t>CO</w:t>
            </w:r>
            <w:r w:rsidRPr="00C45320">
              <w:rPr>
                <w:b/>
                <w:bCs/>
                <w:vertAlign w:val="subscript"/>
              </w:rPr>
              <w:t>2</w:t>
            </w:r>
            <w:r w:rsidRPr="00C45320">
              <w:rPr>
                <w:b/>
                <w:bCs/>
              </w:rPr>
              <w:t>(g)</w:t>
            </w:r>
          </w:p>
        </w:tc>
        <w:tc>
          <w:tcPr>
            <w:tcW w:w="512" w:type="dxa"/>
            <w:shd w:val="clear" w:color="auto" w:fill="F7CAAC" w:themeFill="accent2" w:themeFillTint="66"/>
            <w:vAlign w:val="center"/>
          </w:tcPr>
          <w:p w14:paraId="2B3D0D15" w14:textId="77777777" w:rsidR="0061030A" w:rsidRPr="00C45320" w:rsidRDefault="00C45320">
            <w:pPr>
              <w:jc w:val="center"/>
              <w:rPr>
                <w:b/>
                <w:bCs/>
              </w:rPr>
            </w:pPr>
            <w:r w:rsidRPr="00C45320">
              <w:rPr>
                <w:b/>
                <w:bCs/>
              </w:rPr>
              <w:t>+</w:t>
            </w:r>
          </w:p>
        </w:tc>
        <w:tc>
          <w:tcPr>
            <w:tcW w:w="1655" w:type="dxa"/>
            <w:shd w:val="clear" w:color="auto" w:fill="F7CAAC" w:themeFill="accent2" w:themeFillTint="66"/>
            <w:vAlign w:val="center"/>
          </w:tcPr>
          <w:p w14:paraId="602BA92D" w14:textId="77777777" w:rsidR="0061030A" w:rsidRPr="00C45320" w:rsidRDefault="00C45320">
            <w:pPr>
              <w:jc w:val="center"/>
              <w:rPr>
                <w:b/>
                <w:bCs/>
              </w:rPr>
            </w:pPr>
            <w:r w:rsidRPr="00C45320">
              <w:rPr>
                <w:b/>
                <w:bCs/>
              </w:rPr>
              <w:t>H</w:t>
            </w:r>
            <w:r w:rsidRPr="00C45320">
              <w:rPr>
                <w:b/>
                <w:bCs/>
                <w:vertAlign w:val="subscript"/>
              </w:rPr>
              <w:t>2</w:t>
            </w:r>
            <w:r w:rsidRPr="00C45320">
              <w:rPr>
                <w:b/>
                <w:bCs/>
              </w:rPr>
              <w:t>O(g)</w:t>
            </w:r>
          </w:p>
        </w:tc>
      </w:tr>
      <w:tr w:rsidR="0061030A" w14:paraId="283AC5CF" w14:textId="77777777" w:rsidTr="00C45320">
        <w:trPr>
          <w:trHeight w:val="578"/>
        </w:trPr>
        <w:tc>
          <w:tcPr>
            <w:tcW w:w="1624" w:type="dxa"/>
            <w:shd w:val="clear" w:color="auto" w:fill="F7CAAC" w:themeFill="accent2" w:themeFillTint="66"/>
            <w:vAlign w:val="center"/>
          </w:tcPr>
          <w:p w14:paraId="31DFA8CE" w14:textId="77777777" w:rsidR="0061030A" w:rsidRPr="00C45320" w:rsidRDefault="00C45320">
            <w:pPr>
              <w:jc w:val="both"/>
              <w:rPr>
                <w:b/>
                <w:bCs/>
              </w:rPr>
            </w:pPr>
            <w:r w:rsidRPr="00C45320">
              <w:rPr>
                <w:b/>
                <w:bCs/>
                <w:i/>
              </w:rPr>
              <w:t>m</w:t>
            </w:r>
            <w:r w:rsidRPr="00C45320">
              <w:rPr>
                <w:b/>
                <w:bCs/>
              </w:rPr>
              <w:t xml:space="preserve"> (g)</w:t>
            </w:r>
          </w:p>
        </w:tc>
        <w:tc>
          <w:tcPr>
            <w:tcW w:w="1660" w:type="dxa"/>
            <w:vAlign w:val="center"/>
          </w:tcPr>
          <w:p w14:paraId="6C5BB3B6" w14:textId="17077CD6" w:rsidR="0061030A" w:rsidRDefault="0061030A">
            <w:pPr>
              <w:jc w:val="both"/>
            </w:pPr>
          </w:p>
        </w:tc>
        <w:tc>
          <w:tcPr>
            <w:tcW w:w="561" w:type="dxa"/>
            <w:vAlign w:val="center"/>
          </w:tcPr>
          <w:p w14:paraId="150A34E5" w14:textId="77777777" w:rsidR="0061030A" w:rsidRDefault="0061030A">
            <w:pPr>
              <w:jc w:val="both"/>
            </w:pPr>
          </w:p>
        </w:tc>
        <w:tc>
          <w:tcPr>
            <w:tcW w:w="1659" w:type="dxa"/>
            <w:vAlign w:val="center"/>
          </w:tcPr>
          <w:p w14:paraId="439BFEB2" w14:textId="77777777" w:rsidR="0061030A" w:rsidRDefault="0061030A">
            <w:pPr>
              <w:jc w:val="both"/>
            </w:pPr>
          </w:p>
        </w:tc>
        <w:tc>
          <w:tcPr>
            <w:tcW w:w="512" w:type="dxa"/>
            <w:vAlign w:val="center"/>
          </w:tcPr>
          <w:p w14:paraId="5286D3C5" w14:textId="77777777" w:rsidR="0061030A" w:rsidRDefault="0061030A">
            <w:pPr>
              <w:jc w:val="both"/>
            </w:pPr>
          </w:p>
        </w:tc>
        <w:tc>
          <w:tcPr>
            <w:tcW w:w="1655" w:type="dxa"/>
            <w:vAlign w:val="center"/>
          </w:tcPr>
          <w:p w14:paraId="197715FE" w14:textId="77777777" w:rsidR="0061030A" w:rsidRDefault="0061030A">
            <w:pPr>
              <w:jc w:val="both"/>
            </w:pPr>
          </w:p>
        </w:tc>
        <w:tc>
          <w:tcPr>
            <w:tcW w:w="512" w:type="dxa"/>
            <w:vAlign w:val="center"/>
          </w:tcPr>
          <w:p w14:paraId="08937A8F" w14:textId="77777777" w:rsidR="0061030A" w:rsidRDefault="0061030A">
            <w:pPr>
              <w:jc w:val="both"/>
            </w:pPr>
          </w:p>
        </w:tc>
        <w:tc>
          <w:tcPr>
            <w:tcW w:w="1655" w:type="dxa"/>
            <w:vAlign w:val="center"/>
          </w:tcPr>
          <w:p w14:paraId="1CD165CA" w14:textId="77777777" w:rsidR="0061030A" w:rsidRDefault="0061030A">
            <w:pPr>
              <w:jc w:val="both"/>
            </w:pPr>
          </w:p>
        </w:tc>
      </w:tr>
      <w:tr w:rsidR="0061030A" w14:paraId="4AFF7F39" w14:textId="77777777" w:rsidTr="00C45320">
        <w:trPr>
          <w:trHeight w:val="578"/>
        </w:trPr>
        <w:tc>
          <w:tcPr>
            <w:tcW w:w="1624" w:type="dxa"/>
            <w:shd w:val="clear" w:color="auto" w:fill="F7CAAC" w:themeFill="accent2" w:themeFillTint="66"/>
            <w:vAlign w:val="center"/>
          </w:tcPr>
          <w:p w14:paraId="71C35E5A" w14:textId="77777777" w:rsidR="0061030A" w:rsidRPr="00C45320" w:rsidRDefault="00C45320">
            <w:pPr>
              <w:jc w:val="both"/>
              <w:rPr>
                <w:b/>
                <w:bCs/>
              </w:rPr>
            </w:pPr>
            <w:r w:rsidRPr="00C45320">
              <w:rPr>
                <w:b/>
                <w:bCs/>
                <w:i/>
              </w:rPr>
              <w:t>M</w:t>
            </w:r>
            <w:r w:rsidRPr="00C45320">
              <w:rPr>
                <w:b/>
                <w:bCs/>
              </w:rPr>
              <w:t xml:space="preserve"> (g/mol)</w:t>
            </w:r>
          </w:p>
        </w:tc>
        <w:tc>
          <w:tcPr>
            <w:tcW w:w="1660" w:type="dxa"/>
            <w:vAlign w:val="center"/>
          </w:tcPr>
          <w:p w14:paraId="6F079FD3" w14:textId="77777777" w:rsidR="0061030A" w:rsidRDefault="0061030A">
            <w:pPr>
              <w:jc w:val="both"/>
            </w:pPr>
          </w:p>
        </w:tc>
        <w:tc>
          <w:tcPr>
            <w:tcW w:w="561" w:type="dxa"/>
            <w:vAlign w:val="center"/>
          </w:tcPr>
          <w:p w14:paraId="128B4888" w14:textId="77777777" w:rsidR="0061030A" w:rsidRDefault="0061030A">
            <w:pPr>
              <w:jc w:val="both"/>
            </w:pPr>
          </w:p>
        </w:tc>
        <w:tc>
          <w:tcPr>
            <w:tcW w:w="1659" w:type="dxa"/>
            <w:vAlign w:val="center"/>
          </w:tcPr>
          <w:p w14:paraId="046A4C05" w14:textId="77777777" w:rsidR="0061030A" w:rsidRDefault="0061030A">
            <w:pPr>
              <w:jc w:val="both"/>
            </w:pPr>
          </w:p>
        </w:tc>
        <w:tc>
          <w:tcPr>
            <w:tcW w:w="512" w:type="dxa"/>
            <w:vAlign w:val="center"/>
          </w:tcPr>
          <w:p w14:paraId="7CF321A5" w14:textId="77777777" w:rsidR="0061030A" w:rsidRDefault="0061030A">
            <w:pPr>
              <w:jc w:val="both"/>
            </w:pPr>
          </w:p>
        </w:tc>
        <w:tc>
          <w:tcPr>
            <w:tcW w:w="1655" w:type="dxa"/>
            <w:vAlign w:val="center"/>
          </w:tcPr>
          <w:p w14:paraId="165EC23C" w14:textId="77777777" w:rsidR="0061030A" w:rsidRDefault="0061030A">
            <w:pPr>
              <w:jc w:val="both"/>
            </w:pPr>
          </w:p>
        </w:tc>
        <w:tc>
          <w:tcPr>
            <w:tcW w:w="512" w:type="dxa"/>
            <w:vAlign w:val="center"/>
          </w:tcPr>
          <w:p w14:paraId="4C4E450C" w14:textId="77777777" w:rsidR="0061030A" w:rsidRDefault="0061030A">
            <w:pPr>
              <w:jc w:val="both"/>
            </w:pPr>
          </w:p>
        </w:tc>
        <w:tc>
          <w:tcPr>
            <w:tcW w:w="1655" w:type="dxa"/>
            <w:vAlign w:val="center"/>
          </w:tcPr>
          <w:p w14:paraId="71BBC19C" w14:textId="77777777" w:rsidR="0061030A" w:rsidRDefault="0061030A">
            <w:pPr>
              <w:jc w:val="both"/>
            </w:pPr>
          </w:p>
        </w:tc>
      </w:tr>
      <w:tr w:rsidR="0061030A" w14:paraId="4E0D1168" w14:textId="77777777" w:rsidTr="00C45320">
        <w:trPr>
          <w:trHeight w:val="578"/>
        </w:trPr>
        <w:tc>
          <w:tcPr>
            <w:tcW w:w="1624" w:type="dxa"/>
            <w:shd w:val="clear" w:color="auto" w:fill="F7CAAC" w:themeFill="accent2" w:themeFillTint="66"/>
            <w:vAlign w:val="center"/>
          </w:tcPr>
          <w:p w14:paraId="46C089CB" w14:textId="77777777" w:rsidR="0061030A" w:rsidRPr="00C45320" w:rsidRDefault="00C45320">
            <w:pPr>
              <w:jc w:val="both"/>
              <w:rPr>
                <w:b/>
                <w:bCs/>
                <w:i/>
              </w:rPr>
            </w:pPr>
            <w:r w:rsidRPr="00C45320">
              <w:rPr>
                <w:b/>
                <w:bCs/>
                <w:i/>
              </w:rPr>
              <w:t>n</w:t>
            </w:r>
            <w:r w:rsidRPr="00C45320">
              <w:rPr>
                <w:b/>
                <w:bCs/>
              </w:rPr>
              <w:t xml:space="preserve"> (mol)</w:t>
            </w:r>
          </w:p>
        </w:tc>
        <w:tc>
          <w:tcPr>
            <w:tcW w:w="1660" w:type="dxa"/>
            <w:vAlign w:val="center"/>
          </w:tcPr>
          <w:p w14:paraId="637313A6" w14:textId="77777777" w:rsidR="0061030A" w:rsidRDefault="0061030A">
            <w:pPr>
              <w:jc w:val="both"/>
            </w:pPr>
          </w:p>
        </w:tc>
        <w:tc>
          <w:tcPr>
            <w:tcW w:w="561" w:type="dxa"/>
            <w:vAlign w:val="center"/>
          </w:tcPr>
          <w:p w14:paraId="50C5BE84" w14:textId="77777777" w:rsidR="0061030A" w:rsidRDefault="0061030A">
            <w:pPr>
              <w:jc w:val="both"/>
            </w:pPr>
          </w:p>
        </w:tc>
        <w:tc>
          <w:tcPr>
            <w:tcW w:w="1659" w:type="dxa"/>
            <w:vAlign w:val="center"/>
          </w:tcPr>
          <w:p w14:paraId="4D2AA76B" w14:textId="77777777" w:rsidR="0061030A" w:rsidRDefault="0061030A">
            <w:pPr>
              <w:jc w:val="both"/>
            </w:pPr>
          </w:p>
        </w:tc>
        <w:tc>
          <w:tcPr>
            <w:tcW w:w="512" w:type="dxa"/>
            <w:vAlign w:val="center"/>
          </w:tcPr>
          <w:p w14:paraId="78658910" w14:textId="77777777" w:rsidR="0061030A" w:rsidRDefault="0061030A">
            <w:pPr>
              <w:jc w:val="both"/>
            </w:pPr>
          </w:p>
        </w:tc>
        <w:tc>
          <w:tcPr>
            <w:tcW w:w="1655" w:type="dxa"/>
            <w:vAlign w:val="center"/>
          </w:tcPr>
          <w:p w14:paraId="6A4818CE" w14:textId="77777777" w:rsidR="0061030A" w:rsidRDefault="0061030A">
            <w:pPr>
              <w:jc w:val="both"/>
            </w:pPr>
          </w:p>
        </w:tc>
        <w:tc>
          <w:tcPr>
            <w:tcW w:w="512" w:type="dxa"/>
            <w:vAlign w:val="center"/>
          </w:tcPr>
          <w:p w14:paraId="6AEC898D" w14:textId="77777777" w:rsidR="0061030A" w:rsidRDefault="0061030A">
            <w:pPr>
              <w:jc w:val="both"/>
            </w:pPr>
          </w:p>
        </w:tc>
        <w:tc>
          <w:tcPr>
            <w:tcW w:w="1655" w:type="dxa"/>
            <w:vAlign w:val="center"/>
          </w:tcPr>
          <w:p w14:paraId="0F65C396" w14:textId="77777777" w:rsidR="0061030A" w:rsidRDefault="0061030A">
            <w:pPr>
              <w:jc w:val="both"/>
            </w:pPr>
          </w:p>
        </w:tc>
      </w:tr>
      <w:tr w:rsidR="0061030A" w14:paraId="5CE20294" w14:textId="77777777" w:rsidTr="00C45320">
        <w:trPr>
          <w:trHeight w:val="578"/>
        </w:trPr>
        <w:tc>
          <w:tcPr>
            <w:tcW w:w="1624" w:type="dxa"/>
            <w:shd w:val="clear" w:color="auto" w:fill="F7CAAC" w:themeFill="accent2" w:themeFillTint="66"/>
            <w:vAlign w:val="center"/>
          </w:tcPr>
          <w:p w14:paraId="66619A4C" w14:textId="77777777" w:rsidR="0061030A" w:rsidRPr="00C45320" w:rsidRDefault="00C45320">
            <w:pPr>
              <w:jc w:val="both"/>
              <w:rPr>
                <w:b/>
                <w:bCs/>
              </w:rPr>
            </w:pPr>
            <w:r w:rsidRPr="00C45320">
              <w:rPr>
                <w:b/>
                <w:bCs/>
              </w:rPr>
              <w:t>Koefficienter</w:t>
            </w:r>
          </w:p>
        </w:tc>
        <w:tc>
          <w:tcPr>
            <w:tcW w:w="1660" w:type="dxa"/>
            <w:vAlign w:val="center"/>
          </w:tcPr>
          <w:p w14:paraId="49693571" w14:textId="77777777" w:rsidR="0061030A" w:rsidRDefault="0061030A">
            <w:pPr>
              <w:jc w:val="both"/>
            </w:pPr>
          </w:p>
        </w:tc>
        <w:tc>
          <w:tcPr>
            <w:tcW w:w="561" w:type="dxa"/>
            <w:vAlign w:val="center"/>
          </w:tcPr>
          <w:p w14:paraId="6434161A" w14:textId="77777777" w:rsidR="0061030A" w:rsidRDefault="0061030A">
            <w:pPr>
              <w:jc w:val="both"/>
            </w:pPr>
          </w:p>
        </w:tc>
        <w:tc>
          <w:tcPr>
            <w:tcW w:w="1659" w:type="dxa"/>
            <w:vAlign w:val="center"/>
          </w:tcPr>
          <w:p w14:paraId="3D40CC6C" w14:textId="77777777" w:rsidR="0061030A" w:rsidRDefault="0061030A">
            <w:pPr>
              <w:jc w:val="both"/>
            </w:pPr>
          </w:p>
        </w:tc>
        <w:tc>
          <w:tcPr>
            <w:tcW w:w="512" w:type="dxa"/>
            <w:vAlign w:val="center"/>
          </w:tcPr>
          <w:p w14:paraId="79EF1110" w14:textId="77777777" w:rsidR="0061030A" w:rsidRDefault="0061030A">
            <w:pPr>
              <w:jc w:val="both"/>
            </w:pPr>
          </w:p>
        </w:tc>
        <w:tc>
          <w:tcPr>
            <w:tcW w:w="1655" w:type="dxa"/>
            <w:vAlign w:val="center"/>
          </w:tcPr>
          <w:p w14:paraId="636E9E1A" w14:textId="77777777" w:rsidR="0061030A" w:rsidRDefault="0061030A">
            <w:pPr>
              <w:jc w:val="both"/>
            </w:pPr>
          </w:p>
        </w:tc>
        <w:tc>
          <w:tcPr>
            <w:tcW w:w="512" w:type="dxa"/>
            <w:vAlign w:val="center"/>
          </w:tcPr>
          <w:p w14:paraId="25B43F10" w14:textId="77777777" w:rsidR="0061030A" w:rsidRDefault="0061030A">
            <w:pPr>
              <w:jc w:val="both"/>
            </w:pPr>
          </w:p>
        </w:tc>
        <w:tc>
          <w:tcPr>
            <w:tcW w:w="1655" w:type="dxa"/>
            <w:vAlign w:val="center"/>
          </w:tcPr>
          <w:p w14:paraId="0EE406B5" w14:textId="77777777" w:rsidR="0061030A" w:rsidRDefault="0061030A">
            <w:pPr>
              <w:jc w:val="both"/>
            </w:pPr>
          </w:p>
        </w:tc>
      </w:tr>
    </w:tbl>
    <w:p w14:paraId="6589C3C7" w14:textId="77777777" w:rsidR="0061030A" w:rsidRDefault="0061030A">
      <w:pPr>
        <w:jc w:val="both"/>
      </w:pPr>
    </w:p>
    <w:p w14:paraId="7128853A" w14:textId="4B4B2EC9" w:rsidR="0061030A" w:rsidRDefault="00C45320" w:rsidP="00C45320">
      <w:pPr>
        <w:spacing w:line="360" w:lineRule="auto"/>
        <w:jc w:val="both"/>
        <w:rPr>
          <w:i/>
        </w:rPr>
      </w:pPr>
      <w:r>
        <w:rPr>
          <w:i/>
        </w:rPr>
        <w:t>I journalen skal I huske at give eksempler og forklaringer til udregningerne, altså til tallene i skemaerne.</w:t>
      </w:r>
    </w:p>
    <w:p w14:paraId="3A8BFD67" w14:textId="77777777" w:rsidR="0061030A" w:rsidRDefault="00C45320" w:rsidP="00C45320">
      <w:pPr>
        <w:spacing w:line="360" w:lineRule="auto"/>
        <w:jc w:val="both"/>
      </w:pPr>
      <w:r>
        <w:t>Sammenlign massen af det målte faste reaktionsprodukt med de tre beregnede masser af fast reaktionsprodukt for de tre mulige reaktioner. Hvilken reaktion er den rigtige?</w:t>
      </w:r>
    </w:p>
    <w:p w14:paraId="27853182" w14:textId="77777777" w:rsidR="0061030A" w:rsidRDefault="0061030A" w:rsidP="00C45320">
      <w:pPr>
        <w:spacing w:line="360" w:lineRule="auto"/>
        <w:jc w:val="both"/>
      </w:pPr>
    </w:p>
    <w:p w14:paraId="3BC920F1" w14:textId="77777777" w:rsidR="0061030A" w:rsidRDefault="00C45320" w:rsidP="00C45320">
      <w:pPr>
        <w:spacing w:line="360" w:lineRule="auto"/>
        <w:jc w:val="both"/>
        <w:rPr>
          <w:b/>
          <w:sz w:val="28"/>
          <w:szCs w:val="28"/>
        </w:rPr>
      </w:pPr>
      <w:r>
        <w:rPr>
          <w:b/>
          <w:sz w:val="28"/>
          <w:szCs w:val="28"/>
        </w:rPr>
        <w:t>Diskussion</w:t>
      </w:r>
    </w:p>
    <w:p w14:paraId="2E0199CA" w14:textId="77777777" w:rsidR="0061030A" w:rsidRDefault="00C45320" w:rsidP="00C45320">
      <w:pPr>
        <w:spacing w:line="360" w:lineRule="auto"/>
        <w:jc w:val="both"/>
        <w:rPr>
          <w:i/>
        </w:rPr>
      </w:pPr>
      <w:r>
        <w:rPr>
          <w:i/>
        </w:rPr>
        <w:t>Hvor godt stemmer de målte og beregnede værdier med hinanden? Hvad kan afvigelserne skyldes?</w:t>
      </w:r>
    </w:p>
    <w:p w14:paraId="0E75A4DD" w14:textId="77777777" w:rsidR="0061030A" w:rsidRDefault="0061030A" w:rsidP="00C45320">
      <w:pPr>
        <w:spacing w:line="360" w:lineRule="auto"/>
        <w:jc w:val="both"/>
      </w:pPr>
    </w:p>
    <w:p w14:paraId="52427AE4" w14:textId="77777777" w:rsidR="0061030A" w:rsidRDefault="00C45320" w:rsidP="00C45320">
      <w:pPr>
        <w:spacing w:line="360" w:lineRule="auto"/>
        <w:jc w:val="both"/>
        <w:rPr>
          <w:b/>
          <w:sz w:val="28"/>
          <w:szCs w:val="28"/>
        </w:rPr>
      </w:pPr>
      <w:r>
        <w:rPr>
          <w:b/>
          <w:sz w:val="28"/>
          <w:szCs w:val="28"/>
        </w:rPr>
        <w:t>Konklusion</w:t>
      </w:r>
    </w:p>
    <w:p w14:paraId="5B71570A" w14:textId="77777777" w:rsidR="0061030A" w:rsidRDefault="00C45320" w:rsidP="00C45320">
      <w:pPr>
        <w:spacing w:line="360" w:lineRule="auto"/>
        <w:jc w:val="both"/>
        <w:rPr>
          <w:i/>
        </w:rPr>
      </w:pPr>
      <w:r>
        <w:rPr>
          <w:i/>
        </w:rPr>
        <w:t>Hvilken reaktion er den rigtige?</w:t>
      </w:r>
    </w:p>
    <w:p w14:paraId="684DF55C" w14:textId="77777777" w:rsidR="0061030A" w:rsidRDefault="0061030A">
      <w:pPr>
        <w:jc w:val="both"/>
      </w:pPr>
    </w:p>
    <w:p w14:paraId="11CAB5F2" w14:textId="77777777" w:rsidR="0061030A" w:rsidRDefault="0061030A">
      <w:pPr>
        <w:jc w:val="both"/>
      </w:pPr>
    </w:p>
    <w:p w14:paraId="28B2D17E" w14:textId="77777777" w:rsidR="0061030A" w:rsidRDefault="0061030A">
      <w:pPr>
        <w:jc w:val="both"/>
      </w:pPr>
    </w:p>
    <w:p w14:paraId="6F1B9AAC" w14:textId="77777777" w:rsidR="0061030A" w:rsidRDefault="00C45320">
      <w:pPr>
        <w:jc w:val="center"/>
      </w:pPr>
      <w:r>
        <w:rPr>
          <w:rFonts w:ascii="Arial" w:eastAsia="Arial" w:hAnsi="Arial" w:cs="Arial"/>
          <w:noProof/>
          <w:sz w:val="20"/>
          <w:szCs w:val="20"/>
        </w:rPr>
        <w:drawing>
          <wp:inline distT="0" distB="0" distL="0" distR="0" wp14:anchorId="1109B8C4" wp14:editId="3D01E97B">
            <wp:extent cx="1962150" cy="2638425"/>
            <wp:effectExtent l="0" t="0" r="0" b="0"/>
            <wp:docPr id="2" name="image1.png" descr="Trefod2"/>
            <wp:cNvGraphicFramePr/>
            <a:graphic xmlns:a="http://schemas.openxmlformats.org/drawingml/2006/main">
              <a:graphicData uri="http://schemas.openxmlformats.org/drawingml/2006/picture">
                <pic:pic xmlns:pic="http://schemas.openxmlformats.org/drawingml/2006/picture">
                  <pic:nvPicPr>
                    <pic:cNvPr id="0" name="image1.png" descr="Trefod2"/>
                    <pic:cNvPicPr preferRelativeResize="0"/>
                  </pic:nvPicPr>
                  <pic:blipFill>
                    <a:blip r:embed="rId8"/>
                    <a:srcRect/>
                    <a:stretch>
                      <a:fillRect/>
                    </a:stretch>
                  </pic:blipFill>
                  <pic:spPr>
                    <a:xfrm>
                      <a:off x="0" y="0"/>
                      <a:ext cx="1962150" cy="2638425"/>
                    </a:xfrm>
                    <a:prstGeom prst="rect">
                      <a:avLst/>
                    </a:prstGeom>
                    <a:ln/>
                  </pic:spPr>
                </pic:pic>
              </a:graphicData>
            </a:graphic>
          </wp:inline>
        </w:drawing>
      </w:r>
    </w:p>
    <w:sectPr w:rsidR="0061030A">
      <w:headerReference w:type="default" r:id="rId9"/>
      <w:footerReference w:type="default" r:id="rId10"/>
      <w:footerReference w:type="first" r:id="rId11"/>
      <w:pgSz w:w="11906" w:h="16838"/>
      <w:pgMar w:top="1701" w:right="1134" w:bottom="1701" w:left="1134"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BB2B0" w14:textId="77777777" w:rsidR="00736830" w:rsidRDefault="00736830">
      <w:r>
        <w:separator/>
      </w:r>
    </w:p>
  </w:endnote>
  <w:endnote w:type="continuationSeparator" w:id="0">
    <w:p w14:paraId="6352A4AE" w14:textId="77777777" w:rsidR="00736830" w:rsidRDefault="0073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B9F143D-7FE3-784F-A77D-92FB6B3A21DC}"/>
  </w:font>
  <w:font w:name="Times New Roman">
    <w:panose1 w:val="02020603050405020304"/>
    <w:charset w:val="00"/>
    <w:family w:val="roman"/>
    <w:pitch w:val="variable"/>
    <w:sig w:usb0="E0002EFF" w:usb1="C000785B" w:usb2="00000009" w:usb3="00000000" w:csb0="000001FF" w:csb1="00000000"/>
    <w:embedRegular r:id="rId2" w:fontKey="{571DA3B5-44D7-A24A-A0E4-6C6DEC4105AE}"/>
    <w:embedBold r:id="rId3" w:fontKey="{29484702-70ED-504F-AB55-594C5C9E7882}"/>
    <w:embedItalic r:id="rId4" w:fontKey="{E4F6E22D-83C3-3741-B087-6B4B43C26F27}"/>
    <w:embedBoldItalic r:id="rId5" w:fontKey="{5FF96D59-E795-5D46-B3D2-1918BC1E49A5}"/>
  </w:font>
  <w:font w:name="Courier New">
    <w:panose1 w:val="02070309020205020404"/>
    <w:charset w:val="00"/>
    <w:family w:val="modern"/>
    <w:pitch w:val="fixed"/>
    <w:sig w:usb0="E0002EFF" w:usb1="C0007843" w:usb2="00000009" w:usb3="00000000" w:csb0="000001FF" w:csb1="00000000"/>
    <w:embedRegular r:id="rId6" w:fontKey="{7473AE34-8823-D146-9DD7-907DEBB01369}"/>
  </w:font>
  <w:font w:name="Wingdings">
    <w:panose1 w:val="05000000000000000000"/>
    <w:charset w:val="4D"/>
    <w:family w:val="decorative"/>
    <w:pitch w:val="variable"/>
    <w:sig w:usb0="00000003" w:usb1="00000000" w:usb2="00000000" w:usb3="00000000" w:csb0="80000001" w:csb1="00000000"/>
    <w:embedRegular r:id="rId7" w:fontKey="{D5F69487-F31D-FF4F-BA6C-191DE91AFEF0}"/>
  </w:font>
  <w:font w:name="Segoe UI">
    <w:panose1 w:val="020B0502040204020203"/>
    <w:charset w:val="00"/>
    <w:family w:val="swiss"/>
    <w:pitch w:val="variable"/>
    <w:sig w:usb0="E4002EFF" w:usb1="C000E47F" w:usb2="00000009" w:usb3="00000000" w:csb0="000001FF" w:csb1="00000000"/>
    <w:embedRegular r:id="rId8" w:fontKey="{E5C0EE4E-148D-BA4F-8195-399C73242025}"/>
  </w:font>
  <w:font w:name="Georgia">
    <w:panose1 w:val="02040502050405020303"/>
    <w:charset w:val="00"/>
    <w:family w:val="roman"/>
    <w:pitch w:val="variable"/>
    <w:sig w:usb0="00000287" w:usb1="00000000" w:usb2="00000000" w:usb3="00000000" w:csb0="0000009F" w:csb1="00000000"/>
    <w:embedRegular r:id="rId9" w:fontKey="{E1EBE804-245F-4140-84E9-165C85B7E656}"/>
    <w:embedItalic r:id="rId10" w:fontKey="{9AC002F1-2E0E-7F40-A590-9F1599491A5A}"/>
  </w:font>
  <w:font w:name="Cardo">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3" w:fontKey="{CD9E396F-AB76-9D4D-A506-0DAC74789449}"/>
  </w:font>
  <w:font w:name="Calibri Light">
    <w:panose1 w:val="020F0302020204030204"/>
    <w:charset w:val="00"/>
    <w:family w:val="swiss"/>
    <w:pitch w:val="variable"/>
    <w:sig w:usb0="E4002EFF" w:usb1="C000247B" w:usb2="00000009" w:usb3="00000000" w:csb0="000001FF" w:csb1="00000000"/>
    <w:embedRegular r:id="rId14" w:fontKey="{0EFB61B8-3433-F446-8D2F-7BF44563DCE6}"/>
  </w:font>
  <w:font w:name="Calibri">
    <w:panose1 w:val="020F0502020204030204"/>
    <w:charset w:val="00"/>
    <w:family w:val="swiss"/>
    <w:pitch w:val="variable"/>
    <w:sig w:usb0="E4002EFF" w:usb1="C000247B" w:usb2="00000009" w:usb3="00000000" w:csb0="000001FF" w:csb1="00000000"/>
    <w:embedRegular r:id="rId15" w:fontKey="{2F6313A2-7D1A-FE45-BEE2-579E228879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069A5" w14:textId="4A59C35B" w:rsidR="0061030A" w:rsidRDefault="00C45320">
    <w:pPr>
      <w:pBdr>
        <w:top w:val="nil"/>
        <w:left w:val="nil"/>
        <w:bottom w:val="nil"/>
        <w:right w:val="nil"/>
        <w:between w:val="nil"/>
      </w:pBdr>
      <w:tabs>
        <w:tab w:val="center" w:pos="4819"/>
        <w:tab w:val="right" w:pos="9638"/>
      </w:tabs>
      <w:rPr>
        <w:color w:val="000000"/>
        <w:sz w:val="20"/>
        <w:szCs w:val="20"/>
      </w:rPr>
    </w:pPr>
    <w:r>
      <w:rPr>
        <w:color w:val="000000"/>
        <w:sz w:val="20"/>
        <w:szCs w:val="20"/>
      </w:rPr>
      <w:t>Kemi C. Sep. 2024. JK.</w:t>
    </w:r>
    <w:r>
      <w:rPr>
        <w:color w:val="000000"/>
        <w:sz w:val="20"/>
        <w:szCs w:val="20"/>
      </w:rPr>
      <w:tab/>
    </w:r>
    <w:r>
      <w:rPr>
        <w:color w:val="000000"/>
        <w:sz w:val="20"/>
        <w:szCs w:val="20"/>
      </w:rPr>
      <w:tab/>
      <w:t xml:space="preserve">Side </w:t>
    </w:r>
    <w:r>
      <w:rPr>
        <w:color w:val="000000"/>
        <w:sz w:val="20"/>
        <w:szCs w:val="20"/>
      </w:rPr>
      <w:fldChar w:fldCharType="begin"/>
    </w:r>
    <w:r>
      <w:rPr>
        <w:color w:val="000000"/>
        <w:sz w:val="20"/>
        <w:szCs w:val="20"/>
      </w:rPr>
      <w:instrText>PAGE</w:instrText>
    </w:r>
    <w:r>
      <w:rPr>
        <w:color w:val="000000"/>
        <w:sz w:val="20"/>
        <w:szCs w:val="20"/>
      </w:rPr>
      <w:fldChar w:fldCharType="separate"/>
    </w:r>
    <w:r w:rsidR="0026056C">
      <w:rPr>
        <w:noProof/>
        <w:color w:val="000000"/>
        <w:sz w:val="20"/>
        <w:szCs w:val="20"/>
      </w:rPr>
      <w:t>2</w:t>
    </w:r>
    <w:r>
      <w:rPr>
        <w:color w:val="000000"/>
        <w:sz w:val="20"/>
        <w:szCs w:val="20"/>
      </w:rPr>
      <w:fldChar w:fldCharType="end"/>
    </w:r>
    <w:r>
      <w:rPr>
        <w:color w:val="000000"/>
        <w:sz w:val="20"/>
        <w:szCs w:val="20"/>
      </w:rPr>
      <w:t>/</w:t>
    </w:r>
    <w:r>
      <w:rPr>
        <w:color w:val="000000"/>
        <w:sz w:val="20"/>
        <w:szCs w:val="20"/>
      </w:rPr>
      <w:fldChar w:fldCharType="begin"/>
    </w:r>
    <w:r>
      <w:rPr>
        <w:color w:val="000000"/>
        <w:sz w:val="20"/>
        <w:szCs w:val="20"/>
      </w:rPr>
      <w:instrText>NUMPAGES</w:instrText>
    </w:r>
    <w:r>
      <w:rPr>
        <w:color w:val="000000"/>
        <w:sz w:val="20"/>
        <w:szCs w:val="20"/>
      </w:rPr>
      <w:fldChar w:fldCharType="separate"/>
    </w:r>
    <w:r w:rsidR="0026056C">
      <w:rPr>
        <w:noProof/>
        <w:color w:val="000000"/>
        <w:sz w:val="20"/>
        <w:szCs w:val="20"/>
      </w:rPr>
      <w:t>3</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B09E7" w14:textId="2BF114A5" w:rsidR="0061030A" w:rsidRDefault="00C45320">
    <w:pPr>
      <w:pBdr>
        <w:top w:val="nil"/>
        <w:left w:val="nil"/>
        <w:bottom w:val="nil"/>
        <w:right w:val="nil"/>
        <w:between w:val="nil"/>
      </w:pBdr>
      <w:tabs>
        <w:tab w:val="center" w:pos="4819"/>
        <w:tab w:val="right" w:pos="9638"/>
      </w:tabs>
      <w:rPr>
        <w:color w:val="000000"/>
        <w:sz w:val="20"/>
        <w:szCs w:val="20"/>
      </w:rPr>
    </w:pPr>
    <w:r>
      <w:rPr>
        <w:color w:val="000000"/>
        <w:sz w:val="20"/>
        <w:szCs w:val="20"/>
      </w:rPr>
      <w:t>Kemi C. Sep. 2024. JK.</w:t>
    </w:r>
    <w:r>
      <w:rPr>
        <w:color w:val="000000"/>
        <w:sz w:val="20"/>
        <w:szCs w:val="20"/>
      </w:rPr>
      <w:tab/>
    </w:r>
    <w:r>
      <w:rPr>
        <w:color w:val="000000"/>
        <w:sz w:val="20"/>
        <w:szCs w:val="20"/>
      </w:rPr>
      <w:tab/>
      <w:t xml:space="preserve">Side </w:t>
    </w:r>
    <w:r>
      <w:rPr>
        <w:color w:val="000000"/>
        <w:sz w:val="20"/>
        <w:szCs w:val="20"/>
      </w:rPr>
      <w:fldChar w:fldCharType="begin"/>
    </w:r>
    <w:r>
      <w:rPr>
        <w:color w:val="000000"/>
        <w:sz w:val="20"/>
        <w:szCs w:val="20"/>
      </w:rPr>
      <w:instrText>PAGE</w:instrText>
    </w:r>
    <w:r>
      <w:rPr>
        <w:color w:val="000000"/>
        <w:sz w:val="20"/>
        <w:szCs w:val="20"/>
      </w:rPr>
      <w:fldChar w:fldCharType="separate"/>
    </w:r>
    <w:r w:rsidR="0026056C">
      <w:rPr>
        <w:noProof/>
        <w:color w:val="000000"/>
        <w:sz w:val="20"/>
        <w:szCs w:val="20"/>
      </w:rPr>
      <w:t>1</w:t>
    </w:r>
    <w:r>
      <w:rPr>
        <w:color w:val="000000"/>
        <w:sz w:val="20"/>
        <w:szCs w:val="20"/>
      </w:rPr>
      <w:fldChar w:fldCharType="end"/>
    </w:r>
    <w:r>
      <w:rPr>
        <w:color w:val="000000"/>
        <w:sz w:val="20"/>
        <w:szCs w:val="20"/>
      </w:rPr>
      <w:t>/</w:t>
    </w:r>
    <w:r>
      <w:rPr>
        <w:color w:val="000000"/>
        <w:sz w:val="20"/>
        <w:szCs w:val="20"/>
      </w:rPr>
      <w:fldChar w:fldCharType="begin"/>
    </w:r>
    <w:r>
      <w:rPr>
        <w:color w:val="000000"/>
        <w:sz w:val="20"/>
        <w:szCs w:val="20"/>
      </w:rPr>
      <w:instrText>NUMPAGES</w:instrText>
    </w:r>
    <w:r>
      <w:rPr>
        <w:color w:val="000000"/>
        <w:sz w:val="20"/>
        <w:szCs w:val="20"/>
      </w:rPr>
      <w:fldChar w:fldCharType="separate"/>
    </w:r>
    <w:r w:rsidR="0026056C">
      <w:rPr>
        <w:noProof/>
        <w:color w:val="000000"/>
        <w:sz w:val="20"/>
        <w:szCs w:val="20"/>
      </w:rPr>
      <w:t>2</w:t>
    </w:r>
    <w:r>
      <w:rPr>
        <w:color w:val="000000"/>
        <w:sz w:val="20"/>
        <w:szCs w:val="20"/>
      </w:rPr>
      <w:fldChar w:fldCharType="end"/>
    </w:r>
  </w:p>
  <w:p w14:paraId="7497B75C" w14:textId="77777777" w:rsidR="0061030A" w:rsidRDefault="0061030A">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131DF" w14:textId="77777777" w:rsidR="00736830" w:rsidRDefault="00736830">
      <w:r>
        <w:separator/>
      </w:r>
    </w:p>
  </w:footnote>
  <w:footnote w:type="continuationSeparator" w:id="0">
    <w:p w14:paraId="29EA4CA4" w14:textId="77777777" w:rsidR="00736830" w:rsidRDefault="00736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D05F9" w14:textId="77777777" w:rsidR="0061030A" w:rsidRDefault="00C45320">
    <w:pPr>
      <w:pBdr>
        <w:top w:val="nil"/>
        <w:left w:val="nil"/>
        <w:bottom w:val="nil"/>
        <w:right w:val="nil"/>
        <w:between w:val="nil"/>
      </w:pBdr>
      <w:tabs>
        <w:tab w:val="center" w:pos="4819"/>
        <w:tab w:val="right" w:pos="9638"/>
      </w:tabs>
      <w:rPr>
        <w:i/>
        <w:color w:val="000000"/>
        <w:sz w:val="20"/>
        <w:szCs w:val="20"/>
      </w:rPr>
    </w:pPr>
    <w:r>
      <w:rPr>
        <w:i/>
        <w:color w:val="000000"/>
      </w:rPr>
      <w:tab/>
    </w:r>
    <w:r w:rsidRPr="00C45320">
      <w:rPr>
        <w:i/>
        <w:color w:val="000000"/>
      </w:rPr>
      <w:t xml:space="preserve">Opvarmning ag </w:t>
    </w:r>
    <w:proofErr w:type="spellStart"/>
    <w:r w:rsidRPr="00C45320">
      <w:rPr>
        <w:i/>
        <w:color w:val="000000"/>
      </w:rPr>
      <w:t>natriumhydrogencarbonat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FD54EA"/>
    <w:multiLevelType w:val="hybridMultilevel"/>
    <w:tmpl w:val="49EC6B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868563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30A"/>
    <w:rsid w:val="00063211"/>
    <w:rsid w:val="00132CE7"/>
    <w:rsid w:val="0026056C"/>
    <w:rsid w:val="00327413"/>
    <w:rsid w:val="003E5F52"/>
    <w:rsid w:val="004403BE"/>
    <w:rsid w:val="0061030A"/>
    <w:rsid w:val="00647075"/>
    <w:rsid w:val="00736830"/>
    <w:rsid w:val="008E0114"/>
    <w:rsid w:val="009B529C"/>
    <w:rsid w:val="00A81769"/>
    <w:rsid w:val="00A94FBF"/>
    <w:rsid w:val="00B826C8"/>
    <w:rsid w:val="00C35B38"/>
    <w:rsid w:val="00C45320"/>
    <w:rsid w:val="00E56933"/>
    <w:rsid w:val="00E70606"/>
    <w:rsid w:val="00EE501E"/>
    <w:rsid w:val="00FC068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92DC463"/>
  <w15:docId w15:val="{F9627584-681E-5E4C-A1B0-868ED92B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Sidehoved">
    <w:name w:val="header"/>
    <w:basedOn w:val="Normal"/>
    <w:rsid w:val="00682A0F"/>
    <w:pPr>
      <w:tabs>
        <w:tab w:val="center" w:pos="4819"/>
        <w:tab w:val="right" w:pos="9638"/>
      </w:tabs>
    </w:pPr>
  </w:style>
  <w:style w:type="paragraph" w:styleId="Sidefod">
    <w:name w:val="footer"/>
    <w:basedOn w:val="Normal"/>
    <w:rsid w:val="00682A0F"/>
    <w:pPr>
      <w:tabs>
        <w:tab w:val="center" w:pos="4819"/>
        <w:tab w:val="right" w:pos="9638"/>
      </w:tabs>
    </w:pPr>
  </w:style>
  <w:style w:type="character" w:styleId="Sidetal">
    <w:name w:val="page number"/>
    <w:basedOn w:val="Standardskrifttypeiafsnit"/>
    <w:rsid w:val="00682A0F"/>
  </w:style>
  <w:style w:type="paragraph" w:customStyle="1" w:styleId="MTDisplayEquation">
    <w:name w:val="MTDisplayEquation"/>
    <w:basedOn w:val="Normal"/>
    <w:next w:val="Normal"/>
    <w:rsid w:val="00206037"/>
    <w:pPr>
      <w:tabs>
        <w:tab w:val="center" w:pos="4820"/>
        <w:tab w:val="right" w:pos="9640"/>
      </w:tabs>
      <w:jc w:val="both"/>
    </w:pPr>
  </w:style>
  <w:style w:type="table" w:styleId="Tabel-Gitter">
    <w:name w:val="Table Grid"/>
    <w:basedOn w:val="Tabel-Normal"/>
    <w:rsid w:val="00020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rsid w:val="000E768C"/>
    <w:rPr>
      <w:rFonts w:ascii="Segoe UI" w:hAnsi="Segoe UI" w:cs="Segoe UI"/>
      <w:sz w:val="18"/>
      <w:szCs w:val="18"/>
    </w:rPr>
  </w:style>
  <w:style w:type="character" w:customStyle="1" w:styleId="MarkeringsbobletekstTegn">
    <w:name w:val="Markeringsbobletekst Tegn"/>
    <w:basedOn w:val="Standardskrifttypeiafsnit"/>
    <w:link w:val="Markeringsbobletekst"/>
    <w:rsid w:val="000E768C"/>
    <w:rPr>
      <w:rFonts w:ascii="Segoe UI" w:hAnsi="Segoe UI" w:cs="Segoe UI"/>
      <w:sz w:val="18"/>
      <w:szCs w:val="18"/>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paragraph" w:styleId="Listeafsnit">
    <w:name w:val="List Paragraph"/>
    <w:basedOn w:val="Normal"/>
    <w:uiPriority w:val="34"/>
    <w:qFormat/>
    <w:rsid w:val="00260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EKDWsZFsiSSlOvkvASN1Fmw9dw==">CgMxLjAaEgoBMBINCgsIB0IHEgVDYXJkbxoSCgExEg0KCwgHQgcSBUNhcmRvGhIKATISDQoLCAdCBxIFQ2FyZG8aEgoBMxINCgsIB0IHEgVDYXJkbxoSCgE0Eg0KCwgHQgcSBUNhcmRvGhIKATUSDQoLCAdCBxIFQ2FyZG84AHIhMTQ3VVhvaS1UcjV5MjZzZGFnUVVWZXFtYVJ4aXo2U05T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398</Words>
  <Characters>2434</Characters>
  <Application>Microsoft Office Word</Application>
  <DocSecurity>0</DocSecurity>
  <Lines>20</Lines>
  <Paragraphs>5</Paragraphs>
  <ScaleCrop>false</ScaleCrop>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Julie Sofie Kofod-Jensen</cp:lastModifiedBy>
  <cp:revision>14</cp:revision>
  <dcterms:created xsi:type="dcterms:W3CDTF">2024-09-11T10:49:00Z</dcterms:created>
  <dcterms:modified xsi:type="dcterms:W3CDTF">2025-02-03T12:08:00Z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