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C251" w14:textId="2119685B" w:rsidR="00D444C8" w:rsidRDefault="00D444C8" w:rsidP="00D444C8">
      <w:pPr>
        <w:spacing w:before="100" w:beforeAutospacing="1" w:after="100" w:afterAutospacing="1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ASP 2024</w:t>
      </w:r>
    </w:p>
    <w:p w14:paraId="683393A9" w14:textId="77777777" w:rsidR="00D444C8" w:rsidRDefault="00D444C8" w:rsidP="00D444C8">
      <w:pPr>
        <w:spacing w:before="100" w:beforeAutospacing="1" w:after="100" w:afterAutospacing="1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A</w:t>
      </w:r>
    </w:p>
    <w:p w14:paraId="1DB4AC5D" w14:textId="77777777" w:rsidR="00D444C8" w:rsidRPr="00355538" w:rsidRDefault="00D444C8" w:rsidP="00D444C8">
      <w:pPr>
        <w:spacing w:before="100" w:beforeAutospacing="1" w:after="100" w:afterAutospacing="1"/>
        <w:rPr>
          <w:rFonts w:cs="Times New Roman"/>
          <w:b/>
          <w:bCs/>
          <w:sz w:val="36"/>
          <w:szCs w:val="36"/>
        </w:rPr>
      </w:pPr>
      <w:r w:rsidRPr="006777D1">
        <w:t>Du skal inddrage alle tre fag i en besvarelse af følgende:</w:t>
      </w:r>
    </w:p>
    <w:p w14:paraId="374529D4" w14:textId="77777777" w:rsidR="00D444C8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b/>
          <w:bCs/>
        </w:rPr>
      </w:pPr>
    </w:p>
    <w:p w14:paraId="73626CC6" w14:textId="243DCEFD" w:rsidR="00D444C8" w:rsidRDefault="00D444C8" w:rsidP="70EFE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</w:rPr>
      </w:pPr>
      <w:r w:rsidRPr="70EFEDED">
        <w:rPr>
          <w:rFonts w:cs="Times New Roman"/>
          <w:b/>
          <w:bCs/>
        </w:rPr>
        <w:t xml:space="preserve">Problemstilling: </w:t>
      </w:r>
      <w:r w:rsidRPr="70EFEDED">
        <w:rPr>
          <w:rFonts w:cs="Times New Roman"/>
        </w:rPr>
        <w:t>Hvilken rolle spiller ernæring for befolkningsudvikling</w:t>
      </w:r>
      <w:r w:rsidR="14E02F43" w:rsidRPr="70EFEDED">
        <w:rPr>
          <w:rFonts w:cs="Times New Roman"/>
        </w:rPr>
        <w:t>, levevilkår</w:t>
      </w:r>
      <w:r w:rsidRPr="70EFEDED">
        <w:rPr>
          <w:rFonts w:cs="Times New Roman"/>
        </w:rPr>
        <w:t xml:space="preserve"> og folkesundhed?</w:t>
      </w:r>
    </w:p>
    <w:p w14:paraId="21F3E211" w14:textId="77777777" w:rsidR="00D444C8" w:rsidRPr="0066764C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b/>
          <w:bCs/>
        </w:rPr>
      </w:pPr>
    </w:p>
    <w:p w14:paraId="24345CA7" w14:textId="77777777" w:rsidR="00D444C8" w:rsidRDefault="00D444C8" w:rsidP="00D444C8">
      <w:pPr>
        <w:spacing w:before="100" w:beforeAutospacing="1" w:after="100" w:afterAutospacing="1"/>
        <w:jc w:val="center"/>
        <w:rPr>
          <w:b/>
        </w:rPr>
      </w:pPr>
      <w:r>
        <w:rPr>
          <w:rFonts w:cs="Times New Roman"/>
          <w:b/>
          <w:bCs/>
          <w:sz w:val="32"/>
        </w:rPr>
        <w:t>B</w:t>
      </w:r>
    </w:p>
    <w:p w14:paraId="07D3282C" w14:textId="77777777" w:rsidR="00D444C8" w:rsidRPr="006777D1" w:rsidRDefault="00D444C8" w:rsidP="00D444C8">
      <w:pPr>
        <w:spacing w:before="100" w:beforeAutospacing="1" w:after="100" w:afterAutospacing="1"/>
      </w:pPr>
      <w:r w:rsidRPr="006777D1">
        <w:t>Du skal inddrage alle tre fag i en besvarelse af følgende:</w:t>
      </w:r>
    </w:p>
    <w:p w14:paraId="4AB8C79F" w14:textId="77777777" w:rsidR="00D444C8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b/>
          <w:bCs/>
        </w:rPr>
      </w:pPr>
    </w:p>
    <w:p w14:paraId="2DCEFBF9" w14:textId="52C228AD" w:rsidR="00D444C8" w:rsidRDefault="00D444C8" w:rsidP="70EFE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r w:rsidRPr="70EFEDED">
        <w:rPr>
          <w:rFonts w:cs="Times New Roman"/>
          <w:b/>
          <w:bCs/>
        </w:rPr>
        <w:t>Problemstilling: </w:t>
      </w:r>
      <w:r w:rsidRPr="70EFEDED">
        <w:rPr>
          <w:rFonts w:cs="Times New Roman"/>
        </w:rPr>
        <w:t> </w:t>
      </w:r>
      <w:r>
        <w:t>Hvilke problemstillinger er der ved anvendelse af fossile brændstoffer?</w:t>
      </w:r>
      <w:r w:rsidR="6CE85B93">
        <w:t xml:space="preserve"> Hvordan dannes fossile brændstoffer?</w:t>
      </w:r>
      <w:r>
        <w:t xml:space="preserve"> Hvilke alternativer kan man bruge i Danmark? </w:t>
      </w:r>
    </w:p>
    <w:p w14:paraId="78A557CB" w14:textId="77777777" w:rsidR="00D444C8" w:rsidRPr="006777D1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7A260CDD" w14:textId="77777777" w:rsidR="00D444C8" w:rsidRDefault="00D444C8" w:rsidP="00D444C8">
      <w:pPr>
        <w:spacing w:before="100" w:beforeAutospacing="1" w:after="100" w:afterAutospacing="1"/>
        <w:jc w:val="center"/>
        <w:rPr>
          <w:b/>
        </w:rPr>
      </w:pPr>
      <w:r w:rsidRPr="005065D1">
        <w:rPr>
          <w:b/>
          <w:sz w:val="32"/>
          <w:szCs w:val="32"/>
        </w:rPr>
        <w:t>C</w:t>
      </w:r>
    </w:p>
    <w:p w14:paraId="5245AF3B" w14:textId="77777777" w:rsidR="00D444C8" w:rsidRPr="006777D1" w:rsidRDefault="00D444C8" w:rsidP="00D444C8">
      <w:pPr>
        <w:spacing w:before="100" w:beforeAutospacing="1" w:after="100" w:afterAutospacing="1"/>
      </w:pPr>
      <w:r w:rsidRPr="006777D1">
        <w:t>Du skal inddrage alle tre fag i en besvarelse af følgende:</w:t>
      </w:r>
    </w:p>
    <w:p w14:paraId="5660465F" w14:textId="77777777" w:rsidR="00D444C8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  <w:b/>
          <w:bCs/>
        </w:rPr>
      </w:pPr>
    </w:p>
    <w:p w14:paraId="46787F7B" w14:textId="7F79432D" w:rsidR="00D444C8" w:rsidRPr="00DF7531" w:rsidRDefault="00D444C8" w:rsidP="70EFE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Times New Roman"/>
        </w:rPr>
      </w:pPr>
      <w:r w:rsidRPr="70EFEDED">
        <w:rPr>
          <w:rFonts w:cs="Times New Roman"/>
          <w:b/>
          <w:bCs/>
        </w:rPr>
        <w:t>Problemstilling: </w:t>
      </w:r>
      <w:r w:rsidR="67B95CB2" w:rsidRPr="70EFEDED">
        <w:rPr>
          <w:rFonts w:cs="Times New Roman"/>
        </w:rPr>
        <w:t xml:space="preserve"> Hvordan bevæger vand sig rundt på jorden og hvilken rolle spiller rensningsanlæg for vandmiljøet?</w:t>
      </w:r>
    </w:p>
    <w:p w14:paraId="17BF6AC7" w14:textId="77777777" w:rsidR="00D444C8" w:rsidRPr="00DF7531" w:rsidRDefault="00D444C8" w:rsidP="00D4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257006A6" w14:textId="77777777" w:rsidR="00D444C8" w:rsidRPr="006F135F" w:rsidRDefault="00D444C8" w:rsidP="00D444C8">
      <w:pPr>
        <w:rPr>
          <w:b/>
        </w:rPr>
      </w:pPr>
    </w:p>
    <w:p w14:paraId="7778CBDF" w14:textId="77777777" w:rsidR="00D444C8" w:rsidRDefault="00D444C8"/>
    <w:sectPr w:rsidR="00D444C8" w:rsidSect="00D444C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C8"/>
    <w:rsid w:val="002B51FB"/>
    <w:rsid w:val="00784D78"/>
    <w:rsid w:val="00C87E87"/>
    <w:rsid w:val="00D444C8"/>
    <w:rsid w:val="14E02F43"/>
    <w:rsid w:val="439245D7"/>
    <w:rsid w:val="58BADA86"/>
    <w:rsid w:val="67B95CB2"/>
    <w:rsid w:val="6CE85B93"/>
    <w:rsid w:val="70E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C6AD"/>
  <w15:chartTrackingRefBased/>
  <w15:docId w15:val="{12C49377-657E-2D4B-9681-D9555F6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shp"/>
    <w:qFormat/>
    <w:rsid w:val="00D444C8"/>
    <w:pPr>
      <w:spacing w:after="0" w:line="240" w:lineRule="auto"/>
    </w:pPr>
    <w:rPr>
      <w:rFonts w:ascii="Helvetica" w:eastAsiaTheme="minorEastAsia" w:hAnsi="Helvetica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44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44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4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4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4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4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4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4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4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44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44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44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44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44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44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4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D4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44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44C8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D444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44C8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D444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44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4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Heick Hansen</dc:creator>
  <cp:keywords/>
  <dc:description/>
  <cp:lastModifiedBy>Julie Sofie Kofod-Jensen</cp:lastModifiedBy>
  <cp:revision>2</cp:revision>
  <dcterms:created xsi:type="dcterms:W3CDTF">2025-04-22T08:49:00Z</dcterms:created>
  <dcterms:modified xsi:type="dcterms:W3CDTF">2025-04-22T08:49:00Z</dcterms:modified>
</cp:coreProperties>
</file>