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0AE5" w14:textId="77777777" w:rsidR="005C3B36" w:rsidRDefault="005C3B36" w:rsidP="005C3B36">
      <w:pPr>
        <w:pStyle w:val="Overskrift2"/>
      </w:pPr>
      <w:r>
        <w:t>4. Homogen og heterogen katalyse (8.3.4.1 og 8.3.4.2)</w:t>
      </w:r>
    </w:p>
    <w:p w14:paraId="4789B4E7" w14:textId="77777777" w:rsidR="005C3B36" w:rsidRPr="00252CCA" w:rsidRDefault="005C3B36" w:rsidP="005C3B36">
      <w:pPr>
        <w:pStyle w:val="Listeafsnit"/>
        <w:rPr>
          <w:rFonts w:ascii="GT Walsheim Regular" w:hAnsi="GT Walsheim Regular"/>
        </w:rPr>
      </w:pPr>
    </w:p>
    <w:p w14:paraId="08EDE73A" w14:textId="77777777" w:rsidR="005C3B36" w:rsidRDefault="005C3B36" w:rsidP="005C3B36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</w:t>
      </w:r>
      <w:r>
        <w:rPr>
          <w:rFonts w:ascii="GT Walsheim Regular" w:hAnsi="GT Walsheim Regular"/>
        </w:rPr>
        <w:t>ad er en homogen katalysator?</w:t>
      </w:r>
    </w:p>
    <w:p w14:paraId="29CC3F5D" w14:textId="77777777" w:rsidR="005C3B36" w:rsidRPr="00BB2CE5" w:rsidRDefault="005C3B36" w:rsidP="005C3B36">
      <w:pPr>
        <w:ind w:right="-143"/>
        <w:rPr>
          <w:rFonts w:ascii="GT Walsheim Regular" w:hAnsi="GT Walsheim Regular"/>
        </w:rPr>
      </w:pPr>
    </w:p>
    <w:p w14:paraId="1BA79B78" w14:textId="77777777" w:rsidR="005C3B36" w:rsidRDefault="005C3B36" w:rsidP="005C3B36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>
        <w:rPr>
          <w:rFonts w:ascii="GT Walsheim Regular" w:hAnsi="GT Walsheim Regular"/>
        </w:rPr>
        <w:t>Hvad er en heterogen katalysator?</w:t>
      </w:r>
    </w:p>
    <w:p w14:paraId="0804056B" w14:textId="77777777" w:rsidR="005C3B36" w:rsidRDefault="005C3B36" w:rsidP="005C3B36">
      <w:pPr>
        <w:pStyle w:val="Listeafsnit"/>
        <w:ind w:left="1080" w:right="-143"/>
        <w:rPr>
          <w:rFonts w:ascii="GT Walsheim Regular" w:hAnsi="GT Walsheim Regular"/>
        </w:rPr>
      </w:pPr>
    </w:p>
    <w:p w14:paraId="1D507D8A" w14:textId="77777777" w:rsidR="005C3B36" w:rsidRDefault="005C3B36" w:rsidP="005C3B36">
      <w:pPr>
        <w:pStyle w:val="Listeafsnit"/>
        <w:ind w:left="1080" w:right="-143"/>
        <w:rPr>
          <w:rFonts w:ascii="GT Walsheim Regular" w:hAnsi="GT Walsheim Regular"/>
        </w:rPr>
      </w:pPr>
    </w:p>
    <w:p w14:paraId="33ECDC4B" w14:textId="77777777" w:rsidR="005C3B36" w:rsidRDefault="005C3B36" w:rsidP="005C3B36">
      <w:pPr>
        <w:pStyle w:val="Listeafsnit"/>
        <w:ind w:left="1080" w:right="-143"/>
        <w:rPr>
          <w:rFonts w:ascii="GT Walsheim Regular" w:hAnsi="GT Walsheim Regular"/>
        </w:rPr>
      </w:pPr>
    </w:p>
    <w:p w14:paraId="20CBF5D3" w14:textId="4238A015" w:rsidR="005C3B36" w:rsidRPr="00BB2CE5" w:rsidRDefault="005C3B36" w:rsidP="005C3B36">
      <w:pPr>
        <w:pStyle w:val="Listeafsnit"/>
        <w:numPr>
          <w:ilvl w:val="0"/>
          <w:numId w:val="1"/>
        </w:numPr>
        <w:ind w:right="-143"/>
      </w:pPr>
      <w:r w:rsidRPr="00BB2CE5">
        <w:rPr>
          <w:rFonts w:ascii="GT Walsheim Regular" w:hAnsi="GT Walsheim Regular"/>
        </w:rPr>
        <w:t xml:space="preserve">Forklar hvordan </w:t>
      </w:r>
      <w:proofErr w:type="spellStart"/>
      <w:r w:rsidRPr="00BB2CE5">
        <w:rPr>
          <w:rFonts w:ascii="GT Walsheim Regular" w:hAnsi="GT Walsheim Regular"/>
        </w:rPr>
        <w:t>kaliumiodid</w:t>
      </w:r>
      <w:proofErr w:type="spellEnd"/>
      <w:r w:rsidRPr="00BB2CE5">
        <w:rPr>
          <w:rFonts w:ascii="GT Walsheim Regular" w:hAnsi="GT Walsheim Regular"/>
        </w:rPr>
        <w:t xml:space="preserve"> virker som katalysa</w:t>
      </w:r>
      <w:r>
        <w:rPr>
          <w:rFonts w:ascii="GT Walsheim Regular" w:hAnsi="GT Walsheim Regular"/>
        </w:rPr>
        <w:t>tor</w:t>
      </w:r>
      <w:r w:rsidR="00253380">
        <w:rPr>
          <w:rFonts w:ascii="GT Walsheim Regular" w:hAnsi="GT Walsheim Regular"/>
        </w:rPr>
        <w:t xml:space="preserve"> for spaltning af hydrogenperoxid</w:t>
      </w:r>
      <w:r>
        <w:rPr>
          <w:rFonts w:ascii="GT Walsheim Regular" w:hAnsi="GT Walsheim Regular"/>
        </w:rPr>
        <w:t xml:space="preserve">. Forklar reaktionerne </w:t>
      </w:r>
      <w:r w:rsidR="00253380">
        <w:rPr>
          <w:rFonts w:ascii="GT Walsheim Regular" w:hAnsi="GT Walsheim Regular"/>
        </w:rPr>
        <w:t xml:space="preserve">og grafen </w:t>
      </w:r>
      <w:r>
        <w:rPr>
          <w:rFonts w:ascii="GT Walsheim Regular" w:hAnsi="GT Walsheim Regular"/>
        </w:rPr>
        <w:t>nærmere.</w:t>
      </w:r>
    </w:p>
    <w:p w14:paraId="2CBEB5EF" w14:textId="77777777" w:rsidR="005C3B36" w:rsidRDefault="005C3B36" w:rsidP="00253380">
      <w:pPr>
        <w:ind w:right="-143"/>
      </w:pPr>
    </w:p>
    <w:p w14:paraId="2B565A0F" w14:textId="77777777" w:rsidR="005C3B36" w:rsidRDefault="005C3B36" w:rsidP="005C3B36">
      <w:pPr>
        <w:pStyle w:val="Listeafsnit"/>
        <w:ind w:left="1080" w:right="-143"/>
      </w:pPr>
      <w:r w:rsidRPr="00BB2CE5">
        <w:rPr>
          <w:noProof/>
        </w:rPr>
        <w:drawing>
          <wp:inline distT="0" distB="0" distL="0" distR="0" wp14:anchorId="3ADF9B4B" wp14:editId="7C4332E8">
            <wp:extent cx="4316361" cy="2603341"/>
            <wp:effectExtent l="0" t="0" r="1905" b="635"/>
            <wp:docPr id="941049203" name="Billede 1" descr="Et billede, der indeholder tekst, diagram, Kurv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49203" name="Billede 1" descr="Et billede, der indeholder tekst, diagram, Kurve, linje/rækk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3257" cy="262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9A8D3" w14:textId="466B5B6B" w:rsidR="005C3B36" w:rsidRDefault="000345D9" w:rsidP="005C3B36">
      <w:pPr>
        <w:pStyle w:val="Listeafsnit"/>
        <w:ind w:left="1080" w:right="-143"/>
      </w:pPr>
      <w:r w:rsidRPr="00BB2CE5">
        <w:rPr>
          <w:noProof/>
        </w:rPr>
        <w:drawing>
          <wp:inline distT="0" distB="0" distL="0" distR="0" wp14:anchorId="1F9EEB1E" wp14:editId="2EAEB02C">
            <wp:extent cx="4866968" cy="1196795"/>
            <wp:effectExtent l="0" t="0" r="0" b="0"/>
            <wp:docPr id="1286643921" name="Billede 1" descr="Et billede, der indeholder tekst, Font/skrifttype, kvittering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43921" name="Billede 1" descr="Et billede, der indeholder tekst, Font/skrifttype, kvittering, hvid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910" cy="120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C81B" w14:textId="7980DB63" w:rsidR="000345D9" w:rsidRDefault="00802DC6" w:rsidP="00802DC6">
      <w:pPr>
        <w:pStyle w:val="Listeafsnit"/>
        <w:numPr>
          <w:ilvl w:val="0"/>
          <w:numId w:val="1"/>
        </w:numPr>
        <w:ind w:right="-143"/>
      </w:pPr>
      <w:r>
        <w:t>Er kalium en heterogen eller homogen katalysator? Begrund svaret?</w:t>
      </w:r>
    </w:p>
    <w:p w14:paraId="01F177F1" w14:textId="77777777" w:rsidR="000345D9" w:rsidRDefault="000345D9" w:rsidP="005C3B36">
      <w:pPr>
        <w:pStyle w:val="Listeafsnit"/>
        <w:ind w:left="1080" w:right="-143"/>
      </w:pPr>
    </w:p>
    <w:p w14:paraId="1987DFA6" w14:textId="77777777" w:rsidR="00802DC6" w:rsidRDefault="00802DC6" w:rsidP="005C3B36">
      <w:pPr>
        <w:pStyle w:val="Listeafsnit"/>
        <w:ind w:left="1080" w:right="-143"/>
      </w:pPr>
    </w:p>
    <w:p w14:paraId="75873B78" w14:textId="77777777" w:rsidR="00802DC6" w:rsidRDefault="00802DC6" w:rsidP="005C3B36">
      <w:pPr>
        <w:pStyle w:val="Listeafsnit"/>
        <w:ind w:left="1080" w:right="-143"/>
      </w:pPr>
    </w:p>
    <w:p w14:paraId="7F9077DF" w14:textId="77777777" w:rsidR="00802DC6" w:rsidRDefault="00802DC6" w:rsidP="005C3B36">
      <w:pPr>
        <w:pStyle w:val="Listeafsnit"/>
        <w:ind w:left="1080" w:right="-143"/>
      </w:pPr>
    </w:p>
    <w:p w14:paraId="155E630C" w14:textId="7D8BBE49" w:rsidR="005C3B36" w:rsidRDefault="005C3B36" w:rsidP="005C3B36">
      <w:pPr>
        <w:pStyle w:val="Listeafsnit"/>
        <w:numPr>
          <w:ilvl w:val="0"/>
          <w:numId w:val="1"/>
        </w:numPr>
        <w:ind w:right="-143"/>
      </w:pPr>
      <w:r>
        <w:t>Giv et eksempel på heterogen katalys</w:t>
      </w:r>
      <w:r w:rsidR="000345D9">
        <w:t>ator</w:t>
      </w:r>
      <w:r>
        <w:t>.</w:t>
      </w:r>
    </w:p>
    <w:p w14:paraId="235D1732" w14:textId="5FF432DD" w:rsidR="000345D9" w:rsidRDefault="000345D9" w:rsidP="000345D9">
      <w:pPr>
        <w:pStyle w:val="Listeafsnit"/>
        <w:ind w:left="1080" w:right="-143"/>
      </w:pPr>
    </w:p>
    <w:p w14:paraId="610A8645" w14:textId="77777777" w:rsidR="005C3B36" w:rsidRDefault="005C3B36" w:rsidP="005C3B36">
      <w:pPr>
        <w:ind w:right="-143"/>
      </w:pPr>
    </w:p>
    <w:p w14:paraId="6BCDE6C5" w14:textId="77777777" w:rsidR="005C3B36" w:rsidRDefault="005C3B36" w:rsidP="005C3B36">
      <w:pPr>
        <w:ind w:left="720" w:right="-143"/>
      </w:pPr>
    </w:p>
    <w:p w14:paraId="1608600A" w14:textId="77777777" w:rsidR="00524815" w:rsidRPr="003B58EF" w:rsidRDefault="00524815">
      <w:pPr>
        <w:rPr>
          <w:rFonts w:ascii="GT Walsheim Regular" w:hAnsi="GT Walsheim Regular"/>
        </w:rPr>
      </w:pPr>
    </w:p>
    <w:sectPr w:rsidR="00524815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401"/>
    <w:multiLevelType w:val="hybridMultilevel"/>
    <w:tmpl w:val="ED28DE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48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36"/>
    <w:rsid w:val="000345D9"/>
    <w:rsid w:val="00253380"/>
    <w:rsid w:val="003B58EF"/>
    <w:rsid w:val="005036B6"/>
    <w:rsid w:val="00524815"/>
    <w:rsid w:val="005C3B36"/>
    <w:rsid w:val="006E51AA"/>
    <w:rsid w:val="006F33D5"/>
    <w:rsid w:val="00802DC6"/>
    <w:rsid w:val="00B46E34"/>
    <w:rsid w:val="00C07717"/>
    <w:rsid w:val="00CF79D1"/>
    <w:rsid w:val="00DF5B38"/>
    <w:rsid w:val="00E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9E00"/>
  <w15:chartTrackingRefBased/>
  <w15:docId w15:val="{9A4AEA5D-632C-0348-988B-CE9C8237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36"/>
  </w:style>
  <w:style w:type="paragraph" w:styleId="Overskrift1">
    <w:name w:val="heading 1"/>
    <w:basedOn w:val="Normal"/>
    <w:next w:val="Normal"/>
    <w:link w:val="Overskrift1Tegn"/>
    <w:uiPriority w:val="9"/>
    <w:qFormat/>
    <w:rsid w:val="005C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3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3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3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3B3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3B3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3B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3B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3B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3B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3B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3B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3B3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3B3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3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319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6</cp:revision>
  <dcterms:created xsi:type="dcterms:W3CDTF">2025-09-24T12:53:00Z</dcterms:created>
  <dcterms:modified xsi:type="dcterms:W3CDTF">2025-09-24T13:06:00Z</dcterms:modified>
</cp:coreProperties>
</file>