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3C785" w14:textId="484F642A" w:rsidR="009A4AE8" w:rsidRDefault="005A06EE">
      <w:pPr>
        <w:rPr>
          <w:b/>
          <w:bCs/>
        </w:rPr>
      </w:pPr>
      <w:r w:rsidRPr="005A06EE">
        <w:rPr>
          <w:b/>
          <w:bCs/>
        </w:rPr>
        <w:t>Den sande tøjkrise – virtuelt modul</w:t>
      </w:r>
    </w:p>
    <w:p w14:paraId="49787110" w14:textId="3102DBA0" w:rsidR="005A06EE" w:rsidRDefault="005A06EE">
      <w:r w:rsidRPr="005A06EE">
        <w:t xml:space="preserve">I dette virtuelle modul skal </w:t>
      </w:r>
      <w:r w:rsidR="0067380E">
        <w:t xml:space="preserve">I </w:t>
      </w:r>
      <w:r w:rsidRPr="005A06EE">
        <w:t>læse om tøjbranchen og det klimaaftryk</w:t>
      </w:r>
      <w:r>
        <w:t xml:space="preserve"> den branche har på vores planet.</w:t>
      </w:r>
    </w:p>
    <w:p w14:paraId="0DD7D494" w14:textId="572F9B08" w:rsidR="005A06EE" w:rsidRDefault="005A06EE" w:rsidP="005A06EE">
      <w:r>
        <w:t>1. Start med at få styr på fakta og se filmen (6 minutter) på følgende link:</w:t>
      </w:r>
    </w:p>
    <w:p w14:paraId="1260F670" w14:textId="6EBD900C" w:rsidR="005A06EE" w:rsidRDefault="005A06EE">
      <w:hyperlink r:id="rId5" w:history="1">
        <w:r w:rsidRPr="00696B34">
          <w:rPr>
            <w:rStyle w:val="Hyperlink"/>
          </w:rPr>
          <w:t>https://www.dr.dk/nyheder/viden/klima/her-er-den-sande-toejkrise-saa-stort-et-problem-er-vores-toejforbrug-jorden</w:t>
        </w:r>
      </w:hyperlink>
    </w:p>
    <w:p w14:paraId="0E17A036" w14:textId="0A1AA8CF" w:rsidR="005A06EE" w:rsidRDefault="005A06EE">
      <w:r>
        <w:t xml:space="preserve">2. Læs dernæst følgende artikel: </w:t>
      </w:r>
      <w:hyperlink r:id="rId6" w:history="1">
        <w:r w:rsidRPr="00696B34">
          <w:rPr>
            <w:rStyle w:val="Hyperlink"/>
          </w:rPr>
          <w:t>https://www.information.dk/udland/2023/04/ghana-hedder-obroni-wawu-doede-hvide-mands-toej-kommer-stadig-mere</w:t>
        </w:r>
      </w:hyperlink>
    </w:p>
    <w:p w14:paraId="09FBDF36" w14:textId="412F5726" w:rsidR="005A06EE" w:rsidRDefault="005A06EE">
      <w:r>
        <w:t>Besvar følgende spørgsmål:</w:t>
      </w:r>
    </w:p>
    <w:p w14:paraId="61BDF25D" w14:textId="77777777" w:rsidR="005A06EE" w:rsidRDefault="005A06EE" w:rsidP="005A06EE">
      <w:pPr>
        <w:pStyle w:val="Listeafsnit"/>
        <w:numPr>
          <w:ilvl w:val="0"/>
          <w:numId w:val="2"/>
        </w:numPr>
        <w:spacing w:line="259" w:lineRule="auto"/>
      </w:pPr>
      <w:r w:rsidRPr="004D463F">
        <w:t>Hvor ender alt det genbrugstøj og det tøj vi ikke forbruger i vesten?</w:t>
      </w:r>
    </w:p>
    <w:p w14:paraId="4F07B7D2" w14:textId="77777777" w:rsidR="005A06EE" w:rsidRDefault="005A06EE" w:rsidP="005A06EE">
      <w:pPr>
        <w:pStyle w:val="Listeafsnit"/>
        <w:numPr>
          <w:ilvl w:val="0"/>
          <w:numId w:val="2"/>
        </w:numPr>
        <w:spacing w:line="259" w:lineRule="auto"/>
        <w:rPr>
          <w:i/>
          <w:iCs/>
        </w:rPr>
      </w:pPr>
      <w:r>
        <w:t xml:space="preserve">Hvad får </w:t>
      </w:r>
      <w:r w:rsidRPr="004D463F">
        <w:t xml:space="preserve">Roberta Annan, der er goodwillambassadør for FN’s miljøprogram og stifter af </w:t>
      </w:r>
      <w:proofErr w:type="spellStart"/>
      <w:r w:rsidRPr="004D463F">
        <w:t>African</w:t>
      </w:r>
      <w:proofErr w:type="spellEnd"/>
      <w:r w:rsidRPr="004D463F">
        <w:t xml:space="preserve"> Fashion Foundation i Ghana</w:t>
      </w:r>
      <w:r>
        <w:t xml:space="preserve"> til at udtrykke at</w:t>
      </w:r>
      <w:r w:rsidRPr="004D463F">
        <w:t xml:space="preserve"> </w:t>
      </w:r>
      <w:r w:rsidRPr="004D463F">
        <w:rPr>
          <w:i/>
          <w:iCs/>
        </w:rPr>
        <w:t xml:space="preserve">”Ghana og flere andre lande blevet losseplads for det globale </w:t>
      </w:r>
      <w:proofErr w:type="spellStart"/>
      <w:r w:rsidRPr="004D463F">
        <w:rPr>
          <w:i/>
          <w:iCs/>
        </w:rPr>
        <w:t>nords</w:t>
      </w:r>
      <w:proofErr w:type="spellEnd"/>
      <w:r w:rsidRPr="004D463F">
        <w:rPr>
          <w:i/>
          <w:iCs/>
        </w:rPr>
        <w:t xml:space="preserve"> overforbrug.”</w:t>
      </w:r>
    </w:p>
    <w:p w14:paraId="7623CB8D" w14:textId="77777777" w:rsidR="005A06EE" w:rsidRPr="004D463F" w:rsidRDefault="005A06EE" w:rsidP="005A06EE">
      <w:pPr>
        <w:pStyle w:val="Listeafsnit"/>
        <w:numPr>
          <w:ilvl w:val="0"/>
          <w:numId w:val="2"/>
        </w:numPr>
        <w:spacing w:line="259" w:lineRule="auto"/>
        <w:rPr>
          <w:i/>
          <w:iCs/>
        </w:rPr>
      </w:pPr>
      <w:r>
        <w:t xml:space="preserve">i Artiklen beskriver Liz </w:t>
      </w:r>
      <w:proofErr w:type="spellStart"/>
      <w:r>
        <w:t>Ricketts</w:t>
      </w:r>
      <w:proofErr w:type="spellEnd"/>
      <w:r>
        <w:t xml:space="preserve"> at </w:t>
      </w:r>
      <w:r w:rsidRPr="004D463F">
        <w:rPr>
          <w:i/>
          <w:iCs/>
        </w:rPr>
        <w:t>”Selv om befolkningerne i de afrikanske lande ikke genererer det store tøjspild, er det i sidste ende desværre dem, der bærer byrden, fordi de ikke har en losseplads at skubbe det videre til”</w:t>
      </w:r>
      <w:r>
        <w:rPr>
          <w:i/>
          <w:iCs/>
        </w:rPr>
        <w:t xml:space="preserve"> </w:t>
      </w:r>
      <w:r>
        <w:t>Hvad tænker I om den pointe?</w:t>
      </w:r>
    </w:p>
    <w:p w14:paraId="5644DF60" w14:textId="77777777" w:rsidR="005A06EE" w:rsidRPr="004D463F" w:rsidRDefault="005A06EE" w:rsidP="005A06EE">
      <w:pPr>
        <w:pStyle w:val="Listeafsnit"/>
        <w:numPr>
          <w:ilvl w:val="0"/>
          <w:numId w:val="2"/>
        </w:numPr>
        <w:spacing w:line="259" w:lineRule="auto"/>
        <w:rPr>
          <w:i/>
          <w:iCs/>
        </w:rPr>
      </w:pPr>
      <w:r>
        <w:t xml:space="preserve">Beskriv </w:t>
      </w:r>
      <w:r w:rsidRPr="004D463F">
        <w:rPr>
          <w:i/>
          <w:iCs/>
        </w:rPr>
        <w:t xml:space="preserve">The </w:t>
      </w:r>
      <w:proofErr w:type="spellStart"/>
      <w:r w:rsidRPr="004D463F">
        <w:rPr>
          <w:i/>
          <w:iCs/>
        </w:rPr>
        <w:t>Kantamanto</w:t>
      </w:r>
      <w:proofErr w:type="spellEnd"/>
      <w:r w:rsidRPr="004D463F">
        <w:rPr>
          <w:i/>
          <w:iCs/>
        </w:rPr>
        <w:t xml:space="preserve"> Market</w:t>
      </w:r>
      <w:r>
        <w:rPr>
          <w:i/>
          <w:iCs/>
        </w:rPr>
        <w:t xml:space="preserve">, </w:t>
      </w:r>
      <w:r>
        <w:t>hvad er dilemmaet her? Hvilke argumenter er der for og imod forbud mod import af tøjet?</w:t>
      </w:r>
    </w:p>
    <w:p w14:paraId="2B3A4928" w14:textId="77777777" w:rsidR="005A06EE" w:rsidRPr="00582015" w:rsidRDefault="005A06EE" w:rsidP="005A06EE">
      <w:pPr>
        <w:pStyle w:val="Listeafsnit"/>
        <w:numPr>
          <w:ilvl w:val="0"/>
          <w:numId w:val="2"/>
        </w:numPr>
        <w:spacing w:line="259" w:lineRule="auto"/>
        <w:rPr>
          <w:i/>
          <w:iCs/>
        </w:rPr>
      </w:pPr>
      <w:r>
        <w:t xml:space="preserve">De Radikale har foreslået en klimaafgift på tøj, hvad tænker du om dette forslag? Du kan læse mere: </w:t>
      </w:r>
      <w:hyperlink r:id="rId7" w:history="1">
        <w:r w:rsidRPr="002A2C67">
          <w:rPr>
            <w:rStyle w:val="Hyperlink"/>
          </w:rPr>
          <w:t>https://www.dr.dk/nyheder/politik/dyrere-jeans-radikale-foreslaar-klimaafgift-paa-toej</w:t>
        </w:r>
      </w:hyperlink>
    </w:p>
    <w:p w14:paraId="3A1B8E6F" w14:textId="4536AC09" w:rsidR="005A06EE" w:rsidRDefault="005A06EE">
      <w:r>
        <w:t xml:space="preserve">3. Læs artiklen på skemabrikken: ”Kære </w:t>
      </w:r>
      <w:proofErr w:type="spellStart"/>
      <w:r>
        <w:t>Zalando</w:t>
      </w:r>
      <w:proofErr w:type="spellEnd"/>
      <w:r>
        <w:t xml:space="preserve"> – det går ikke at opfinde sine egne kriterier for bæredygtighed”</w:t>
      </w:r>
      <w:r w:rsidR="0067380E">
        <w:t xml:space="preserve"> og besvar følgende spørgsmål:</w:t>
      </w:r>
    </w:p>
    <w:p w14:paraId="122508D3" w14:textId="0D7E06C0" w:rsidR="0067380E" w:rsidRDefault="0067380E">
      <w:r>
        <w:t xml:space="preserve">1. Hvilken kritik rettes mod </w:t>
      </w:r>
      <w:proofErr w:type="spellStart"/>
      <w:r>
        <w:t>Zalando</w:t>
      </w:r>
      <w:proofErr w:type="spellEnd"/>
      <w:r>
        <w:t xml:space="preserve"> i artiklen?</w:t>
      </w:r>
    </w:p>
    <w:p w14:paraId="3DD9299B" w14:textId="34C1949D" w:rsidR="0067380E" w:rsidRDefault="0067380E">
      <w:r>
        <w:t xml:space="preserve">2. Hvordan forsvarer </w:t>
      </w:r>
      <w:proofErr w:type="spellStart"/>
      <w:r>
        <w:t>Zalando</w:t>
      </w:r>
      <w:proofErr w:type="spellEnd"/>
      <w:r>
        <w:t xml:space="preserve"> sig?</w:t>
      </w:r>
    </w:p>
    <w:p w14:paraId="1EA76568" w14:textId="5C91A4FF" w:rsidR="0067380E" w:rsidRDefault="0067380E">
      <w:r>
        <w:t xml:space="preserve">3. Hvordan forsøger </w:t>
      </w:r>
      <w:proofErr w:type="spellStart"/>
      <w:r>
        <w:t>Zalando</w:t>
      </w:r>
      <w:proofErr w:type="spellEnd"/>
      <w:r>
        <w:t xml:space="preserve"> at markedsføre sit tøj som bæredygtigt?</w:t>
      </w:r>
    </w:p>
    <w:p w14:paraId="231D5B1D" w14:textId="64D269C9" w:rsidR="0067380E" w:rsidRDefault="0067380E">
      <w:r>
        <w:t>4. Hvad mener forfatterne af artiklen man bør medtage i ”en holistisk tankegang når det kommer til bæredygtighed”?</w:t>
      </w:r>
    </w:p>
    <w:p w14:paraId="0A7FB510" w14:textId="77777777" w:rsidR="005A06EE" w:rsidRPr="005A06EE" w:rsidRDefault="005A06EE"/>
    <w:sectPr w:rsidR="005A06EE" w:rsidRPr="005A06E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22A79"/>
    <w:multiLevelType w:val="hybridMultilevel"/>
    <w:tmpl w:val="8AD2287C"/>
    <w:lvl w:ilvl="0" w:tplc="7DDE426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2C4F87"/>
    <w:multiLevelType w:val="hybridMultilevel"/>
    <w:tmpl w:val="BB2ACA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497433">
    <w:abstractNumId w:val="1"/>
  </w:num>
  <w:num w:numId="2" w16cid:durableId="31418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EE"/>
    <w:rsid w:val="00263A04"/>
    <w:rsid w:val="00437436"/>
    <w:rsid w:val="005A06EE"/>
    <w:rsid w:val="0067380E"/>
    <w:rsid w:val="009A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6194"/>
  <w15:chartTrackingRefBased/>
  <w15:docId w15:val="{6583D112-2730-403E-B398-DAF5FF1A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A0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A0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A0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0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0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0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0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0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0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A0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A0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A0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A06E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A06E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A06E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A06E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A06E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A06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A0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0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A0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A0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A0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A06E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A06E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A06E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A0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A06E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A06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A06E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A0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r.dk/nyheder/politik/dyrere-jeans-radikale-foreslaar-klimaafgift-paa-to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ormation.dk/udland/2023/04/ghana-hedder-obroni-wawu-doede-hvide-mands-toej-kommer-stadig-mere" TargetMode="External"/><Relationship Id="rId5" Type="http://schemas.openxmlformats.org/officeDocument/2006/relationships/hyperlink" Target="https://www.dr.dk/nyheder/viden/klima/her-er-den-sande-toejkrise-saa-stort-et-problem-er-vores-toejforbrug-jord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Nelting Keller (LNKE - Underviser - VE - AK)</dc:creator>
  <cp:keywords/>
  <dc:description/>
  <cp:lastModifiedBy>Lennart Nelting Keller (LNKE - Underviser - VE - AK)</cp:lastModifiedBy>
  <cp:revision>1</cp:revision>
  <dcterms:created xsi:type="dcterms:W3CDTF">2024-11-18T17:29:00Z</dcterms:created>
  <dcterms:modified xsi:type="dcterms:W3CDTF">2024-11-18T17:44:00Z</dcterms:modified>
</cp:coreProperties>
</file>