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1147" w14:textId="6B028DB8" w:rsidR="009A4AE8" w:rsidRDefault="00463B38">
      <w:pPr>
        <w:rPr>
          <w:b/>
          <w:bCs/>
        </w:rPr>
      </w:pPr>
      <w:r w:rsidRPr="00463B38">
        <w:rPr>
          <w:b/>
          <w:bCs/>
        </w:rPr>
        <w:t xml:space="preserve">Læsenøgle til artiklen - </w:t>
      </w:r>
      <w:r w:rsidRPr="00463B38">
        <w:rPr>
          <w:b/>
          <w:bCs/>
        </w:rPr>
        <w:t>Tidens største løgn er, at vi kan, hvad vi vil, siger Brinkmann</w:t>
      </w:r>
    </w:p>
    <w:p w14:paraId="0D8B2C1B" w14:textId="517FAF40" w:rsidR="00463B38" w:rsidRDefault="00463B38">
      <w:hyperlink r:id="rId5" w:history="1">
        <w:r w:rsidRPr="00A728CC">
          <w:rPr>
            <w:rStyle w:val="Hyperlink"/>
          </w:rPr>
          <w:t>https://www.zetland.dk/historie/s81EYkN6-a8dQKjjz-c179d</w:t>
        </w:r>
      </w:hyperlink>
    </w:p>
    <w:p w14:paraId="6B5B3ECC" w14:textId="0C4B63F2" w:rsidR="00463B38" w:rsidRDefault="00463B38">
      <w:r>
        <w:t>Læsenøgle:</w:t>
      </w:r>
    </w:p>
    <w:p w14:paraId="6C7B4823" w14:textId="53A088CB" w:rsidR="00463B38" w:rsidRDefault="00463B38" w:rsidP="00463B38">
      <w:pPr>
        <w:pStyle w:val="Listeafsnit"/>
        <w:numPr>
          <w:ilvl w:val="0"/>
          <w:numId w:val="1"/>
        </w:numPr>
      </w:pPr>
      <w:r>
        <w:t xml:space="preserve">Hvorfor mener </w:t>
      </w:r>
      <w:proofErr w:type="spellStart"/>
      <w:r>
        <w:t>Brinkman</w:t>
      </w:r>
      <w:proofErr w:type="spellEnd"/>
      <w:r>
        <w:t>, at vi ikke skaber vores eget liv og lykke?</w:t>
      </w:r>
    </w:p>
    <w:p w14:paraId="0F495A1A" w14:textId="328CF58D" w:rsidR="00463B38" w:rsidRDefault="00463B38" w:rsidP="00463B38">
      <w:pPr>
        <w:pStyle w:val="Listeafsnit"/>
        <w:numPr>
          <w:ilvl w:val="0"/>
          <w:numId w:val="1"/>
        </w:numPr>
      </w:pPr>
      <w:r>
        <w:t>Hvad mener han er de negative konsekvenser ved at tro på ”at alt er vores egen fortjeneste”?</w:t>
      </w:r>
    </w:p>
    <w:p w14:paraId="0E3103BF" w14:textId="6627A20E" w:rsidR="00463B38" w:rsidRDefault="00463B38" w:rsidP="00463B38">
      <w:pPr>
        <w:pStyle w:val="Listeafsnit"/>
        <w:numPr>
          <w:ilvl w:val="0"/>
          <w:numId w:val="1"/>
        </w:numPr>
      </w:pPr>
      <w:r>
        <w:t>Hvilke konsekvenser har Lilis valg om at være sammen med en tyske ri 14. dage haft for hendes liv?</w:t>
      </w:r>
    </w:p>
    <w:p w14:paraId="0072CD0C" w14:textId="17B6BE4F" w:rsidR="00463B38" w:rsidRDefault="00463B38" w:rsidP="00463B38">
      <w:pPr>
        <w:pStyle w:val="Listeafsnit"/>
        <w:numPr>
          <w:ilvl w:val="0"/>
          <w:numId w:val="1"/>
        </w:numPr>
      </w:pPr>
      <w:r>
        <w:t xml:space="preserve">Hvad mener </w:t>
      </w:r>
      <w:proofErr w:type="spellStart"/>
      <w:r>
        <w:t>Brinkman</w:t>
      </w:r>
      <w:proofErr w:type="spellEnd"/>
      <w:r>
        <w:t xml:space="preserve"> med livstrådens psykologi?</w:t>
      </w:r>
    </w:p>
    <w:p w14:paraId="6658FF31" w14:textId="389B1C15" w:rsidR="002F1872" w:rsidRPr="002F1872" w:rsidRDefault="002F1872" w:rsidP="002F1872">
      <w:pPr>
        <w:pStyle w:val="Listeafsnit"/>
        <w:numPr>
          <w:ilvl w:val="0"/>
          <w:numId w:val="1"/>
        </w:numPr>
        <w:rPr>
          <w:i/>
          <w:iCs/>
        </w:rPr>
      </w:pPr>
      <w:r w:rsidRPr="002F1872">
        <w:rPr>
          <w:i/>
          <w:iCs/>
        </w:rPr>
        <w:t>”</w:t>
      </w:r>
      <w:r w:rsidRPr="002F1872">
        <w:rPr>
          <w:i/>
          <w:iCs/>
        </w:rPr>
        <w:t>Jeg bliver fristet til at være polemisk og sige, at det, folk har brug for, er at undgå at udvikle sig.</w:t>
      </w:r>
      <w:r w:rsidRPr="002F1872">
        <w:rPr>
          <w:i/>
          <w:iCs/>
        </w:rPr>
        <w:t>”</w:t>
      </w:r>
      <w:r>
        <w:rPr>
          <w:i/>
          <w:iCs/>
        </w:rPr>
        <w:t xml:space="preserve"> </w:t>
      </w:r>
      <w:r>
        <w:t>– Hvad mener han med dette citat?</w:t>
      </w:r>
    </w:p>
    <w:p w14:paraId="28E45047" w14:textId="5F3D71C7" w:rsidR="002F1872" w:rsidRPr="002F1872" w:rsidRDefault="002F1872" w:rsidP="002F1872">
      <w:pPr>
        <w:pStyle w:val="Listeafsnit"/>
        <w:numPr>
          <w:ilvl w:val="0"/>
          <w:numId w:val="1"/>
        </w:numPr>
        <w:rPr>
          <w:i/>
          <w:iCs/>
        </w:rPr>
      </w:pPr>
      <w:r>
        <w:t>Hvordan er udviklingen i at bryde den sociale arv i Danmark – og hvad er koblingen til væksten i mentale lidelser, angst og depression?</w:t>
      </w:r>
    </w:p>
    <w:p w14:paraId="40B93DDC" w14:textId="1B155CC9" w:rsidR="002F1872" w:rsidRPr="002F1872" w:rsidRDefault="002F1872" w:rsidP="002F1872">
      <w:pPr>
        <w:pStyle w:val="Listeafsnit"/>
        <w:numPr>
          <w:ilvl w:val="0"/>
          <w:numId w:val="1"/>
        </w:numPr>
        <w:rPr>
          <w:i/>
          <w:iCs/>
        </w:rPr>
      </w:pPr>
      <w:r>
        <w:t>Tænk nu på Jimmy fra blok på bistand</w:t>
      </w:r>
      <w:r w:rsidR="003D373D">
        <w:t xml:space="preserve"> og prinsesserne fra blokken – Giver Brinkmanns pointer dig et nyt perspektiv på de liv vi har mødt?</w:t>
      </w:r>
    </w:p>
    <w:sectPr w:rsidR="002F1872" w:rsidRPr="002F18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659B5"/>
    <w:multiLevelType w:val="hybridMultilevel"/>
    <w:tmpl w:val="A068589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38"/>
    <w:rsid w:val="00144537"/>
    <w:rsid w:val="002F1872"/>
    <w:rsid w:val="003D373D"/>
    <w:rsid w:val="00437436"/>
    <w:rsid w:val="00463B38"/>
    <w:rsid w:val="009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64C9"/>
  <w15:chartTrackingRefBased/>
  <w15:docId w15:val="{2DFA39B7-EA9C-4132-A070-85544394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3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3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3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3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3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3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3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3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3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3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3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3B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3B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3B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3B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3B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3B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3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3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3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3B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3B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3B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3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3B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3B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63B3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63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etland.dk/historie/s81EYkN6-a8dQKjjz-c17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Nelting Keller (LNKE - Underviser - VE - AK)</dc:creator>
  <cp:keywords/>
  <dc:description/>
  <cp:lastModifiedBy>Lennart Nelting Keller (LNKE - Underviser - VE - AK)</cp:lastModifiedBy>
  <cp:revision>1</cp:revision>
  <dcterms:created xsi:type="dcterms:W3CDTF">2025-01-22T09:22:00Z</dcterms:created>
  <dcterms:modified xsi:type="dcterms:W3CDTF">2025-01-22T09:44:00Z</dcterms:modified>
</cp:coreProperties>
</file>