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4322" w14:textId="77777777" w:rsidR="00875A9F" w:rsidRPr="00875A9F" w:rsidRDefault="00875A9F" w:rsidP="00875A9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da-DK"/>
          <w14:ligatures w14:val="none"/>
        </w:rPr>
      </w:pPr>
      <w:r w:rsidRPr="00875A9F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da-DK"/>
          <w14:ligatures w14:val="none"/>
        </w:rPr>
        <w:t>Kristensen, Tom: Landet Atlantis</w:t>
      </w:r>
    </w:p>
    <w:tbl>
      <w:tblPr>
        <w:tblW w:w="10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0"/>
      </w:tblGrid>
      <w:tr w:rsidR="00875A9F" w:rsidRPr="00875A9F" w14:paraId="5C6470B6" w14:textId="77777777" w:rsidTr="00875A9F">
        <w:trPr>
          <w:tblCellSpacing w:w="15" w:type="dxa"/>
        </w:trPr>
        <w:tc>
          <w:tcPr>
            <w:tcW w:w="1024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4A3130" w:rsidRPr="00875A9F" w14:paraId="50C7B3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1F3C9A" w14:textId="0AFFC405" w:rsidR="004A3130" w:rsidRPr="00875A9F" w:rsidRDefault="004A3130" w:rsidP="00875A9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r w:rsidRPr="00875A9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drawing>
                      <wp:inline distT="0" distB="0" distL="0" distR="0" wp14:anchorId="2F84FCB4" wp14:editId="6B933FB4">
                        <wp:extent cx="1428115" cy="1379220"/>
                        <wp:effectExtent l="0" t="0" r="635" b="0"/>
                        <wp:docPr id="227725037" name="Billede 1" descr="Portre of Kristensen, T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rtre of Kristensen, T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115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464F7F" w14:textId="77777777" w:rsidR="00875A9F" w:rsidRPr="00875A9F" w:rsidRDefault="00875A9F" w:rsidP="00875A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</w:tbl>
    <w:p w14:paraId="1444CB17" w14:textId="77777777" w:rsidR="00875A9F" w:rsidRPr="00875A9F" w:rsidRDefault="00875A9F" w:rsidP="00875A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da-DK"/>
          <w14:ligatures w14:val="none"/>
        </w:rPr>
      </w:pPr>
    </w:p>
    <w:tbl>
      <w:tblPr>
        <w:tblW w:w="10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0"/>
      </w:tblGrid>
      <w:tr w:rsidR="00875A9F" w:rsidRPr="00875A9F" w14:paraId="0A8B5636" w14:textId="77777777" w:rsidTr="00875A9F">
        <w:tc>
          <w:tcPr>
            <w:tcW w:w="5120" w:type="dxa"/>
            <w:tcBorders>
              <w:right w:val="single" w:sz="12" w:space="0" w:color="CFD6E6"/>
            </w:tcBorders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14:paraId="2E2FE415" w14:textId="77777777" w:rsidR="00875A9F" w:rsidRDefault="00875A9F" w:rsidP="00875A9F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875A9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Landet Atlantis (Danish)</w:t>
            </w:r>
          </w:p>
          <w:p w14:paraId="0FCE3757" w14:textId="1145723D" w:rsidR="00D50717" w:rsidRPr="00875A9F" w:rsidRDefault="00D50717" w:rsidP="00875A9F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5071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(Fra Fribytterdrømme 1920)</w:t>
            </w:r>
          </w:p>
          <w:p w14:paraId="216DB151" w14:textId="77777777" w:rsidR="00606F0B" w:rsidRDefault="00875A9F" w:rsidP="00875A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875A9F">
              <w:rPr>
                <w:rFonts w:ascii="Verdana" w:eastAsia="Times New Roman" w:hAnsi="Verdana" w:cs="Times New Roman"/>
                <w:i/>
                <w:i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Et symbol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Verden er blevet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highlight w:val="yellow"/>
                <w:lang w:eastAsia="da-DK"/>
                <w14:ligatures w14:val="none"/>
              </w:rPr>
              <w:t>chaotisk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paany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highlight w:val="yellow"/>
                <w:lang w:eastAsia="da-DK"/>
                <w14:ligatures w14:val="none"/>
              </w:rPr>
              <w:t>Paany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intonéres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med heftige Klange.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Bort,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Sycophanter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! Og bort Parasitter!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Og bort I, som knælende hylder de mange!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Og Kandis Tenoren forstummer. - - -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Hør Agitatorens Sange!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Hæs er hans Mæle. Med sprængende rødt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ses læberne flamme bag skægsorte Flige.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Hør, hvor han brøler om Landet Atlantis,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om 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highlight w:val="yellow"/>
                <w:lang w:eastAsia="da-DK"/>
                <w14:ligatures w14:val="none"/>
              </w:rPr>
              <w:t>Ungdom, om Kraft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og om aldrig at vige,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at først gennem Landet Atlantis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naar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vi 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highlight w:val="yellow"/>
                <w:lang w:eastAsia="da-DK"/>
                <w14:ligatures w14:val="none"/>
              </w:rPr>
              <w:t>Skønheden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s Rige.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Skøn som en sønderskudt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Banegaard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er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vor Ungdom, vor Kraft, vore vilde Idéer,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skøn som Revolverens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isgrønne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Stjerne,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der fødes i Nuet med smældende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Véer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paa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ruden i Revolutionens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skingrende Glasklangs-Caféer.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Rødt er Kupéernes flunsede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Plyds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som vajer i Vimpler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paa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Vildskabens Farter.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Postbudes Frakker er gode som Faner.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Lakajers Kavajer er tunge Standarter,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der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aabner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sig blodigt i Vinden.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Held vore Fane-Bastarder!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Kampen skal vindes med rustent Gevær,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Gardinstænger, Daggerter, Brosten i Blokke.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Sejren skal fejres med grelle Fanfarer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paa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Blikgrammofoner og Mælkemands Klokke,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og Messingtrompeter skal høres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suppende kalde og lokke.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Landet Atlantis, vi længes imod,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har blanke Geværpyramider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paa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Gaden.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Baalene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blafrer for Gydens Soldater,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som hungrige læner sig op mod facaden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og af Hermetik-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Daaser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hugger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slugvorne til sig af Maden.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</w:p>
          <w:p w14:paraId="4CC6CE96" w14:textId="77777777" w:rsidR="00606F0B" w:rsidRDefault="00606F0B" w:rsidP="00875A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7E4DD257" w14:textId="41574A36" w:rsidR="00875A9F" w:rsidRPr="00875A9F" w:rsidRDefault="00875A9F" w:rsidP="00875A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Gaderne gaber, og Blæst hujer hvast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og danner sig Nøglehuls-Fløjter og hviner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dødningeagtigt de Benpibe-Valse,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der danses ved Fester i Huses Ruiner,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mens Vinduers smadrede Ruder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kranie-ironiske griner.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Baalene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kaster uroligt et Skær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af Brand og af Blod imod Huse og Skure.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Blikdaaser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blinker med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Laagene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krænget,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Avisstumper klæbes af Blæsten mod Mure.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En Kniv bliver hvæsset mod Sporvogns-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Skinnernes staalblanke Fure.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 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Saadan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er </w:t>
            </w:r>
            <w:proofErr w:type="spellStart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Længselens</w:t>
            </w:r>
            <w:proofErr w:type="spellEnd"/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Land, Atlantis,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hvor alle harmoniske Fordomme svigter.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Farverne sprænges, og Formerne sprænges,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og Skønheden skabes af grelle Konflikter.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I Chaos jeg løfter min Bøsse</w:t>
            </w:r>
            <w:r w:rsidRPr="00875A9F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mod Skønhedens Stjerne og sigter.</w:t>
            </w:r>
          </w:p>
        </w:tc>
      </w:tr>
    </w:tbl>
    <w:p w14:paraId="4C5C053F" w14:textId="77777777" w:rsidR="002D20D4" w:rsidRDefault="002D20D4"/>
    <w:sectPr w:rsidR="002D20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9F"/>
    <w:rsid w:val="002D20D4"/>
    <w:rsid w:val="002E67C5"/>
    <w:rsid w:val="0045710C"/>
    <w:rsid w:val="004A3130"/>
    <w:rsid w:val="00514003"/>
    <w:rsid w:val="00606F0B"/>
    <w:rsid w:val="00875A9F"/>
    <w:rsid w:val="00D5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FFC8"/>
  <w15:chartTrackingRefBased/>
  <w15:docId w15:val="{0D4ECBA5-4525-462D-B8C1-2EBDF3B2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75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875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5A9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75A9F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875A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875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138">
          <w:marLeft w:val="24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3</cp:revision>
  <dcterms:created xsi:type="dcterms:W3CDTF">2023-11-27T12:17:00Z</dcterms:created>
  <dcterms:modified xsi:type="dcterms:W3CDTF">2023-11-27T12:20:00Z</dcterms:modified>
</cp:coreProperties>
</file>