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4DC5C" w14:textId="2DEBA1CE" w:rsidR="00973645" w:rsidRDefault="00973645">
      <w:r>
        <w:t>Arbejde selv tirsdag d. 19.09.2023</w:t>
      </w:r>
    </w:p>
    <w:p w14:paraId="712BDFA0" w14:textId="19D9130D" w:rsidR="004407BF" w:rsidRDefault="004407BF">
      <w:r>
        <w:t>I skal læse de afsnit, der er sat orange ring rundt om. I skal tage noter undervejs. Inden I begynder gruppeopgaven, skal I læse de</w:t>
      </w:r>
      <w:r w:rsidR="00C516FB">
        <w:t xml:space="preserve">nne tekst. </w:t>
      </w:r>
      <w:r w:rsidR="002E76AA">
        <w:t xml:space="preserve">Husk at henvise til denne tekst i jeres skriftlige gruppeaflevering om Guldhornene og Liljen og </w:t>
      </w:r>
      <w:proofErr w:type="spellStart"/>
      <w:r w:rsidR="002E76AA">
        <w:t>Dugdraaben</w:t>
      </w:r>
      <w:proofErr w:type="spellEnd"/>
      <w:r w:rsidR="002E76AA">
        <w:t xml:space="preserve">. </w:t>
      </w:r>
    </w:p>
    <w:p w14:paraId="3942D524" w14:textId="6F5B2D43" w:rsidR="002D20D4" w:rsidRDefault="00973645">
      <w:hyperlink r:id="rId4" w:history="1">
        <w:r w:rsidRPr="00112ECD">
          <w:rPr>
            <w:rStyle w:val="Hyperlink"/>
          </w:rPr>
          <w:t>https://hbdansklitteraturhistorie.systime.dk/</w:t>
        </w:r>
      </w:hyperlink>
    </w:p>
    <w:p w14:paraId="61B0C211" w14:textId="210497E6" w:rsidR="00A516ED" w:rsidRDefault="00A516E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42606" wp14:editId="79A49B20">
                <wp:simplePos x="0" y="0"/>
                <wp:positionH relativeFrom="column">
                  <wp:posOffset>72776</wp:posOffset>
                </wp:positionH>
                <wp:positionV relativeFrom="paragraph">
                  <wp:posOffset>590237</wp:posOffset>
                </wp:positionV>
                <wp:extent cx="1510496" cy="1157468"/>
                <wp:effectExtent l="19050" t="19050" r="13970" b="24130"/>
                <wp:wrapNone/>
                <wp:docPr id="99674237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496" cy="115746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B5BC38" id="Rektangel 1" o:spid="_x0000_s1026" style="position:absolute;margin-left:5.75pt;margin-top:46.5pt;width:118.95pt;height:9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" filled="f" strokecolor="#ed7d31 [3205]" strokeweight="3pt"/>
            </w:pict>
          </mc:Fallback>
        </mc:AlternateContent>
      </w:r>
      <w:r>
        <w:rPr>
          <w:noProof/>
        </w:rPr>
        <w:drawing>
          <wp:inline distT="0" distB="0" distL="0" distR="0" wp14:anchorId="159D1FC0" wp14:editId="47B36C2A">
            <wp:extent cx="5822066" cy="2979348"/>
            <wp:effectExtent l="0" t="0" r="7620" b="0"/>
            <wp:docPr id="158636865" name="Billede 1" descr="Et billede, der indeholder tekst, skærmbillede, træ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36865" name="Billede 1" descr="Et billede, der indeholder tekst, skærmbillede, træ, software&#10;&#10;Automatisk genereret beskrivelse"/>
                    <pic:cNvPicPr/>
                  </pic:nvPicPr>
                  <pic:blipFill rotWithShape="1">
                    <a:blip r:embed="rId5"/>
                    <a:srcRect t="13450" r="4871"/>
                    <a:stretch/>
                  </pic:blipFill>
                  <pic:spPr bwMode="auto">
                    <a:xfrm>
                      <a:off x="0" y="0"/>
                      <a:ext cx="5822066" cy="297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16E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6ED"/>
    <w:rsid w:val="002D20D4"/>
    <w:rsid w:val="002E76AA"/>
    <w:rsid w:val="004407BF"/>
    <w:rsid w:val="00973645"/>
    <w:rsid w:val="00A516ED"/>
    <w:rsid w:val="00C51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D1AD7"/>
  <w15:chartTrackingRefBased/>
  <w15:docId w15:val="{83E16439-0B29-4C35-8369-14FF9F420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A516ED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516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hbdansklitteraturhistorie.systime.dk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b29427a-4ed3-4f0e-a3ff-ced1342f64ac}" enabled="0" method="" siteId="{1b29427a-4ed3-4f0e-a3ff-ced1342f64a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55</Words>
  <Characters>340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Borgbjerg Jensen (SAJE - Underviser - U/NORD)</dc:creator>
  <cp:keywords/>
  <dc:description/>
  <cp:lastModifiedBy>Sara Borgbjerg Jensen (SAJE - Underviser - U/NORD)</cp:lastModifiedBy>
  <cp:revision>5</cp:revision>
  <dcterms:created xsi:type="dcterms:W3CDTF">2023-09-19T09:04:00Z</dcterms:created>
  <dcterms:modified xsi:type="dcterms:W3CDTF">2023-09-19T09:11:00Z</dcterms:modified>
</cp:coreProperties>
</file>