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20" w:type="dxa"/>
        <w:tblCellSpacing w:w="15" w:type="dxa"/>
        <w:shd w:val="clear" w:color="auto" w:fill="F3F4E8"/>
        <w:tblCellMar>
          <w:top w:w="50" w:type="dxa"/>
          <w:left w:w="50" w:type="dxa"/>
          <w:bottom w:w="50" w:type="dxa"/>
          <w:right w:w="50" w:type="dxa"/>
        </w:tblCellMar>
        <w:tblLook w:val="04A0" w:firstRow="1" w:lastRow="0" w:firstColumn="1" w:lastColumn="0" w:noHBand="0" w:noVBand="1"/>
      </w:tblPr>
      <w:tblGrid>
        <w:gridCol w:w="606"/>
        <w:gridCol w:w="7614"/>
      </w:tblGrid>
      <w:tr w:rsidR="00A347A8" w:rsidRPr="00A347A8" w14:paraId="0D237C14" w14:textId="77777777" w:rsidTr="00A347A8">
        <w:trPr>
          <w:trHeight w:val="550"/>
          <w:tblCellSpacing w:w="15" w:type="dxa"/>
        </w:trPr>
        <w:tc>
          <w:tcPr>
            <w:tcW w:w="0" w:type="auto"/>
            <w:gridSpan w:val="2"/>
            <w:shd w:val="clear" w:color="auto" w:fill="F3F4E8"/>
            <w:vAlign w:val="center"/>
            <w:hideMark/>
          </w:tcPr>
          <w:p w14:paraId="68F7FFF6" w14:textId="77777777" w:rsidR="00A347A8" w:rsidRPr="00A347A8" w:rsidRDefault="00A347A8" w:rsidP="00A347A8">
            <w:pPr>
              <w:spacing w:after="0" w:line="240" w:lineRule="auto"/>
              <w:jc w:val="center"/>
              <w:rPr>
                <w:rFonts w:ascii="Times New Roman" w:eastAsia="Times New Roman" w:hAnsi="Times New Roman" w:cs="Times New Roman"/>
                <w:kern w:val="0"/>
                <w:sz w:val="24"/>
                <w:szCs w:val="24"/>
                <w:lang w:eastAsia="da-DK"/>
                <w14:ligatures w14:val="none"/>
              </w:rPr>
            </w:pPr>
            <w:proofErr w:type="spellStart"/>
            <w:r w:rsidRPr="00A347A8">
              <w:rPr>
                <w:rFonts w:ascii="Times New Roman" w:eastAsia="Times New Roman" w:hAnsi="Times New Roman" w:cs="Times New Roman"/>
                <w:b/>
                <w:bCs/>
                <w:color w:val="FF0000"/>
                <w:kern w:val="0"/>
                <w:sz w:val="27"/>
                <w:szCs w:val="27"/>
                <w:lang w:eastAsia="da-DK"/>
                <w14:ligatures w14:val="none"/>
              </w:rPr>
              <w:t>Übungen</w:t>
            </w:r>
            <w:proofErr w:type="spellEnd"/>
            <w:r w:rsidRPr="00A347A8">
              <w:rPr>
                <w:rFonts w:ascii="Times New Roman" w:eastAsia="Times New Roman" w:hAnsi="Times New Roman" w:cs="Times New Roman"/>
                <w:b/>
                <w:bCs/>
                <w:color w:val="FF0000"/>
                <w:kern w:val="0"/>
                <w:sz w:val="27"/>
                <w:szCs w:val="27"/>
                <w:lang w:eastAsia="da-DK"/>
                <w14:ligatures w14:val="none"/>
              </w:rPr>
              <w:t xml:space="preserve"> </w:t>
            </w:r>
            <w:proofErr w:type="spellStart"/>
            <w:r w:rsidRPr="00A347A8">
              <w:rPr>
                <w:rFonts w:ascii="Times New Roman" w:eastAsia="Times New Roman" w:hAnsi="Times New Roman" w:cs="Times New Roman"/>
                <w:b/>
                <w:bCs/>
                <w:color w:val="FF0000"/>
                <w:kern w:val="0"/>
                <w:sz w:val="27"/>
                <w:szCs w:val="27"/>
                <w:lang w:eastAsia="da-DK"/>
                <w14:ligatures w14:val="none"/>
              </w:rPr>
              <w:t>zur</w:t>
            </w:r>
            <w:proofErr w:type="spellEnd"/>
            <w:r w:rsidRPr="00A347A8">
              <w:rPr>
                <w:rFonts w:ascii="Times New Roman" w:eastAsia="Times New Roman" w:hAnsi="Times New Roman" w:cs="Times New Roman"/>
                <w:b/>
                <w:bCs/>
                <w:color w:val="FF0000"/>
                <w:kern w:val="0"/>
                <w:sz w:val="27"/>
                <w:szCs w:val="27"/>
                <w:lang w:eastAsia="da-DK"/>
                <w14:ligatures w14:val="none"/>
              </w:rPr>
              <w:t xml:space="preserve"> </w:t>
            </w:r>
            <w:proofErr w:type="spellStart"/>
            <w:r w:rsidRPr="00A347A8">
              <w:rPr>
                <w:rFonts w:ascii="Times New Roman" w:eastAsia="Times New Roman" w:hAnsi="Times New Roman" w:cs="Times New Roman"/>
                <w:b/>
                <w:bCs/>
                <w:color w:val="FF0000"/>
                <w:kern w:val="0"/>
                <w:sz w:val="27"/>
                <w:szCs w:val="27"/>
                <w:lang w:eastAsia="da-DK"/>
                <w14:ligatures w14:val="none"/>
              </w:rPr>
              <w:t>mündlichen</w:t>
            </w:r>
            <w:proofErr w:type="spellEnd"/>
            <w:r w:rsidRPr="00A347A8">
              <w:rPr>
                <w:rFonts w:ascii="Times New Roman" w:eastAsia="Times New Roman" w:hAnsi="Times New Roman" w:cs="Times New Roman"/>
                <w:b/>
                <w:bCs/>
                <w:color w:val="FF0000"/>
                <w:kern w:val="0"/>
                <w:sz w:val="27"/>
                <w:szCs w:val="27"/>
                <w:lang w:eastAsia="da-DK"/>
                <w14:ligatures w14:val="none"/>
              </w:rPr>
              <w:t xml:space="preserve"> </w:t>
            </w:r>
            <w:proofErr w:type="spellStart"/>
            <w:r w:rsidRPr="00A347A8">
              <w:rPr>
                <w:rFonts w:ascii="Times New Roman" w:eastAsia="Times New Roman" w:hAnsi="Times New Roman" w:cs="Times New Roman"/>
                <w:b/>
                <w:bCs/>
                <w:color w:val="FF0000"/>
                <w:kern w:val="0"/>
                <w:sz w:val="27"/>
                <w:szCs w:val="27"/>
                <w:lang w:eastAsia="da-DK"/>
                <w14:ligatures w14:val="none"/>
              </w:rPr>
              <w:t>Arbeit</w:t>
            </w:r>
            <w:proofErr w:type="spellEnd"/>
            <w:r w:rsidRPr="00A347A8">
              <w:rPr>
                <w:rFonts w:ascii="Times New Roman" w:eastAsia="Times New Roman" w:hAnsi="Times New Roman" w:cs="Times New Roman"/>
                <w:color w:val="FF0000"/>
                <w:kern w:val="0"/>
                <w:sz w:val="24"/>
                <w:szCs w:val="24"/>
                <w:lang w:eastAsia="da-DK"/>
                <w14:ligatures w14:val="none"/>
              </w:rPr>
              <w:t> </w:t>
            </w:r>
          </w:p>
        </w:tc>
      </w:tr>
      <w:tr w:rsidR="00A347A8" w:rsidRPr="00A347A8" w14:paraId="77E7A038" w14:textId="77777777" w:rsidTr="00A347A8">
        <w:trPr>
          <w:trHeight w:val="1530"/>
          <w:tblCellSpacing w:w="15" w:type="dxa"/>
        </w:trPr>
        <w:tc>
          <w:tcPr>
            <w:tcW w:w="341" w:type="pct"/>
            <w:shd w:val="clear" w:color="auto" w:fill="F3F4E8"/>
            <w:hideMark/>
          </w:tcPr>
          <w:p w14:paraId="255BBA79" w14:textId="77777777" w:rsidR="00A347A8" w:rsidRPr="00A347A8" w:rsidRDefault="00A347A8" w:rsidP="00A347A8">
            <w:pPr>
              <w:spacing w:after="0" w:line="240" w:lineRule="auto"/>
              <w:jc w:val="right"/>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b/>
                <w:bCs/>
                <w:kern w:val="0"/>
                <w:sz w:val="24"/>
                <w:szCs w:val="24"/>
                <w:lang w:eastAsia="da-DK"/>
                <w14:ligatures w14:val="none"/>
              </w:rPr>
              <w:t>1.</w:t>
            </w:r>
            <w:r w:rsidRPr="00A347A8">
              <w:rPr>
                <w:rFonts w:ascii="Times New Roman" w:eastAsia="Times New Roman" w:hAnsi="Times New Roman" w:cs="Times New Roman"/>
                <w:kern w:val="0"/>
                <w:sz w:val="24"/>
                <w:szCs w:val="24"/>
                <w:lang w:eastAsia="da-DK"/>
                <w14:ligatures w14:val="none"/>
              </w:rPr>
              <w:t> </w:t>
            </w:r>
          </w:p>
        </w:tc>
        <w:tc>
          <w:tcPr>
            <w:tcW w:w="4605" w:type="pct"/>
            <w:shd w:val="clear" w:color="auto" w:fill="F3F4E8"/>
            <w:hideMark/>
          </w:tcPr>
          <w:p w14:paraId="4B0D7811" w14:textId="77777777" w:rsidR="00A347A8" w:rsidRPr="00A347A8" w:rsidRDefault="00A347A8" w:rsidP="00A347A8">
            <w:pPr>
              <w:spacing w:after="0"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b/>
                <w:bCs/>
                <w:kern w:val="0"/>
                <w:sz w:val="24"/>
                <w:szCs w:val="24"/>
                <w:lang w:val="de-DE" w:eastAsia="da-DK"/>
                <w14:ligatures w14:val="none"/>
              </w:rPr>
              <w:t>Spontaner oder geplanter Selbstmord?</w:t>
            </w:r>
            <w:r w:rsidRPr="00A347A8">
              <w:rPr>
                <w:rFonts w:ascii="Times New Roman" w:eastAsia="Times New Roman" w:hAnsi="Times New Roman" w:cs="Times New Roman"/>
                <w:b/>
                <w:bCs/>
                <w:kern w:val="0"/>
                <w:sz w:val="24"/>
                <w:szCs w:val="24"/>
                <w:lang w:val="de-DE" w:eastAsia="da-DK"/>
                <w14:ligatures w14:val="none"/>
              </w:rPr>
              <w:br/>
            </w:r>
            <w:r w:rsidRPr="00A347A8">
              <w:rPr>
                <w:rFonts w:ascii="Times New Roman" w:eastAsia="Times New Roman" w:hAnsi="Times New Roman" w:cs="Times New Roman"/>
                <w:kern w:val="0"/>
                <w:sz w:val="24"/>
                <w:szCs w:val="24"/>
                <w:lang w:val="de-DE" w:eastAsia="da-DK"/>
                <w14:ligatures w14:val="none"/>
              </w:rPr>
              <w:t>War deiner Meinung nach, der Selbstmord geplant oder spontan?</w:t>
            </w:r>
          </w:p>
          <w:p w14:paraId="5EC40249" w14:textId="77777777" w:rsidR="00A347A8" w:rsidRPr="00A347A8" w:rsidRDefault="00A347A8" w:rsidP="00A347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Finde im Text und Film Hinweise darauf, ob der Selbstmord geplant war oder nicht?</w:t>
            </w:r>
          </w:p>
          <w:p w14:paraId="209889C1" w14:textId="77777777" w:rsidR="00A347A8" w:rsidRPr="00A347A8" w:rsidRDefault="00A347A8" w:rsidP="00A347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Wann weiß der Zuschauer, was passieren wird?</w:t>
            </w:r>
          </w:p>
          <w:p w14:paraId="16E985C9" w14:textId="77777777" w:rsidR="00A347A8" w:rsidRPr="00A347A8" w:rsidRDefault="00A347A8" w:rsidP="00A347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 xml:space="preserve">Welche Gedanken gehen durch Albrechts Kopf auf den </w:t>
            </w:r>
            <w:proofErr w:type="gramStart"/>
            <w:r w:rsidRPr="00A347A8">
              <w:rPr>
                <w:rFonts w:ascii="Times New Roman" w:eastAsia="Times New Roman" w:hAnsi="Times New Roman" w:cs="Times New Roman"/>
                <w:kern w:val="0"/>
                <w:sz w:val="24"/>
                <w:szCs w:val="24"/>
                <w:lang w:val="de-DE" w:eastAsia="da-DK"/>
                <w14:ligatures w14:val="none"/>
              </w:rPr>
              <w:t>Bildern</w:t>
            </w:r>
            <w:proofErr w:type="gramEnd"/>
            <w:r w:rsidRPr="00A347A8">
              <w:rPr>
                <w:rFonts w:ascii="Times New Roman" w:eastAsia="Times New Roman" w:hAnsi="Times New Roman" w:cs="Times New Roman"/>
                <w:kern w:val="0"/>
                <w:sz w:val="24"/>
                <w:szCs w:val="24"/>
                <w:lang w:val="de-DE" w:eastAsia="da-DK"/>
                <w14:ligatures w14:val="none"/>
              </w:rPr>
              <w:t xml:space="preserve"> Seite 93 oben und Seite 95 unten?</w:t>
            </w:r>
          </w:p>
          <w:tbl>
            <w:tblPr>
              <w:tblW w:w="6375" w:type="dxa"/>
              <w:tblCellSpacing w:w="15" w:type="dxa"/>
              <w:tblInd w:w="720" w:type="dxa"/>
              <w:tblCellMar>
                <w:top w:w="50" w:type="dxa"/>
                <w:left w:w="50" w:type="dxa"/>
                <w:bottom w:w="50" w:type="dxa"/>
                <w:right w:w="50" w:type="dxa"/>
              </w:tblCellMar>
              <w:tblLook w:val="04A0" w:firstRow="1" w:lastRow="0" w:firstColumn="1" w:lastColumn="0" w:noHBand="0" w:noVBand="1"/>
            </w:tblPr>
            <w:tblGrid>
              <w:gridCol w:w="3187"/>
              <w:gridCol w:w="3188"/>
            </w:tblGrid>
            <w:tr w:rsidR="00A347A8" w:rsidRPr="00A347A8" w14:paraId="50D5F460" w14:textId="77777777">
              <w:trPr>
                <w:tblCellSpacing w:w="15" w:type="dxa"/>
              </w:trPr>
              <w:tc>
                <w:tcPr>
                  <w:tcW w:w="2500" w:type="pct"/>
                  <w:vAlign w:val="center"/>
                  <w:hideMark/>
                </w:tcPr>
                <w:p w14:paraId="17BE2D3D" w14:textId="649FE2D7" w:rsidR="00A347A8" w:rsidRPr="00A347A8" w:rsidRDefault="00A347A8" w:rsidP="00A347A8">
                  <w:pPr>
                    <w:spacing w:after="0" w:line="240" w:lineRule="auto"/>
                    <w:jc w:val="center"/>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noProof/>
                      <w:kern w:val="0"/>
                      <w:sz w:val="24"/>
                      <w:szCs w:val="24"/>
                      <w:lang w:eastAsia="da-DK"/>
                      <w14:ligatures w14:val="none"/>
                    </w:rPr>
                    <w:drawing>
                      <wp:inline distT="0" distB="0" distL="0" distR="0" wp14:anchorId="7B263CC8" wp14:editId="27A0F33B">
                        <wp:extent cx="1670050" cy="1428750"/>
                        <wp:effectExtent l="0" t="0" r="6350" b="0"/>
                        <wp:docPr id="134215196" name="Billede 5" descr="Et billede, der indeholder Ansigt, person, øjenbryn, Hag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5196" name="Billede 5" descr="Et billede, der indeholder Ansigt, person, øjenbryn, Hage&#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050" cy="1428750"/>
                                </a:xfrm>
                                <a:prstGeom prst="rect">
                                  <a:avLst/>
                                </a:prstGeom>
                                <a:noFill/>
                                <a:ln>
                                  <a:noFill/>
                                </a:ln>
                              </pic:spPr>
                            </pic:pic>
                          </a:graphicData>
                        </a:graphic>
                      </wp:inline>
                    </w:drawing>
                  </w:r>
                </w:p>
              </w:tc>
              <w:tc>
                <w:tcPr>
                  <w:tcW w:w="2500" w:type="pct"/>
                  <w:vAlign w:val="center"/>
                  <w:hideMark/>
                </w:tcPr>
                <w:p w14:paraId="75DA3FFE" w14:textId="343BD10E" w:rsidR="00A347A8" w:rsidRPr="00A347A8" w:rsidRDefault="00A347A8" w:rsidP="00A347A8">
                  <w:pPr>
                    <w:spacing w:after="0" w:line="240" w:lineRule="auto"/>
                    <w:jc w:val="center"/>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noProof/>
                      <w:kern w:val="0"/>
                      <w:sz w:val="24"/>
                      <w:szCs w:val="24"/>
                      <w:lang w:eastAsia="da-DK"/>
                      <w14:ligatures w14:val="none"/>
                    </w:rPr>
                    <w:drawing>
                      <wp:inline distT="0" distB="0" distL="0" distR="0" wp14:anchorId="04F6C157" wp14:editId="4AA843BF">
                        <wp:extent cx="1670050" cy="1428750"/>
                        <wp:effectExtent l="0" t="0" r="6350" b="0"/>
                        <wp:docPr id="386831553" name="Billede 4" descr="Et billede, der indeholder Ansigt, person, Brystkasse, under v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31553" name="Billede 4" descr="Et billede, der indeholder Ansigt, person, Brystkasse, under vand&#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1428750"/>
                                </a:xfrm>
                                <a:prstGeom prst="rect">
                                  <a:avLst/>
                                </a:prstGeom>
                                <a:noFill/>
                                <a:ln>
                                  <a:noFill/>
                                </a:ln>
                              </pic:spPr>
                            </pic:pic>
                          </a:graphicData>
                        </a:graphic>
                      </wp:inline>
                    </w:drawing>
                  </w:r>
                </w:p>
              </w:tc>
            </w:tr>
          </w:tbl>
          <w:p w14:paraId="3B0CDF84" w14:textId="77777777" w:rsidR="00A347A8" w:rsidRPr="00A347A8" w:rsidRDefault="00A347A8" w:rsidP="00A347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p>
        </w:tc>
      </w:tr>
      <w:tr w:rsidR="00A347A8" w:rsidRPr="00A347A8" w14:paraId="3496CF11" w14:textId="77777777" w:rsidTr="00A347A8">
        <w:trPr>
          <w:trHeight w:val="430"/>
          <w:tblCellSpacing w:w="15" w:type="dxa"/>
        </w:trPr>
        <w:tc>
          <w:tcPr>
            <w:tcW w:w="341" w:type="pct"/>
            <w:shd w:val="clear" w:color="auto" w:fill="F3F4E8"/>
            <w:hideMark/>
          </w:tcPr>
          <w:p w14:paraId="0BFA794F" w14:textId="77777777" w:rsidR="00A347A8" w:rsidRPr="00A347A8" w:rsidRDefault="00A347A8" w:rsidP="00A347A8">
            <w:pPr>
              <w:spacing w:after="0" w:line="240" w:lineRule="auto"/>
              <w:jc w:val="right"/>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kern w:val="0"/>
                <w:sz w:val="24"/>
                <w:szCs w:val="24"/>
                <w:lang w:eastAsia="da-DK"/>
                <w14:ligatures w14:val="none"/>
              </w:rPr>
              <w:t> </w:t>
            </w:r>
            <w:r w:rsidRPr="00A347A8">
              <w:rPr>
                <w:rFonts w:ascii="Times New Roman" w:eastAsia="Times New Roman" w:hAnsi="Times New Roman" w:cs="Times New Roman"/>
                <w:b/>
                <w:bCs/>
                <w:kern w:val="0"/>
                <w:sz w:val="24"/>
                <w:szCs w:val="24"/>
                <w:lang w:eastAsia="da-DK"/>
                <w14:ligatures w14:val="none"/>
              </w:rPr>
              <w:t>2.</w:t>
            </w:r>
          </w:p>
        </w:tc>
        <w:tc>
          <w:tcPr>
            <w:tcW w:w="4605" w:type="pct"/>
            <w:shd w:val="clear" w:color="auto" w:fill="F3F4E8"/>
            <w:hideMark/>
          </w:tcPr>
          <w:p w14:paraId="230C9402" w14:textId="77777777" w:rsidR="00A347A8" w:rsidRPr="00A347A8" w:rsidRDefault="00A347A8" w:rsidP="00A347A8">
            <w:pPr>
              <w:spacing w:after="0"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b/>
                <w:bCs/>
                <w:kern w:val="0"/>
                <w:sz w:val="24"/>
                <w:szCs w:val="24"/>
                <w:lang w:val="de-DE" w:eastAsia="da-DK"/>
                <w14:ligatures w14:val="none"/>
              </w:rPr>
              <w:t>Reaktionen auf Albrechts Selbstmord </w:t>
            </w:r>
            <w:r w:rsidRPr="00A347A8">
              <w:rPr>
                <w:rFonts w:ascii="Times New Roman" w:eastAsia="Times New Roman" w:hAnsi="Times New Roman" w:cs="Times New Roman"/>
                <w:kern w:val="0"/>
                <w:sz w:val="24"/>
                <w:szCs w:val="24"/>
                <w:lang w:val="de-DE" w:eastAsia="da-DK"/>
                <w14:ligatures w14:val="none"/>
              </w:rPr>
              <w:t>(Paararbeit)</w:t>
            </w:r>
          </w:p>
        </w:tc>
      </w:tr>
      <w:tr w:rsidR="00A347A8" w:rsidRPr="00A347A8" w14:paraId="630134A8" w14:textId="77777777" w:rsidTr="00A347A8">
        <w:trPr>
          <w:trHeight w:val="470"/>
          <w:tblCellSpacing w:w="15" w:type="dxa"/>
        </w:trPr>
        <w:tc>
          <w:tcPr>
            <w:tcW w:w="341" w:type="pct"/>
            <w:shd w:val="clear" w:color="auto" w:fill="F3F4E8"/>
            <w:hideMark/>
          </w:tcPr>
          <w:p w14:paraId="18929DD0" w14:textId="77777777" w:rsidR="00A347A8" w:rsidRPr="00A347A8" w:rsidRDefault="00A347A8" w:rsidP="00A347A8">
            <w:pPr>
              <w:spacing w:after="0" w:line="240" w:lineRule="auto"/>
              <w:jc w:val="right"/>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b/>
                <w:bCs/>
                <w:kern w:val="0"/>
                <w:sz w:val="24"/>
                <w:szCs w:val="24"/>
                <w:lang w:eastAsia="da-DK"/>
                <w14:ligatures w14:val="none"/>
              </w:rPr>
              <w:t>a.</w:t>
            </w:r>
          </w:p>
        </w:tc>
        <w:tc>
          <w:tcPr>
            <w:tcW w:w="4605" w:type="pct"/>
            <w:shd w:val="clear" w:color="auto" w:fill="F3F4E8"/>
            <w:hideMark/>
          </w:tcPr>
          <w:p w14:paraId="4BBCF7D9" w14:textId="77777777" w:rsidR="00A347A8" w:rsidRPr="00A347A8" w:rsidRDefault="00A347A8" w:rsidP="00A347A8">
            <w:pPr>
              <w:spacing w:after="0"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 xml:space="preserve">Beschreibt die Reaktion der </w:t>
            </w:r>
            <w:proofErr w:type="gramStart"/>
            <w:r w:rsidRPr="00A347A8">
              <w:rPr>
                <w:rFonts w:ascii="Times New Roman" w:eastAsia="Times New Roman" w:hAnsi="Times New Roman" w:cs="Times New Roman"/>
                <w:kern w:val="0"/>
                <w:sz w:val="24"/>
                <w:szCs w:val="24"/>
                <w:lang w:val="de-DE" w:eastAsia="da-DK"/>
                <w14:ligatures w14:val="none"/>
              </w:rPr>
              <w:t>unten stehenden</w:t>
            </w:r>
            <w:proofErr w:type="gramEnd"/>
            <w:r w:rsidRPr="00A347A8">
              <w:rPr>
                <w:rFonts w:ascii="Times New Roman" w:eastAsia="Times New Roman" w:hAnsi="Times New Roman" w:cs="Times New Roman"/>
                <w:kern w:val="0"/>
                <w:sz w:val="24"/>
                <w:szCs w:val="24"/>
                <w:lang w:val="de-DE" w:eastAsia="da-DK"/>
                <w14:ligatures w14:val="none"/>
              </w:rPr>
              <w:t xml:space="preserve"> Personen. Findet dabei Zitate aus dem Text, die diese Beschreibung unterstützen.</w:t>
            </w:r>
          </w:p>
          <w:p w14:paraId="2B7D1E05" w14:textId="77777777" w:rsidR="00A347A8" w:rsidRPr="00A347A8" w:rsidRDefault="00A347A8" w:rsidP="00A347A8">
            <w:pPr>
              <w:pBdr>
                <w:bottom w:val="single" w:sz="6" w:space="1" w:color="auto"/>
              </w:pBdr>
              <w:spacing w:after="0" w:line="240" w:lineRule="auto"/>
              <w:jc w:val="center"/>
              <w:rPr>
                <w:rFonts w:ascii="Arial" w:eastAsia="Times New Roman" w:hAnsi="Arial" w:cs="Arial"/>
                <w:vanish/>
                <w:kern w:val="0"/>
                <w:sz w:val="16"/>
                <w:szCs w:val="16"/>
                <w:lang w:val="de-DE" w:eastAsia="da-DK"/>
                <w14:ligatures w14:val="none"/>
              </w:rPr>
            </w:pPr>
            <w:r w:rsidRPr="00A347A8">
              <w:rPr>
                <w:rFonts w:ascii="Arial" w:eastAsia="Times New Roman" w:hAnsi="Arial" w:cs="Arial"/>
                <w:vanish/>
                <w:kern w:val="0"/>
                <w:sz w:val="16"/>
                <w:szCs w:val="16"/>
                <w:lang w:val="de-DE" w:eastAsia="da-DK"/>
                <w14:ligatures w14:val="none"/>
              </w:rPr>
              <w:t>Øverst på formularen</w:t>
            </w:r>
          </w:p>
          <w:tbl>
            <w:tblPr>
              <w:tblW w:w="6750" w:type="dxa"/>
              <w:tblCellSpacing w:w="15" w:type="dxa"/>
              <w:tblCellMar>
                <w:top w:w="50" w:type="dxa"/>
                <w:left w:w="50" w:type="dxa"/>
                <w:bottom w:w="50" w:type="dxa"/>
                <w:right w:w="50" w:type="dxa"/>
              </w:tblCellMar>
              <w:tblLook w:val="04A0" w:firstRow="1" w:lastRow="0" w:firstColumn="1" w:lastColumn="0" w:noHBand="0" w:noVBand="1"/>
            </w:tblPr>
            <w:tblGrid>
              <w:gridCol w:w="3375"/>
              <w:gridCol w:w="3375"/>
            </w:tblGrid>
            <w:tr w:rsidR="00A347A8" w:rsidRPr="00A347A8" w14:paraId="63BB47CB" w14:textId="77777777">
              <w:trPr>
                <w:tblCellSpacing w:w="15" w:type="dxa"/>
              </w:trPr>
              <w:tc>
                <w:tcPr>
                  <w:tcW w:w="2500" w:type="pct"/>
                  <w:vAlign w:val="center"/>
                  <w:hideMark/>
                </w:tcPr>
                <w:p w14:paraId="79F565A7" w14:textId="77777777" w:rsidR="00A347A8" w:rsidRPr="00A347A8" w:rsidRDefault="00A347A8" w:rsidP="00A347A8">
                  <w:pPr>
                    <w:spacing w:after="0" w:line="240" w:lineRule="auto"/>
                    <w:jc w:val="center"/>
                    <w:rPr>
                      <w:rFonts w:ascii="Times New Roman" w:eastAsia="Times New Roman" w:hAnsi="Times New Roman" w:cs="Times New Roman"/>
                      <w:b/>
                      <w:bCs/>
                      <w:kern w:val="0"/>
                      <w:sz w:val="24"/>
                      <w:szCs w:val="24"/>
                      <w:lang w:eastAsia="da-DK"/>
                      <w14:ligatures w14:val="none"/>
                    </w:rPr>
                  </w:pPr>
                  <w:r w:rsidRPr="00A347A8">
                    <w:rPr>
                      <w:rFonts w:ascii="Times New Roman" w:eastAsia="Times New Roman" w:hAnsi="Times New Roman" w:cs="Times New Roman"/>
                      <w:b/>
                      <w:bCs/>
                      <w:kern w:val="0"/>
                      <w:sz w:val="24"/>
                      <w:szCs w:val="24"/>
                      <w:lang w:val="de-DE" w:eastAsia="da-DK"/>
                      <w14:ligatures w14:val="none"/>
                    </w:rPr>
                    <w:t> </w:t>
                  </w:r>
                  <w:r w:rsidRPr="00A347A8">
                    <w:rPr>
                      <w:rFonts w:ascii="Times New Roman" w:eastAsia="Times New Roman" w:hAnsi="Times New Roman" w:cs="Times New Roman"/>
                      <w:b/>
                      <w:bCs/>
                      <w:kern w:val="0"/>
                      <w:sz w:val="24"/>
                      <w:szCs w:val="24"/>
                      <w:lang w:eastAsia="da-DK"/>
                      <w14:ligatures w14:val="none"/>
                    </w:rPr>
                    <w:t>Personen</w:t>
                  </w:r>
                </w:p>
              </w:tc>
              <w:tc>
                <w:tcPr>
                  <w:tcW w:w="2500" w:type="pct"/>
                  <w:vAlign w:val="center"/>
                  <w:hideMark/>
                </w:tcPr>
                <w:p w14:paraId="5649AE94" w14:textId="77777777" w:rsidR="00A347A8" w:rsidRPr="00A347A8" w:rsidRDefault="00A347A8" w:rsidP="00A347A8">
                  <w:pPr>
                    <w:spacing w:after="0" w:line="240" w:lineRule="auto"/>
                    <w:jc w:val="center"/>
                    <w:rPr>
                      <w:rFonts w:ascii="Times New Roman" w:eastAsia="Times New Roman" w:hAnsi="Times New Roman" w:cs="Times New Roman"/>
                      <w:b/>
                      <w:bCs/>
                      <w:kern w:val="0"/>
                      <w:sz w:val="24"/>
                      <w:szCs w:val="24"/>
                      <w:lang w:eastAsia="da-DK"/>
                      <w14:ligatures w14:val="none"/>
                    </w:rPr>
                  </w:pPr>
                  <w:proofErr w:type="spellStart"/>
                  <w:r w:rsidRPr="00A347A8">
                    <w:rPr>
                      <w:rFonts w:ascii="Times New Roman" w:eastAsia="Times New Roman" w:hAnsi="Times New Roman" w:cs="Times New Roman"/>
                      <w:b/>
                      <w:bCs/>
                      <w:kern w:val="0"/>
                      <w:sz w:val="24"/>
                      <w:szCs w:val="24"/>
                      <w:lang w:eastAsia="da-DK"/>
                      <w14:ligatures w14:val="none"/>
                    </w:rPr>
                    <w:t>Beschreibung</w:t>
                  </w:r>
                  <w:proofErr w:type="spellEnd"/>
                  <w:r w:rsidRPr="00A347A8">
                    <w:rPr>
                      <w:rFonts w:ascii="Times New Roman" w:eastAsia="Times New Roman" w:hAnsi="Times New Roman" w:cs="Times New Roman"/>
                      <w:b/>
                      <w:bCs/>
                      <w:kern w:val="0"/>
                      <w:sz w:val="24"/>
                      <w:szCs w:val="24"/>
                      <w:lang w:eastAsia="da-DK"/>
                      <w14:ligatures w14:val="none"/>
                    </w:rPr>
                    <w:t xml:space="preserve"> der Reaktion</w:t>
                  </w:r>
                </w:p>
              </w:tc>
            </w:tr>
            <w:tr w:rsidR="00A347A8" w:rsidRPr="00A347A8" w14:paraId="5C422334" w14:textId="77777777">
              <w:trPr>
                <w:tblCellSpacing w:w="15" w:type="dxa"/>
              </w:trPr>
              <w:tc>
                <w:tcPr>
                  <w:tcW w:w="2500" w:type="pct"/>
                  <w:hideMark/>
                </w:tcPr>
                <w:p w14:paraId="22BE2365" w14:textId="2821F861" w:rsidR="00A347A8" w:rsidRPr="00A347A8" w:rsidRDefault="00A347A8" w:rsidP="00A347A8">
                  <w:pPr>
                    <w:spacing w:after="0" w:line="240" w:lineRule="auto"/>
                    <w:jc w:val="center"/>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b/>
                      <w:bCs/>
                      <w:noProof/>
                      <w:kern w:val="0"/>
                      <w:sz w:val="24"/>
                      <w:szCs w:val="24"/>
                      <w:lang w:eastAsia="da-DK"/>
                      <w14:ligatures w14:val="none"/>
                    </w:rPr>
                    <w:drawing>
                      <wp:inline distT="0" distB="0" distL="0" distR="0" wp14:anchorId="0963E3AD" wp14:editId="4D8CA851">
                        <wp:extent cx="1905000" cy="1295400"/>
                        <wp:effectExtent l="0" t="0" r="0" b="0"/>
                        <wp:docPr id="2118293905" name="Billede 3" descr="Et billede, der indeholder person, Bar overkrop, Ansigt, M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93905" name="Billede 3" descr="Et billede, der indeholder person, Bar overkrop, Ansigt, Mand&#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p>
              </w:tc>
              <w:tc>
                <w:tcPr>
                  <w:tcW w:w="2500" w:type="pct"/>
                  <w:hideMark/>
                </w:tcPr>
                <w:p w14:paraId="73609BB3" w14:textId="77777777" w:rsidR="00A347A8" w:rsidRPr="00A347A8" w:rsidRDefault="00A347A8" w:rsidP="00A347A8">
                  <w:pPr>
                    <w:spacing w:after="0" w:line="240" w:lineRule="auto"/>
                    <w:jc w:val="center"/>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kern w:val="0"/>
                      <w:sz w:val="24"/>
                      <w:szCs w:val="24"/>
                      <w:lang w:eastAsia="da-DK"/>
                      <w14:ligatures w14:val="none"/>
                    </w:rPr>
                    <w:t> </w:t>
                  </w:r>
                </w:p>
              </w:tc>
            </w:tr>
            <w:tr w:rsidR="00A347A8" w:rsidRPr="00A347A8" w14:paraId="73B71189" w14:textId="77777777">
              <w:trPr>
                <w:tblCellSpacing w:w="15" w:type="dxa"/>
              </w:trPr>
              <w:tc>
                <w:tcPr>
                  <w:tcW w:w="0" w:type="auto"/>
                  <w:vMerge w:val="restart"/>
                  <w:vAlign w:val="center"/>
                  <w:hideMark/>
                </w:tcPr>
                <w:p w14:paraId="704D616C" w14:textId="2984BACE" w:rsidR="00A347A8" w:rsidRPr="00A347A8" w:rsidRDefault="00A347A8" w:rsidP="00A347A8">
                  <w:pPr>
                    <w:spacing w:after="0" w:line="240" w:lineRule="auto"/>
                    <w:jc w:val="center"/>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noProof/>
                      <w:kern w:val="0"/>
                      <w:sz w:val="24"/>
                      <w:szCs w:val="24"/>
                      <w:lang w:eastAsia="da-DK"/>
                      <w14:ligatures w14:val="none"/>
                    </w:rPr>
                    <w:drawing>
                      <wp:inline distT="0" distB="0" distL="0" distR="0" wp14:anchorId="582218BF" wp14:editId="25903D19">
                        <wp:extent cx="1905000" cy="1416050"/>
                        <wp:effectExtent l="0" t="0" r="0" b="0"/>
                        <wp:docPr id="1086412693" name="Billede 2" descr="Et billede, der indeholder person, tøj, kys, foto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12693" name="Billede 2" descr="Et billede, der indeholder person, tøj, kys, fotografi&#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16050"/>
                                </a:xfrm>
                                <a:prstGeom prst="rect">
                                  <a:avLst/>
                                </a:prstGeom>
                                <a:noFill/>
                                <a:ln>
                                  <a:noFill/>
                                </a:ln>
                              </pic:spPr>
                            </pic:pic>
                          </a:graphicData>
                        </a:graphic>
                      </wp:inline>
                    </w:drawing>
                  </w:r>
                </w:p>
              </w:tc>
              <w:tc>
                <w:tcPr>
                  <w:tcW w:w="2500" w:type="pct"/>
                  <w:hideMark/>
                </w:tcPr>
                <w:p w14:paraId="639F5CC6" w14:textId="77777777" w:rsidR="00A347A8" w:rsidRPr="00A347A8" w:rsidRDefault="00A347A8" w:rsidP="00A347A8">
                  <w:pPr>
                    <w:spacing w:after="0" w:line="240" w:lineRule="auto"/>
                    <w:jc w:val="center"/>
                    <w:rPr>
                      <w:rFonts w:ascii="Times New Roman" w:eastAsia="Times New Roman" w:hAnsi="Times New Roman" w:cs="Times New Roman"/>
                      <w:kern w:val="0"/>
                      <w:sz w:val="24"/>
                      <w:szCs w:val="24"/>
                      <w:lang w:eastAsia="da-DK"/>
                      <w14:ligatures w14:val="none"/>
                    </w:rPr>
                  </w:pPr>
                </w:p>
              </w:tc>
            </w:tr>
            <w:tr w:rsidR="00A347A8" w:rsidRPr="00A347A8" w14:paraId="7D6B7229" w14:textId="77777777">
              <w:trPr>
                <w:tblCellSpacing w:w="15" w:type="dxa"/>
              </w:trPr>
              <w:tc>
                <w:tcPr>
                  <w:tcW w:w="0" w:type="auto"/>
                  <w:vMerge/>
                  <w:vAlign w:val="center"/>
                  <w:hideMark/>
                </w:tcPr>
                <w:p w14:paraId="5128AD67" w14:textId="77777777" w:rsidR="00A347A8" w:rsidRPr="00A347A8" w:rsidRDefault="00A347A8" w:rsidP="00A347A8">
                  <w:pPr>
                    <w:spacing w:after="0" w:line="240" w:lineRule="auto"/>
                    <w:rPr>
                      <w:rFonts w:ascii="Times New Roman" w:eastAsia="Times New Roman" w:hAnsi="Times New Roman" w:cs="Times New Roman"/>
                      <w:kern w:val="0"/>
                      <w:sz w:val="24"/>
                      <w:szCs w:val="24"/>
                      <w:lang w:eastAsia="da-DK"/>
                      <w14:ligatures w14:val="none"/>
                    </w:rPr>
                  </w:pPr>
                </w:p>
              </w:tc>
              <w:tc>
                <w:tcPr>
                  <w:tcW w:w="2500" w:type="pct"/>
                  <w:hideMark/>
                </w:tcPr>
                <w:p w14:paraId="20913358" w14:textId="77777777" w:rsidR="00A347A8" w:rsidRPr="00A347A8" w:rsidRDefault="00A347A8" w:rsidP="00A347A8">
                  <w:pPr>
                    <w:spacing w:after="0" w:line="240" w:lineRule="auto"/>
                    <w:jc w:val="center"/>
                    <w:rPr>
                      <w:rFonts w:ascii="Times New Roman" w:eastAsia="Times New Roman" w:hAnsi="Times New Roman" w:cs="Times New Roman"/>
                      <w:kern w:val="0"/>
                      <w:sz w:val="20"/>
                      <w:szCs w:val="20"/>
                      <w:lang w:eastAsia="da-DK"/>
                      <w14:ligatures w14:val="none"/>
                    </w:rPr>
                  </w:pPr>
                </w:p>
              </w:tc>
            </w:tr>
            <w:tr w:rsidR="00A347A8" w:rsidRPr="00A347A8" w14:paraId="1C1C8496" w14:textId="77777777">
              <w:trPr>
                <w:tblCellSpacing w:w="15" w:type="dxa"/>
              </w:trPr>
              <w:tc>
                <w:tcPr>
                  <w:tcW w:w="2500" w:type="pct"/>
                  <w:hideMark/>
                </w:tcPr>
                <w:p w14:paraId="1E077BC5" w14:textId="4F585BE9" w:rsidR="00A347A8" w:rsidRPr="00A347A8" w:rsidRDefault="00A347A8" w:rsidP="00A347A8">
                  <w:pPr>
                    <w:spacing w:after="0" w:line="240" w:lineRule="auto"/>
                    <w:jc w:val="center"/>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b/>
                      <w:bCs/>
                      <w:noProof/>
                      <w:kern w:val="0"/>
                      <w:sz w:val="24"/>
                      <w:szCs w:val="24"/>
                      <w:lang w:eastAsia="da-DK"/>
                      <w14:ligatures w14:val="none"/>
                    </w:rPr>
                    <w:lastRenderedPageBreak/>
                    <w:drawing>
                      <wp:inline distT="0" distB="0" distL="0" distR="0" wp14:anchorId="2F1C3A5E" wp14:editId="5C3A9AFA">
                        <wp:extent cx="1905000" cy="1295400"/>
                        <wp:effectExtent l="0" t="0" r="0" b="0"/>
                        <wp:docPr id="1378874109" name="Billede 1" descr="Et billede, der indeholder tøj, person, Ansigt, Embedsmand/tjenesteman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74109" name="Billede 1" descr="Et billede, der indeholder tøj, person, Ansigt, Embedsmand/tjenestemand&#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p>
              </w:tc>
              <w:tc>
                <w:tcPr>
                  <w:tcW w:w="2500" w:type="pct"/>
                  <w:hideMark/>
                </w:tcPr>
                <w:p w14:paraId="2023E532" w14:textId="77777777" w:rsidR="00A347A8" w:rsidRPr="00A347A8" w:rsidRDefault="00A347A8" w:rsidP="00A347A8">
                  <w:pPr>
                    <w:spacing w:after="0" w:line="240" w:lineRule="auto"/>
                    <w:jc w:val="center"/>
                    <w:rPr>
                      <w:rFonts w:ascii="Times New Roman" w:eastAsia="Times New Roman" w:hAnsi="Times New Roman" w:cs="Times New Roman"/>
                      <w:kern w:val="0"/>
                      <w:sz w:val="24"/>
                      <w:szCs w:val="24"/>
                      <w:lang w:eastAsia="da-DK"/>
                      <w14:ligatures w14:val="none"/>
                    </w:rPr>
                  </w:pPr>
                </w:p>
              </w:tc>
            </w:tr>
          </w:tbl>
          <w:p w14:paraId="0D1724AB" w14:textId="77777777" w:rsidR="00A347A8" w:rsidRPr="00A347A8" w:rsidRDefault="00A347A8" w:rsidP="00A347A8">
            <w:pPr>
              <w:pBdr>
                <w:top w:val="single" w:sz="6" w:space="1" w:color="auto"/>
              </w:pBdr>
              <w:spacing w:after="0" w:line="240" w:lineRule="auto"/>
              <w:jc w:val="center"/>
              <w:rPr>
                <w:rFonts w:ascii="Arial" w:eastAsia="Times New Roman" w:hAnsi="Arial" w:cs="Arial"/>
                <w:vanish/>
                <w:kern w:val="0"/>
                <w:sz w:val="16"/>
                <w:szCs w:val="16"/>
                <w:lang w:eastAsia="da-DK"/>
                <w14:ligatures w14:val="none"/>
              </w:rPr>
            </w:pPr>
            <w:r w:rsidRPr="00A347A8">
              <w:rPr>
                <w:rFonts w:ascii="Arial" w:eastAsia="Times New Roman" w:hAnsi="Arial" w:cs="Arial"/>
                <w:vanish/>
                <w:kern w:val="0"/>
                <w:sz w:val="16"/>
                <w:szCs w:val="16"/>
                <w:lang w:eastAsia="da-DK"/>
                <w14:ligatures w14:val="none"/>
              </w:rPr>
              <w:t>Nederst på formularen</w:t>
            </w:r>
          </w:p>
          <w:p w14:paraId="4BE6741C" w14:textId="77777777" w:rsidR="00A347A8" w:rsidRPr="00A347A8" w:rsidRDefault="00A347A8" w:rsidP="00A347A8">
            <w:pPr>
              <w:spacing w:after="0" w:line="240" w:lineRule="auto"/>
              <w:rPr>
                <w:rFonts w:ascii="Times New Roman" w:eastAsia="Times New Roman" w:hAnsi="Times New Roman" w:cs="Times New Roman"/>
                <w:kern w:val="0"/>
                <w:sz w:val="24"/>
                <w:szCs w:val="24"/>
                <w:lang w:eastAsia="da-DK"/>
                <w14:ligatures w14:val="none"/>
              </w:rPr>
            </w:pPr>
          </w:p>
        </w:tc>
      </w:tr>
      <w:tr w:rsidR="00A347A8" w:rsidRPr="00A347A8" w14:paraId="5285CFFB" w14:textId="77777777" w:rsidTr="00A347A8">
        <w:trPr>
          <w:trHeight w:val="470"/>
          <w:tblCellSpacing w:w="15" w:type="dxa"/>
        </w:trPr>
        <w:tc>
          <w:tcPr>
            <w:tcW w:w="341" w:type="pct"/>
            <w:shd w:val="clear" w:color="auto" w:fill="F3F4E8"/>
            <w:hideMark/>
          </w:tcPr>
          <w:p w14:paraId="404DECBE" w14:textId="77777777" w:rsidR="00A347A8" w:rsidRPr="00A347A8" w:rsidRDefault="00A347A8" w:rsidP="00A347A8">
            <w:pPr>
              <w:spacing w:after="0" w:line="240" w:lineRule="auto"/>
              <w:jc w:val="right"/>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kern w:val="0"/>
                <w:sz w:val="24"/>
                <w:szCs w:val="24"/>
                <w:lang w:eastAsia="da-DK"/>
                <w14:ligatures w14:val="none"/>
              </w:rPr>
              <w:lastRenderedPageBreak/>
              <w:t> </w:t>
            </w:r>
            <w:r w:rsidRPr="00A347A8">
              <w:rPr>
                <w:rFonts w:ascii="Times New Roman" w:eastAsia="Times New Roman" w:hAnsi="Times New Roman" w:cs="Times New Roman"/>
                <w:b/>
                <w:bCs/>
                <w:kern w:val="0"/>
                <w:sz w:val="24"/>
                <w:szCs w:val="24"/>
                <w:lang w:eastAsia="da-DK"/>
                <w14:ligatures w14:val="none"/>
              </w:rPr>
              <w:t>b.</w:t>
            </w:r>
          </w:p>
        </w:tc>
        <w:tc>
          <w:tcPr>
            <w:tcW w:w="4605" w:type="pct"/>
            <w:shd w:val="clear" w:color="auto" w:fill="F3F4E8"/>
            <w:hideMark/>
          </w:tcPr>
          <w:p w14:paraId="08801B74" w14:textId="77777777" w:rsidR="00A347A8" w:rsidRPr="00A347A8" w:rsidRDefault="00A347A8" w:rsidP="00A347A8">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proofErr w:type="spellStart"/>
            <w:r w:rsidRPr="00A347A8">
              <w:rPr>
                <w:rFonts w:ascii="Times New Roman" w:eastAsia="Times New Roman" w:hAnsi="Times New Roman" w:cs="Times New Roman"/>
                <w:b/>
                <w:bCs/>
                <w:kern w:val="0"/>
                <w:sz w:val="24"/>
                <w:szCs w:val="24"/>
                <w:lang w:eastAsia="da-DK"/>
                <w14:ligatures w14:val="none"/>
              </w:rPr>
              <w:t>Zusammenfassung</w:t>
            </w:r>
            <w:proofErr w:type="spellEnd"/>
          </w:p>
          <w:p w14:paraId="35A9F03B" w14:textId="77777777" w:rsidR="00A347A8" w:rsidRPr="00A347A8" w:rsidRDefault="00A347A8" w:rsidP="00A347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Welche Personen zeigen ihre Trauer und wie?</w:t>
            </w:r>
          </w:p>
          <w:p w14:paraId="5371DF06" w14:textId="77777777" w:rsidR="00A347A8" w:rsidRPr="00A347A8" w:rsidRDefault="00A347A8" w:rsidP="00A347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Warum können oder wollen andere der oben erwähnten Personen nicht ihre Trauer zeigen</w:t>
            </w:r>
          </w:p>
        </w:tc>
      </w:tr>
      <w:tr w:rsidR="00A347A8" w:rsidRPr="00A347A8" w14:paraId="26D6D35C" w14:textId="77777777" w:rsidTr="00A347A8">
        <w:trPr>
          <w:trHeight w:val="660"/>
          <w:tblCellSpacing w:w="15" w:type="dxa"/>
        </w:trPr>
        <w:tc>
          <w:tcPr>
            <w:tcW w:w="341" w:type="pct"/>
            <w:shd w:val="clear" w:color="auto" w:fill="F3F4E8"/>
            <w:hideMark/>
          </w:tcPr>
          <w:p w14:paraId="7288B21D" w14:textId="77777777" w:rsidR="00A347A8" w:rsidRPr="00A347A8" w:rsidRDefault="00A347A8" w:rsidP="00A347A8">
            <w:pPr>
              <w:spacing w:after="0" w:line="240" w:lineRule="auto"/>
              <w:jc w:val="right"/>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b/>
                <w:bCs/>
                <w:kern w:val="0"/>
                <w:sz w:val="24"/>
                <w:szCs w:val="24"/>
                <w:lang w:eastAsia="da-DK"/>
                <w14:ligatures w14:val="none"/>
              </w:rPr>
              <w:t>3.</w:t>
            </w:r>
          </w:p>
        </w:tc>
        <w:tc>
          <w:tcPr>
            <w:tcW w:w="4605" w:type="pct"/>
            <w:shd w:val="clear" w:color="auto" w:fill="F3F4E8"/>
            <w:hideMark/>
          </w:tcPr>
          <w:p w14:paraId="0125EBE3" w14:textId="77777777" w:rsidR="00A347A8" w:rsidRPr="00A347A8" w:rsidRDefault="00A347A8" w:rsidP="00A347A8">
            <w:pPr>
              <w:spacing w:after="0"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b/>
                <w:bCs/>
                <w:kern w:val="0"/>
                <w:sz w:val="24"/>
                <w:szCs w:val="24"/>
                <w:lang w:val="de-DE" w:eastAsia="da-DK"/>
                <w14:ligatures w14:val="none"/>
              </w:rPr>
              <w:t>Stellungnahme</w:t>
            </w:r>
          </w:p>
          <w:p w14:paraId="26D725EE" w14:textId="77777777" w:rsidR="00A347A8" w:rsidRPr="00A347A8" w:rsidRDefault="00A347A8" w:rsidP="00A347A8">
            <w:pPr>
              <w:spacing w:after="0"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 xml:space="preserve">Wie </w:t>
            </w:r>
            <w:proofErr w:type="spellStart"/>
            <w:r w:rsidRPr="00A347A8">
              <w:rPr>
                <w:rFonts w:ascii="Times New Roman" w:eastAsia="Times New Roman" w:hAnsi="Times New Roman" w:cs="Times New Roman"/>
                <w:kern w:val="0"/>
                <w:sz w:val="24"/>
                <w:szCs w:val="24"/>
                <w:lang w:val="de-DE" w:eastAsia="da-DK"/>
                <w14:ligatures w14:val="none"/>
              </w:rPr>
              <w:t>verhälst</w:t>
            </w:r>
            <w:proofErr w:type="spellEnd"/>
            <w:r w:rsidRPr="00A347A8">
              <w:rPr>
                <w:rFonts w:ascii="Times New Roman" w:eastAsia="Times New Roman" w:hAnsi="Times New Roman" w:cs="Times New Roman"/>
                <w:kern w:val="0"/>
                <w:sz w:val="24"/>
                <w:szCs w:val="24"/>
                <w:lang w:val="de-DE" w:eastAsia="da-DK"/>
                <w14:ligatures w14:val="none"/>
              </w:rPr>
              <w:t xml:space="preserve"> du dich zu den folgenden Aussagen</w:t>
            </w:r>
          </w:p>
        </w:tc>
      </w:tr>
      <w:tr w:rsidR="00A347A8" w:rsidRPr="00A347A8" w14:paraId="1BA9C078" w14:textId="77777777" w:rsidTr="00A347A8">
        <w:trPr>
          <w:trHeight w:val="600"/>
          <w:tblCellSpacing w:w="15" w:type="dxa"/>
        </w:trPr>
        <w:tc>
          <w:tcPr>
            <w:tcW w:w="341" w:type="pct"/>
            <w:shd w:val="clear" w:color="auto" w:fill="F3F4E8"/>
            <w:hideMark/>
          </w:tcPr>
          <w:p w14:paraId="1A7742BC" w14:textId="77777777" w:rsidR="00A347A8" w:rsidRPr="00A347A8" w:rsidRDefault="00A347A8" w:rsidP="00A347A8">
            <w:pPr>
              <w:spacing w:after="0" w:line="240" w:lineRule="auto"/>
              <w:jc w:val="right"/>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 </w:t>
            </w:r>
          </w:p>
        </w:tc>
        <w:tc>
          <w:tcPr>
            <w:tcW w:w="4605" w:type="pct"/>
            <w:shd w:val="clear" w:color="auto" w:fill="FFFFFF"/>
            <w:hideMark/>
          </w:tcPr>
          <w:p w14:paraId="6C47DB02" w14:textId="77777777" w:rsidR="00A347A8" w:rsidRPr="00A347A8" w:rsidRDefault="00A347A8" w:rsidP="00A347A8">
            <w:pPr>
              <w:spacing w:after="0"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„Zu schwach. (leise) Einfach zu schwach“. (Heinrich Stein, als er vom Selbstmord seines Sohnes erfährt, Seite 96.)</w:t>
            </w:r>
          </w:p>
        </w:tc>
      </w:tr>
      <w:tr w:rsidR="00A347A8" w:rsidRPr="00A347A8" w14:paraId="2E2343C6" w14:textId="77777777" w:rsidTr="00A347A8">
        <w:trPr>
          <w:trHeight w:val="660"/>
          <w:tblCellSpacing w:w="15" w:type="dxa"/>
        </w:trPr>
        <w:tc>
          <w:tcPr>
            <w:tcW w:w="341" w:type="pct"/>
            <w:shd w:val="clear" w:color="auto" w:fill="F3F4E8"/>
            <w:hideMark/>
          </w:tcPr>
          <w:p w14:paraId="5A498AA4" w14:textId="77777777" w:rsidR="00A347A8" w:rsidRPr="00A347A8" w:rsidRDefault="00A347A8" w:rsidP="00A347A8">
            <w:pPr>
              <w:spacing w:after="0" w:line="240" w:lineRule="auto"/>
              <w:jc w:val="right"/>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 </w:t>
            </w:r>
          </w:p>
        </w:tc>
        <w:tc>
          <w:tcPr>
            <w:tcW w:w="4605" w:type="pct"/>
            <w:shd w:val="clear" w:color="auto" w:fill="FFFFFF"/>
            <w:hideMark/>
          </w:tcPr>
          <w:p w14:paraId="5258A79E" w14:textId="77777777" w:rsidR="00A347A8" w:rsidRPr="00A347A8" w:rsidRDefault="00A347A8" w:rsidP="00A347A8">
            <w:pPr>
              <w:spacing w:after="0" w:line="240" w:lineRule="auto"/>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 Ich glaube nicht, dass zwischen den für Führer, Volk und Vaterland gefallenden Helden Platz für einen Selbstmörder ist.“ (Karl der Große, als er den von Friedrich geschriebenen Nachruf ablehnt, Seite 97.)</w:t>
            </w:r>
          </w:p>
        </w:tc>
      </w:tr>
      <w:tr w:rsidR="00A347A8" w:rsidRPr="00A347A8" w14:paraId="04252E3E" w14:textId="77777777" w:rsidTr="00A347A8">
        <w:trPr>
          <w:trHeight w:val="660"/>
          <w:tblCellSpacing w:w="15" w:type="dxa"/>
        </w:trPr>
        <w:tc>
          <w:tcPr>
            <w:tcW w:w="341" w:type="pct"/>
            <w:shd w:val="clear" w:color="auto" w:fill="F3F4E8"/>
            <w:hideMark/>
          </w:tcPr>
          <w:p w14:paraId="19EBC193" w14:textId="77777777" w:rsidR="00A347A8" w:rsidRPr="00A347A8" w:rsidRDefault="00A347A8" w:rsidP="00A347A8">
            <w:pPr>
              <w:spacing w:after="0" w:line="240" w:lineRule="auto"/>
              <w:jc w:val="right"/>
              <w:rPr>
                <w:rFonts w:ascii="Times New Roman" w:eastAsia="Times New Roman" w:hAnsi="Times New Roman" w:cs="Times New Roman"/>
                <w:kern w:val="0"/>
                <w:sz w:val="24"/>
                <w:szCs w:val="24"/>
                <w:lang w:val="de-DE" w:eastAsia="da-DK"/>
                <w14:ligatures w14:val="none"/>
              </w:rPr>
            </w:pPr>
            <w:r w:rsidRPr="00A347A8">
              <w:rPr>
                <w:rFonts w:ascii="Times New Roman" w:eastAsia="Times New Roman" w:hAnsi="Times New Roman" w:cs="Times New Roman"/>
                <w:kern w:val="0"/>
                <w:sz w:val="24"/>
                <w:szCs w:val="24"/>
                <w:lang w:val="de-DE" w:eastAsia="da-DK"/>
                <w14:ligatures w14:val="none"/>
              </w:rPr>
              <w:t> </w:t>
            </w:r>
          </w:p>
        </w:tc>
        <w:tc>
          <w:tcPr>
            <w:tcW w:w="4605" w:type="pct"/>
            <w:shd w:val="clear" w:color="auto" w:fill="FFFFFF"/>
            <w:hideMark/>
          </w:tcPr>
          <w:p w14:paraId="046DD230" w14:textId="77777777" w:rsidR="00A347A8" w:rsidRPr="00A347A8" w:rsidRDefault="00A347A8" w:rsidP="00A347A8">
            <w:pPr>
              <w:spacing w:after="0" w:line="240" w:lineRule="auto"/>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kern w:val="0"/>
                <w:sz w:val="24"/>
                <w:szCs w:val="24"/>
                <w:lang w:val="de-DE" w:eastAsia="da-DK"/>
                <w14:ligatures w14:val="none"/>
              </w:rPr>
              <w:t xml:space="preserve">„Sie (Albrechts Eltern) haben mich zudem sehr ernsthaft gefragt, ob ich deine Mitschuld am Tod von Albrecht nicht zu früh entkräftigt habe. Beiden ist die starke Veränderung ihres Sohnes seit dem Beginn eurer Freundschaft nicht unbemerkt geblieben.“ </w:t>
            </w:r>
            <w:r w:rsidRPr="00A347A8">
              <w:rPr>
                <w:rFonts w:ascii="Times New Roman" w:eastAsia="Times New Roman" w:hAnsi="Times New Roman" w:cs="Times New Roman"/>
                <w:kern w:val="0"/>
                <w:sz w:val="24"/>
                <w:szCs w:val="24"/>
                <w:lang w:eastAsia="da-DK"/>
                <w14:ligatures w14:val="none"/>
              </w:rPr>
              <w:t xml:space="preserve">(Karl der </w:t>
            </w:r>
            <w:proofErr w:type="spellStart"/>
            <w:r w:rsidRPr="00A347A8">
              <w:rPr>
                <w:rFonts w:ascii="Times New Roman" w:eastAsia="Times New Roman" w:hAnsi="Times New Roman" w:cs="Times New Roman"/>
                <w:kern w:val="0"/>
                <w:sz w:val="24"/>
                <w:szCs w:val="24"/>
                <w:lang w:eastAsia="da-DK"/>
                <w14:ligatures w14:val="none"/>
              </w:rPr>
              <w:t>Große</w:t>
            </w:r>
            <w:proofErr w:type="spellEnd"/>
            <w:r w:rsidRPr="00A347A8">
              <w:rPr>
                <w:rFonts w:ascii="Times New Roman" w:eastAsia="Times New Roman" w:hAnsi="Times New Roman" w:cs="Times New Roman"/>
                <w:kern w:val="0"/>
                <w:sz w:val="24"/>
                <w:szCs w:val="24"/>
                <w:lang w:eastAsia="da-DK"/>
                <w14:ligatures w14:val="none"/>
              </w:rPr>
              <w:t xml:space="preserve">, </w:t>
            </w:r>
            <w:proofErr w:type="spellStart"/>
            <w:r w:rsidRPr="00A347A8">
              <w:rPr>
                <w:rFonts w:ascii="Times New Roman" w:eastAsia="Times New Roman" w:hAnsi="Times New Roman" w:cs="Times New Roman"/>
                <w:kern w:val="0"/>
                <w:sz w:val="24"/>
                <w:szCs w:val="24"/>
                <w:lang w:eastAsia="da-DK"/>
                <w14:ligatures w14:val="none"/>
              </w:rPr>
              <w:t>Seite</w:t>
            </w:r>
            <w:proofErr w:type="spellEnd"/>
            <w:r w:rsidRPr="00A347A8">
              <w:rPr>
                <w:rFonts w:ascii="Times New Roman" w:eastAsia="Times New Roman" w:hAnsi="Times New Roman" w:cs="Times New Roman"/>
                <w:kern w:val="0"/>
                <w:sz w:val="24"/>
                <w:szCs w:val="24"/>
                <w:lang w:eastAsia="da-DK"/>
                <w14:ligatures w14:val="none"/>
              </w:rPr>
              <w:t xml:space="preserve"> 98)</w:t>
            </w:r>
          </w:p>
        </w:tc>
      </w:tr>
      <w:tr w:rsidR="00A347A8" w:rsidRPr="00A347A8" w14:paraId="7CBD2458" w14:textId="77777777" w:rsidTr="00A347A8">
        <w:trPr>
          <w:trHeight w:val="820"/>
          <w:tblCellSpacing w:w="15" w:type="dxa"/>
        </w:trPr>
        <w:tc>
          <w:tcPr>
            <w:tcW w:w="341" w:type="pct"/>
            <w:shd w:val="clear" w:color="auto" w:fill="F3F4E8"/>
            <w:hideMark/>
          </w:tcPr>
          <w:p w14:paraId="216BB9D9" w14:textId="77777777" w:rsidR="00A347A8" w:rsidRPr="00A347A8" w:rsidRDefault="00A347A8" w:rsidP="00A347A8">
            <w:pPr>
              <w:spacing w:after="0" w:line="240" w:lineRule="auto"/>
              <w:jc w:val="right"/>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kern w:val="0"/>
                <w:sz w:val="24"/>
                <w:szCs w:val="24"/>
                <w:lang w:eastAsia="da-DK"/>
                <w14:ligatures w14:val="none"/>
              </w:rPr>
              <w:t> </w:t>
            </w:r>
          </w:p>
        </w:tc>
        <w:tc>
          <w:tcPr>
            <w:tcW w:w="4605" w:type="pct"/>
            <w:shd w:val="clear" w:color="auto" w:fill="FFFFFF"/>
            <w:hideMark/>
          </w:tcPr>
          <w:p w14:paraId="3CC56B96" w14:textId="77777777" w:rsidR="00A347A8" w:rsidRPr="00A347A8" w:rsidRDefault="00A347A8" w:rsidP="00A347A8">
            <w:pPr>
              <w:spacing w:after="0" w:line="240" w:lineRule="auto"/>
              <w:rPr>
                <w:rFonts w:ascii="Times New Roman" w:eastAsia="Times New Roman" w:hAnsi="Times New Roman" w:cs="Times New Roman"/>
                <w:kern w:val="0"/>
                <w:sz w:val="24"/>
                <w:szCs w:val="24"/>
                <w:lang w:eastAsia="da-DK"/>
                <w14:ligatures w14:val="none"/>
              </w:rPr>
            </w:pPr>
            <w:r w:rsidRPr="00A347A8">
              <w:rPr>
                <w:rFonts w:ascii="Times New Roman" w:eastAsia="Times New Roman" w:hAnsi="Times New Roman" w:cs="Times New Roman"/>
                <w:kern w:val="0"/>
                <w:sz w:val="24"/>
                <w:szCs w:val="24"/>
                <w:lang w:val="de-DE" w:eastAsia="da-DK"/>
                <w14:ligatures w14:val="none"/>
              </w:rPr>
              <w:t xml:space="preserve">„Als deutlichen Beweis deines festen Glaubens an die Handlungsweise des Gauleiters und deiner tiefen Dankbarkeit für die Chance, die man dir hier gegeben hat.“ </w:t>
            </w:r>
            <w:r w:rsidRPr="00A347A8">
              <w:rPr>
                <w:rFonts w:ascii="Times New Roman" w:eastAsia="Times New Roman" w:hAnsi="Times New Roman" w:cs="Times New Roman"/>
                <w:kern w:val="0"/>
                <w:sz w:val="24"/>
                <w:szCs w:val="24"/>
                <w:lang w:eastAsia="da-DK"/>
                <w14:ligatures w14:val="none"/>
              </w:rPr>
              <w:t xml:space="preserve">(Karl der </w:t>
            </w:r>
            <w:proofErr w:type="spellStart"/>
            <w:r w:rsidRPr="00A347A8">
              <w:rPr>
                <w:rFonts w:ascii="Times New Roman" w:eastAsia="Times New Roman" w:hAnsi="Times New Roman" w:cs="Times New Roman"/>
                <w:kern w:val="0"/>
                <w:sz w:val="24"/>
                <w:szCs w:val="24"/>
                <w:lang w:eastAsia="da-DK"/>
                <w14:ligatures w14:val="none"/>
              </w:rPr>
              <w:t>Große</w:t>
            </w:r>
            <w:proofErr w:type="spellEnd"/>
            <w:r w:rsidRPr="00A347A8">
              <w:rPr>
                <w:rFonts w:ascii="Times New Roman" w:eastAsia="Times New Roman" w:hAnsi="Times New Roman" w:cs="Times New Roman"/>
                <w:kern w:val="0"/>
                <w:sz w:val="24"/>
                <w:szCs w:val="24"/>
                <w:lang w:eastAsia="da-DK"/>
                <w14:ligatures w14:val="none"/>
              </w:rPr>
              <w:t xml:space="preserve">, </w:t>
            </w:r>
            <w:proofErr w:type="spellStart"/>
            <w:r w:rsidRPr="00A347A8">
              <w:rPr>
                <w:rFonts w:ascii="Times New Roman" w:eastAsia="Times New Roman" w:hAnsi="Times New Roman" w:cs="Times New Roman"/>
                <w:kern w:val="0"/>
                <w:sz w:val="24"/>
                <w:szCs w:val="24"/>
                <w:lang w:eastAsia="da-DK"/>
                <w14:ligatures w14:val="none"/>
              </w:rPr>
              <w:t>Seite</w:t>
            </w:r>
            <w:proofErr w:type="spellEnd"/>
            <w:r w:rsidRPr="00A347A8">
              <w:rPr>
                <w:rFonts w:ascii="Times New Roman" w:eastAsia="Times New Roman" w:hAnsi="Times New Roman" w:cs="Times New Roman"/>
                <w:kern w:val="0"/>
                <w:sz w:val="24"/>
                <w:szCs w:val="24"/>
                <w:lang w:eastAsia="da-DK"/>
                <w14:ligatures w14:val="none"/>
              </w:rPr>
              <w:t xml:space="preserve"> 98)</w:t>
            </w:r>
          </w:p>
        </w:tc>
      </w:tr>
    </w:tbl>
    <w:p w14:paraId="1A95AB98" w14:textId="77777777" w:rsidR="00A74949" w:rsidRPr="00A347A8" w:rsidRDefault="00A74949">
      <w:pPr>
        <w:rPr>
          <w:lang w:val="de-DE"/>
        </w:rPr>
      </w:pPr>
      <w:bookmarkStart w:id="0" w:name="Anker483943"/>
      <w:bookmarkEnd w:id="0"/>
    </w:p>
    <w:sectPr w:rsidR="00A74949" w:rsidRPr="00A347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2A93"/>
    <w:multiLevelType w:val="multilevel"/>
    <w:tmpl w:val="F400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4118D"/>
    <w:multiLevelType w:val="multilevel"/>
    <w:tmpl w:val="FC22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532037">
    <w:abstractNumId w:val="0"/>
  </w:num>
  <w:num w:numId="2" w16cid:durableId="827329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A8"/>
    <w:rsid w:val="00A347A8"/>
    <w:rsid w:val="00A749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AE31"/>
  <w15:chartTrackingRefBased/>
  <w15:docId w15:val="{B9E20B7B-B986-4326-A44E-19BCAF1E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34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34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347A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347A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347A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347A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347A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347A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347A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347A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347A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347A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347A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347A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347A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347A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347A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347A8"/>
    <w:rPr>
      <w:rFonts w:eastAsiaTheme="majorEastAsia" w:cstheme="majorBidi"/>
      <w:color w:val="272727" w:themeColor="text1" w:themeTint="D8"/>
    </w:rPr>
  </w:style>
  <w:style w:type="paragraph" w:styleId="Titel">
    <w:name w:val="Title"/>
    <w:basedOn w:val="Normal"/>
    <w:next w:val="Normal"/>
    <w:link w:val="TitelTegn"/>
    <w:uiPriority w:val="10"/>
    <w:qFormat/>
    <w:rsid w:val="00A34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347A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347A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347A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347A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347A8"/>
    <w:rPr>
      <w:i/>
      <w:iCs/>
      <w:color w:val="404040" w:themeColor="text1" w:themeTint="BF"/>
    </w:rPr>
  </w:style>
  <w:style w:type="paragraph" w:styleId="Listeafsnit">
    <w:name w:val="List Paragraph"/>
    <w:basedOn w:val="Normal"/>
    <w:uiPriority w:val="34"/>
    <w:qFormat/>
    <w:rsid w:val="00A347A8"/>
    <w:pPr>
      <w:ind w:left="720"/>
      <w:contextualSpacing/>
    </w:pPr>
  </w:style>
  <w:style w:type="character" w:styleId="Kraftigfremhvning">
    <w:name w:val="Intense Emphasis"/>
    <w:basedOn w:val="Standardskrifttypeiafsnit"/>
    <w:uiPriority w:val="21"/>
    <w:qFormat/>
    <w:rsid w:val="00A347A8"/>
    <w:rPr>
      <w:i/>
      <w:iCs/>
      <w:color w:val="0F4761" w:themeColor="accent1" w:themeShade="BF"/>
    </w:rPr>
  </w:style>
  <w:style w:type="paragraph" w:styleId="Strktcitat">
    <w:name w:val="Intense Quote"/>
    <w:basedOn w:val="Normal"/>
    <w:next w:val="Normal"/>
    <w:link w:val="StrktcitatTegn"/>
    <w:uiPriority w:val="30"/>
    <w:qFormat/>
    <w:rsid w:val="00A34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347A8"/>
    <w:rPr>
      <w:i/>
      <w:iCs/>
      <w:color w:val="0F4761" w:themeColor="accent1" w:themeShade="BF"/>
    </w:rPr>
  </w:style>
  <w:style w:type="character" w:styleId="Kraftighenvisning">
    <w:name w:val="Intense Reference"/>
    <w:basedOn w:val="Standardskrifttypeiafsnit"/>
    <w:uiPriority w:val="32"/>
    <w:qFormat/>
    <w:rsid w:val="00A347A8"/>
    <w:rPr>
      <w:b/>
      <w:bCs/>
      <w:smallCaps/>
      <w:color w:val="0F4761" w:themeColor="accent1" w:themeShade="BF"/>
      <w:spacing w:val="5"/>
    </w:rPr>
  </w:style>
  <w:style w:type="paragraph" w:styleId="z-verstiformularen">
    <w:name w:val="HTML Top of Form"/>
    <w:basedOn w:val="Normal"/>
    <w:next w:val="Normal"/>
    <w:link w:val="z-verstiformularenTegn"/>
    <w:hidden/>
    <w:uiPriority w:val="99"/>
    <w:semiHidden/>
    <w:unhideWhenUsed/>
    <w:rsid w:val="00A347A8"/>
    <w:pPr>
      <w:pBdr>
        <w:bottom w:val="single" w:sz="6" w:space="1" w:color="auto"/>
      </w:pBdr>
      <w:spacing w:after="0" w:line="240" w:lineRule="auto"/>
      <w:jc w:val="center"/>
    </w:pPr>
    <w:rPr>
      <w:rFonts w:ascii="Arial" w:eastAsia="Times New Roman" w:hAnsi="Arial" w:cs="Arial"/>
      <w:vanish/>
      <w:kern w:val="0"/>
      <w:sz w:val="16"/>
      <w:szCs w:val="16"/>
      <w:lang w:eastAsia="da-DK"/>
      <w14:ligatures w14:val="none"/>
    </w:rPr>
  </w:style>
  <w:style w:type="character" w:customStyle="1" w:styleId="z-verstiformularenTegn">
    <w:name w:val="z-Øverst i formularen Tegn"/>
    <w:basedOn w:val="Standardskrifttypeiafsnit"/>
    <w:link w:val="z-verstiformularen"/>
    <w:uiPriority w:val="99"/>
    <w:semiHidden/>
    <w:rsid w:val="00A347A8"/>
    <w:rPr>
      <w:rFonts w:ascii="Arial" w:eastAsia="Times New Roman" w:hAnsi="Arial" w:cs="Arial"/>
      <w:vanish/>
      <w:kern w:val="0"/>
      <w:sz w:val="16"/>
      <w:szCs w:val="16"/>
      <w:lang w:eastAsia="da-DK"/>
      <w14:ligatures w14:val="none"/>
    </w:rPr>
  </w:style>
  <w:style w:type="paragraph" w:styleId="NormalWeb">
    <w:name w:val="Normal (Web)"/>
    <w:basedOn w:val="Normal"/>
    <w:uiPriority w:val="99"/>
    <w:semiHidden/>
    <w:unhideWhenUsed/>
    <w:rsid w:val="00A347A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z-Nederstiformularen">
    <w:name w:val="HTML Bottom of Form"/>
    <w:basedOn w:val="Normal"/>
    <w:next w:val="Normal"/>
    <w:link w:val="z-NederstiformularenTegn"/>
    <w:hidden/>
    <w:uiPriority w:val="99"/>
    <w:semiHidden/>
    <w:unhideWhenUsed/>
    <w:rsid w:val="00A347A8"/>
    <w:pPr>
      <w:pBdr>
        <w:top w:val="single" w:sz="6" w:space="1" w:color="auto"/>
      </w:pBdr>
      <w:spacing w:after="0" w:line="240" w:lineRule="auto"/>
      <w:jc w:val="center"/>
    </w:pPr>
    <w:rPr>
      <w:rFonts w:ascii="Arial" w:eastAsia="Times New Roman" w:hAnsi="Arial" w:cs="Arial"/>
      <w:vanish/>
      <w:kern w:val="0"/>
      <w:sz w:val="16"/>
      <w:szCs w:val="16"/>
      <w:lang w:eastAsia="da-DK"/>
      <w14:ligatures w14:val="none"/>
    </w:rPr>
  </w:style>
  <w:style w:type="character" w:customStyle="1" w:styleId="z-NederstiformularenTegn">
    <w:name w:val="z-Nederst i formularen Tegn"/>
    <w:basedOn w:val="Standardskrifttypeiafsnit"/>
    <w:link w:val="z-Nederstiformularen"/>
    <w:uiPriority w:val="99"/>
    <w:semiHidden/>
    <w:rsid w:val="00A347A8"/>
    <w:rPr>
      <w:rFonts w:ascii="Arial" w:eastAsia="Times New Roman" w:hAnsi="Arial" w:cs="Arial"/>
      <w:vanish/>
      <w:kern w:val="0"/>
      <w:sz w:val="16"/>
      <w:szCs w:val="16"/>
      <w:lang w:eastAsia="da-DK"/>
      <w14:ligatures w14:val="none"/>
    </w:rPr>
  </w:style>
  <w:style w:type="character" w:styleId="Hyperlink">
    <w:name w:val="Hyperlink"/>
    <w:basedOn w:val="Standardskrifttypeiafsnit"/>
    <w:uiPriority w:val="99"/>
    <w:semiHidden/>
    <w:unhideWhenUsed/>
    <w:rsid w:val="00A34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1423</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cp:lastModifiedBy>
  <cp:revision>1</cp:revision>
  <dcterms:created xsi:type="dcterms:W3CDTF">2024-04-28T09:26:00Z</dcterms:created>
  <dcterms:modified xsi:type="dcterms:W3CDTF">2024-04-28T09:28:00Z</dcterms:modified>
</cp:coreProperties>
</file>