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CB34" w14:textId="480BA77B" w:rsidR="00DB3BC2" w:rsidRDefault="00DB3BC2" w:rsidP="00DB3BC2">
      <w:pPr>
        <w:ind w:left="720" w:hanging="360"/>
        <w:jc w:val="center"/>
        <w:rPr>
          <w:b/>
          <w:bCs/>
          <w:sz w:val="52"/>
          <w:szCs w:val="52"/>
        </w:rPr>
      </w:pPr>
      <w:r w:rsidRPr="00DB3BC2">
        <w:rPr>
          <w:b/>
          <w:bCs/>
          <w:sz w:val="52"/>
          <w:szCs w:val="52"/>
        </w:rPr>
        <w:t>Imitation og behaviorisme.</w:t>
      </w:r>
    </w:p>
    <w:p w14:paraId="0224E9A3" w14:textId="77777777" w:rsidR="00DB3BC2" w:rsidRPr="00DB3BC2" w:rsidRDefault="00DB3BC2" w:rsidP="00DB3BC2">
      <w:pPr>
        <w:ind w:left="720" w:hanging="360"/>
        <w:jc w:val="center"/>
        <w:rPr>
          <w:b/>
          <w:bCs/>
          <w:sz w:val="52"/>
          <w:szCs w:val="52"/>
        </w:rPr>
      </w:pPr>
    </w:p>
    <w:p w14:paraId="1F67D83F" w14:textId="446C4026" w:rsidR="00D35634" w:rsidRDefault="00D35634" w:rsidP="00D35634">
      <w:pPr>
        <w:pStyle w:val="Listeafsnit"/>
        <w:numPr>
          <w:ilvl w:val="0"/>
          <w:numId w:val="1"/>
        </w:numPr>
      </w:pPr>
      <w:r>
        <w:t xml:space="preserve">Nævn områder, hvor du tænker, eller har observeret, at børn imiterer deres forælder, som vi så i klippet med </w:t>
      </w:r>
      <w:proofErr w:type="spellStart"/>
      <w:r>
        <w:t>Bobo</w:t>
      </w:r>
      <w:proofErr w:type="spellEnd"/>
      <w:r>
        <w:t xml:space="preserve"> </w:t>
      </w:r>
      <w:proofErr w:type="spellStart"/>
      <w:r>
        <w:t>doll</w:t>
      </w:r>
      <w:proofErr w:type="spellEnd"/>
    </w:p>
    <w:p w14:paraId="07E5C0B5" w14:textId="7D05C17B" w:rsidR="00D35634" w:rsidRDefault="00D35634" w:rsidP="00D35634">
      <w:pPr>
        <w:pStyle w:val="Listeafsnit"/>
      </w:pPr>
      <w:hyperlink r:id="rId5" w:history="1">
        <w:r w:rsidRPr="00017F3C">
          <w:rPr>
            <w:rStyle w:val="Hyperlink"/>
          </w:rPr>
          <w:t>https://www.youtube.com/watch?v=NjTxQy_U3ac</w:t>
        </w:r>
      </w:hyperlink>
    </w:p>
    <w:p w14:paraId="60DC80A5" w14:textId="11C80FC2" w:rsidR="00277551" w:rsidRDefault="00277551" w:rsidP="00D35634">
      <w:pPr>
        <w:pStyle w:val="Listeafsnit"/>
      </w:pPr>
      <w:r>
        <w:t>Prøv at give 4 forskellige eksempler, som du har observeret.</w:t>
      </w:r>
    </w:p>
    <w:p w14:paraId="42982CDE" w14:textId="3E53DFA0" w:rsidR="00D35634" w:rsidRDefault="00DB3BC2" w:rsidP="00D35634">
      <w:pPr>
        <w:pStyle w:val="Listeafsnit"/>
      </w:pPr>
      <w:r>
        <w:t xml:space="preserve"> </w:t>
      </w:r>
    </w:p>
    <w:p w14:paraId="3D7AD463" w14:textId="264C14A8" w:rsidR="00D35634" w:rsidRDefault="00D35634" w:rsidP="00D35634">
      <w:pPr>
        <w:pStyle w:val="Listeafsnit"/>
        <w:numPr>
          <w:ilvl w:val="0"/>
          <w:numId w:val="1"/>
        </w:numPr>
      </w:pPr>
      <w:r>
        <w:t>Redegør for centrale elementer i den læste artikel.</w:t>
      </w:r>
      <w:r w:rsidR="00DB3BC2">
        <w:t xml:space="preserve"> I skal skrive knap 1 side.</w:t>
      </w:r>
      <w:r w:rsidR="00284966">
        <w:t xml:space="preserve"> Helst i punktform.</w:t>
      </w:r>
    </w:p>
    <w:p w14:paraId="1E00CA91" w14:textId="77777777" w:rsidR="00D35634" w:rsidRDefault="00D35634" w:rsidP="00D35634">
      <w:pPr>
        <w:pStyle w:val="Listeafsnit"/>
      </w:pPr>
    </w:p>
    <w:p w14:paraId="0BA67CDB" w14:textId="0AA5568C" w:rsidR="00D35634" w:rsidRDefault="00D35634" w:rsidP="00D35634">
      <w:pPr>
        <w:pStyle w:val="Listeafsnit"/>
        <w:numPr>
          <w:ilvl w:val="0"/>
          <w:numId w:val="1"/>
        </w:numPr>
      </w:pPr>
      <w:r>
        <w:t>Hvordan ser du imitation i nedenstående billeder?</w:t>
      </w:r>
      <w:r w:rsidR="00277551">
        <w:t xml:space="preserve"> Prøv at sætte </w:t>
      </w:r>
      <w:proofErr w:type="spellStart"/>
      <w:r w:rsidR="00277551">
        <w:t>ca</w:t>
      </w:r>
      <w:proofErr w:type="spellEnd"/>
      <w:r w:rsidR="00277551">
        <w:t xml:space="preserve"> 3 </w:t>
      </w:r>
      <w:proofErr w:type="spellStart"/>
      <w:r w:rsidR="00277551">
        <w:t>liniers</w:t>
      </w:r>
      <w:proofErr w:type="spellEnd"/>
      <w:r w:rsidR="00277551">
        <w:t xml:space="preserve"> forklaring på hvert billede.</w:t>
      </w:r>
    </w:p>
    <w:p w14:paraId="5BD5A627" w14:textId="34E8A797" w:rsidR="00BA3C6B" w:rsidRDefault="00D6618A" w:rsidP="00277551">
      <w:pPr>
        <w:pStyle w:val="Listeafsnit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3A5CAEA6" wp14:editId="003309AF">
            <wp:extent cx="2619375" cy="17430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7551">
        <w:t xml:space="preserve">b. </w:t>
      </w:r>
      <w:r>
        <w:rPr>
          <w:noProof/>
        </w:rPr>
        <w:drawing>
          <wp:inline distT="0" distB="0" distL="0" distR="0" wp14:anchorId="159F3F13" wp14:editId="3924A41F">
            <wp:extent cx="2847975" cy="160020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3E4C3" w14:textId="77777777" w:rsidR="00D6618A" w:rsidRDefault="00D6618A" w:rsidP="00D6618A">
      <w:pPr>
        <w:jc w:val="center"/>
      </w:pPr>
    </w:p>
    <w:p w14:paraId="6CA7C773" w14:textId="59B47CE5" w:rsidR="00D6618A" w:rsidRDefault="00277551" w:rsidP="00277551">
      <w:pPr>
        <w:ind w:left="360"/>
        <w:jc w:val="center"/>
      </w:pPr>
      <w:r>
        <w:t>c.</w:t>
      </w:r>
      <w:r w:rsidR="00D6618A">
        <w:rPr>
          <w:noProof/>
        </w:rPr>
        <w:drawing>
          <wp:inline distT="0" distB="0" distL="0" distR="0" wp14:anchorId="3AC28055" wp14:editId="0E3F7C48">
            <wp:extent cx="3800475" cy="286702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83348" w14:textId="77777777" w:rsidR="00277551" w:rsidRDefault="00277551" w:rsidP="00277551">
      <w:pPr>
        <w:ind w:left="360"/>
        <w:jc w:val="center"/>
      </w:pPr>
    </w:p>
    <w:p w14:paraId="3F4D1585" w14:textId="7C6B0337" w:rsidR="00DB3BC2" w:rsidRDefault="00DB3BC2" w:rsidP="00DB3BC2">
      <w:pPr>
        <w:pStyle w:val="Listeafsnit"/>
        <w:numPr>
          <w:ilvl w:val="0"/>
          <w:numId w:val="1"/>
        </w:numPr>
      </w:pPr>
      <w:r>
        <w:lastRenderedPageBreak/>
        <w:t>tag udgangspunkt i vedhæftede link og skriv centrale elementer ned om, hvordan belønning og indlæring kan hænge sammen:</w:t>
      </w:r>
    </w:p>
    <w:p w14:paraId="3067502A" w14:textId="2D44460C" w:rsidR="00DB3BC2" w:rsidRDefault="00DB3BC2" w:rsidP="00DB3BC2">
      <w:pPr>
        <w:pStyle w:val="Listeafsnit"/>
      </w:pPr>
      <w:hyperlink r:id="rId9" w:history="1">
        <w:r w:rsidRPr="00017F3C">
          <w:rPr>
            <w:rStyle w:val="Hyperlink"/>
          </w:rPr>
          <w:t>https://videnskab.dk/krop-sundhed/prisvindende-forskning-vi-laerer-gennem-beloenning</w:t>
        </w:r>
      </w:hyperlink>
    </w:p>
    <w:p w14:paraId="2F3FFBA0" w14:textId="44A4E49E" w:rsidR="00277551" w:rsidRDefault="00277551" w:rsidP="00DB3BC2">
      <w:pPr>
        <w:pStyle w:val="Listeafsnit"/>
      </w:pPr>
    </w:p>
    <w:p w14:paraId="04E363C9" w14:textId="77777777" w:rsidR="00277551" w:rsidRDefault="00277551" w:rsidP="00DB3BC2">
      <w:pPr>
        <w:pStyle w:val="Listeafsnit"/>
      </w:pPr>
    </w:p>
    <w:p w14:paraId="35A34EF0" w14:textId="587649C2" w:rsidR="002657A8" w:rsidRDefault="002657A8" w:rsidP="002657A8">
      <w:pPr>
        <w:pStyle w:val="Listeafsnit"/>
        <w:numPr>
          <w:ilvl w:val="0"/>
          <w:numId w:val="1"/>
        </w:numPr>
      </w:pPr>
      <w:r>
        <w:t>belønning og billeder:</w:t>
      </w:r>
      <w:r w:rsidR="00284966">
        <w:t xml:space="preserve"> forklar gruppens tolkning af hver af de 3 nedenstående billeder.</w:t>
      </w:r>
    </w:p>
    <w:p w14:paraId="7DEEFBF4" w14:textId="63F3CB59" w:rsidR="002657A8" w:rsidRDefault="002657A8" w:rsidP="002657A8">
      <w:pPr>
        <w:pStyle w:val="Listeafsnit"/>
      </w:pPr>
      <w:r>
        <w:rPr>
          <w:noProof/>
        </w:rPr>
        <w:drawing>
          <wp:inline distT="0" distB="0" distL="0" distR="0" wp14:anchorId="6C6C740B" wp14:editId="625EA52E">
            <wp:extent cx="4876800" cy="36576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F22E9" w14:textId="31E6A5D9" w:rsidR="00DB3BC2" w:rsidRDefault="00DB3BC2" w:rsidP="00DB3BC2">
      <w:pPr>
        <w:pStyle w:val="Listeafsnit"/>
      </w:pPr>
    </w:p>
    <w:p w14:paraId="787553A4" w14:textId="4CF88FBC" w:rsidR="00DB3BC2" w:rsidRDefault="001F65E9" w:rsidP="001F65E9">
      <w:pPr>
        <w:jc w:val="center"/>
      </w:pPr>
      <w:r>
        <w:rPr>
          <w:noProof/>
        </w:rPr>
        <w:drawing>
          <wp:inline distT="0" distB="0" distL="0" distR="0" wp14:anchorId="6351B171" wp14:editId="3853A6B2">
            <wp:extent cx="2914650" cy="1571625"/>
            <wp:effectExtent l="0" t="0" r="0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F0D97" w14:textId="20537C08" w:rsidR="00284966" w:rsidRDefault="00284966" w:rsidP="00284966">
      <w:pPr>
        <w:pStyle w:val="Listeafsnit"/>
        <w:numPr>
          <w:ilvl w:val="0"/>
          <w:numId w:val="1"/>
        </w:numPr>
      </w:pPr>
      <w:r>
        <w:t xml:space="preserve">Hvordan tænker du, at man kan opleve en ”belønning” ved et besøg i Fårup sommerland? Tænk det </w:t>
      </w:r>
      <w:r w:rsidRPr="00284966">
        <w:rPr>
          <w:i/>
          <w:iCs/>
        </w:rPr>
        <w:t>bredt</w:t>
      </w:r>
      <w:r>
        <w:t>!</w:t>
      </w:r>
    </w:p>
    <w:p w14:paraId="0BC92C0C" w14:textId="7F2F5FEF" w:rsidR="00851070" w:rsidRDefault="00851070" w:rsidP="001F65E9">
      <w:pPr>
        <w:jc w:val="center"/>
      </w:pPr>
      <w:r>
        <w:rPr>
          <w:noProof/>
        </w:rPr>
        <w:lastRenderedPageBreak/>
        <w:drawing>
          <wp:inline distT="0" distB="0" distL="0" distR="0" wp14:anchorId="31B1C74B" wp14:editId="0A808307">
            <wp:extent cx="2495550" cy="182880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10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DF2"/>
    <w:multiLevelType w:val="hybridMultilevel"/>
    <w:tmpl w:val="10F6323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A5CFD"/>
    <w:multiLevelType w:val="hybridMultilevel"/>
    <w:tmpl w:val="0E228B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8A"/>
    <w:rsid w:val="001F65E9"/>
    <w:rsid w:val="002657A8"/>
    <w:rsid w:val="00277551"/>
    <w:rsid w:val="00284966"/>
    <w:rsid w:val="003137F5"/>
    <w:rsid w:val="00851070"/>
    <w:rsid w:val="00BA3C6B"/>
    <w:rsid w:val="00D35634"/>
    <w:rsid w:val="00D6618A"/>
    <w:rsid w:val="00D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FB2A"/>
  <w15:chartTrackingRefBased/>
  <w15:docId w15:val="{A3651B88-FB2C-46A7-8139-164D90B1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D3563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56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NjTxQy_U3ac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idenskab.dk/krop-sundhed/prisvindende-forskning-vi-laerer-gennem-beloen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8</cp:revision>
  <dcterms:created xsi:type="dcterms:W3CDTF">2021-08-17T12:54:00Z</dcterms:created>
  <dcterms:modified xsi:type="dcterms:W3CDTF">2021-08-17T13:33:00Z</dcterms:modified>
</cp:coreProperties>
</file>