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206B" w14:textId="1E4EA3F2" w:rsidR="00F824FA" w:rsidRPr="00F824FA" w:rsidRDefault="00F824FA" w:rsidP="00F824FA">
      <w:pPr>
        <w:spacing w:line="541" w:lineRule="atLeast"/>
        <w:outlineLvl w:val="2"/>
        <w:rPr>
          <w:rFonts w:ascii="var(--font-title)" w:eastAsia="Times New Roman" w:hAnsi="var(--font-title)" w:cs="Noto Sans"/>
          <w:b/>
          <w:bCs/>
          <w:color w:val="333333"/>
          <w:kern w:val="0"/>
          <w:sz w:val="33"/>
          <w:szCs w:val="33"/>
          <w:lang w:eastAsia="da-DK"/>
          <w14:ligatures w14:val="none"/>
        </w:rPr>
      </w:pPr>
      <w:r>
        <w:rPr>
          <w:rFonts w:ascii="var(--font-title)" w:eastAsia="Times New Roman" w:hAnsi="var(--font-title)" w:cs="Noto Sans"/>
          <w:b/>
          <w:bCs/>
          <w:color w:val="333333"/>
          <w:kern w:val="0"/>
          <w:sz w:val="33"/>
          <w:szCs w:val="33"/>
          <w:lang w:eastAsia="da-DK"/>
          <w14:ligatures w14:val="none"/>
        </w:rPr>
        <w:t xml:space="preserve">                                         </w:t>
      </w:r>
      <w:r w:rsidRPr="00F824FA">
        <w:rPr>
          <w:rFonts w:ascii="var(--font-title)" w:eastAsia="Times New Roman" w:hAnsi="var(--font-title)" w:cs="Noto Sans"/>
          <w:b/>
          <w:bCs/>
          <w:color w:val="333333"/>
          <w:kern w:val="0"/>
          <w:sz w:val="33"/>
          <w:szCs w:val="33"/>
          <w:lang w:eastAsia="da-DK"/>
          <w14:ligatures w14:val="none"/>
        </w:rPr>
        <w:t>Aristoteles: ETIKKEN</w:t>
      </w:r>
    </w:p>
    <w:p w14:paraId="1C16D7E8" w14:textId="33659D2C" w:rsidR="00F824FA" w:rsidRDefault="00F824FA" w:rsidP="00F824FA">
      <w:pPr>
        <w:shd w:val="clear" w:color="auto" w:fill="FFFFFF"/>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 xml:space="preserve"> </w:t>
      </w:r>
    </w:p>
    <w:p w14:paraId="6DED4DA6" w14:textId="2B955CD3" w:rsidR="00F824FA" w:rsidRPr="00F824FA" w:rsidRDefault="00F824FA" w:rsidP="00F824FA">
      <w:pPr>
        <w:shd w:val="clear" w:color="auto" w:fill="FFFFFF"/>
        <w:rPr>
          <w:rFonts w:ascii="var(--font-content)" w:eastAsia="Times New Roman" w:hAnsi="var(--font-content)" w:cs="Noto Sans"/>
          <w:color w:val="333333"/>
          <w:kern w:val="0"/>
          <w:sz w:val="26"/>
          <w:szCs w:val="26"/>
          <w:lang w:eastAsia="da-DK"/>
          <w14:ligatures w14:val="none"/>
        </w:rPr>
      </w:pPr>
      <w:r w:rsidRPr="00F824FA">
        <w:rPr>
          <w:rFonts w:ascii="var(--font-content)" w:eastAsia="Times New Roman" w:hAnsi="var(--font-content)" w:cs="Noto Sans"/>
          <w:color w:val="333333"/>
          <w:kern w:val="0"/>
          <w:sz w:val="26"/>
          <w:szCs w:val="26"/>
          <w:lang w:eastAsia="da-DK"/>
          <w14:ligatures w14:val="none"/>
        </w:rPr>
        <w:t>I følgende tekst fra Etikken beskriver Aristoteles dels, hvad det dydige er, dels hvordan vi selv kan blive dydige mennesker. Ifølge Aristoteles er dyden en gylden middelvej mellem to ekstremer og det kræver øvelse at balancere mellem de to.</w:t>
      </w:r>
    </w:p>
    <w:p w14:paraId="43C8C846" w14:textId="77777777" w:rsidR="00F824FA" w:rsidRPr="00F824FA" w:rsidRDefault="00F824FA" w:rsidP="00F824FA">
      <w:pPr>
        <w:spacing w:beforeAutospacing="1" w:afterAutospacing="1"/>
        <w:rPr>
          <w:rFonts w:ascii="var(--font-content)" w:eastAsia="Times New Roman" w:hAnsi="var(--font-content)" w:cs="Noto Sans"/>
          <w:color w:val="333333"/>
          <w:kern w:val="0"/>
          <w:sz w:val="26"/>
          <w:szCs w:val="26"/>
          <w:lang w:eastAsia="da-DK"/>
          <w14:ligatures w14:val="none"/>
        </w:rPr>
      </w:pPr>
      <w:r w:rsidRPr="00F824FA">
        <w:rPr>
          <w:rFonts w:ascii="var(--font-content)" w:eastAsia="Times New Roman" w:hAnsi="var(--font-content)" w:cs="Noto Sans"/>
          <w:b/>
          <w:bCs/>
          <w:color w:val="333333"/>
          <w:kern w:val="0"/>
          <w:sz w:val="26"/>
          <w:szCs w:val="26"/>
          <w:lang w:eastAsia="da-DK"/>
          <w14:ligatures w14:val="none"/>
        </w:rPr>
        <w:t>1. </w:t>
      </w:r>
      <w:r w:rsidRPr="00F824FA">
        <w:rPr>
          <w:rFonts w:ascii="var(--font-content)" w:eastAsia="Times New Roman" w:hAnsi="var(--font-content)" w:cs="Noto Sans"/>
          <w:color w:val="333333"/>
          <w:kern w:val="0"/>
          <w:sz w:val="26"/>
          <w:szCs w:val="26"/>
          <w:lang w:eastAsia="da-DK"/>
          <w14:ligatures w14:val="none"/>
        </w:rPr>
        <w:t xml:space="preserve">Dyd har to betydninger, dels den intellektuelle og dels den etiske. Den intellektuelle dyd har sin oprindelse i og opnår sin vækst hovedsageligt igennem belæring, hvorfor den behøver erfaring og tid. Den etiske dyd opstår igennem vane, hvorfra den også, med en mindre forandring, har sit navn. Det er tydeligt herudfra, at ingen af de etiske dyder opstår naturligt i os. For ingen naturlig genstand kan tillægges nye vaner. F.eks. kan stenen, der af natur bevæges nedad, ikke vænnes til at bevæge sig opad, selvom man </w:t>
      </w:r>
      <w:proofErr w:type="spellStart"/>
      <w:r w:rsidRPr="00F824FA">
        <w:rPr>
          <w:rFonts w:ascii="var(--font-content)" w:eastAsia="Times New Roman" w:hAnsi="var(--font-content)" w:cs="Noto Sans"/>
          <w:color w:val="333333"/>
          <w:kern w:val="0"/>
          <w:sz w:val="26"/>
          <w:szCs w:val="26"/>
          <w:lang w:eastAsia="da-DK"/>
          <w14:ligatures w14:val="none"/>
        </w:rPr>
        <w:t>titusind</w:t>
      </w:r>
      <w:proofErr w:type="spellEnd"/>
      <w:r w:rsidRPr="00F824FA">
        <w:rPr>
          <w:rFonts w:ascii="var(--font-content)" w:eastAsia="Times New Roman" w:hAnsi="var(--font-content)" w:cs="Noto Sans"/>
          <w:color w:val="333333"/>
          <w:kern w:val="0"/>
          <w:sz w:val="26"/>
          <w:szCs w:val="26"/>
          <w:lang w:eastAsia="da-DK"/>
          <w14:ligatures w14:val="none"/>
        </w:rPr>
        <w:t xml:space="preserve"> gange ville træne den ved at kaste den opad, og på samme måde kan heller ikke ilden trænes til at bevæge sig nedad, og heller ingen anden genstand kan vænnes til at bevæge sig imod sin natur. Dyderne opstår altså hverken af naturen eller imod naturen, men vi er af natur modtagelige for dem, og de når deres fuldkommenhed i os igennem vanen. </w:t>
      </w:r>
      <w:proofErr w:type="gramStart"/>
      <w:r w:rsidRPr="00F824FA">
        <w:rPr>
          <w:rFonts w:ascii="var(--font-content)" w:eastAsia="Times New Roman" w:hAnsi="var(--font-content)" w:cs="Noto Sans"/>
          <w:color w:val="333333"/>
          <w:kern w:val="0"/>
          <w:sz w:val="26"/>
          <w:szCs w:val="26"/>
          <w:lang w:eastAsia="da-DK"/>
          <w14:ligatures w14:val="none"/>
        </w:rPr>
        <w:t>Endvidere</w:t>
      </w:r>
      <w:proofErr w:type="gramEnd"/>
      <w:r w:rsidRPr="00F824FA">
        <w:rPr>
          <w:rFonts w:ascii="var(--font-content)" w:eastAsia="Times New Roman" w:hAnsi="var(--font-content)" w:cs="Noto Sans"/>
          <w:color w:val="333333"/>
          <w:kern w:val="0"/>
          <w:sz w:val="26"/>
          <w:szCs w:val="26"/>
          <w:lang w:eastAsia="da-DK"/>
          <w14:ligatures w14:val="none"/>
        </w:rPr>
        <w:t xml:space="preserve">, af de ting som af natur opstår i os, erhverver vi først deres potentialitet og frembringer først senere deres aktualitet (dette er tydeligt, når det gælder sanserne, for det var ikke ved hyppigt at se og hyppigt at høre, at vi fik sanserne, men det var i og med, at vi havde sanserne, at vi var i stand til at anvende dem, og ikke i og med at vi anvendte dem, at vi fik dem). Men dyderne erhverver vi først ved at aktualisere dem, ligesom det gælder for de øvrige kunster. For de ting, vi skal lære at gøre, dem lærer vi ved faktisk at gøre dem, således som vi ved at bygge bliver bygmestre, og ved at spille kithara bliver kitharister. Således er det også ved at udføre retfærdige handlinger, at vi bliver retfærdige, ved at udføre besindige, at vi bliver besindige, ved modige, modige. Dette bevidnes af det som finder sted i bystaterne. Lovgiverne gør borgerne gode ved tilvænning, og dette er enhver lovgivers hensigt. De, som ikke gør dette godt, tager fejl, og heri består forskellen på den gode forfatning og den slette forfatning. Det er </w:t>
      </w:r>
      <w:proofErr w:type="gramStart"/>
      <w:r w:rsidRPr="00F824FA">
        <w:rPr>
          <w:rFonts w:ascii="var(--font-content)" w:eastAsia="Times New Roman" w:hAnsi="var(--font-content)" w:cs="Noto Sans"/>
          <w:color w:val="333333"/>
          <w:kern w:val="0"/>
          <w:sz w:val="26"/>
          <w:szCs w:val="26"/>
          <w:lang w:eastAsia="da-DK"/>
          <w14:ligatures w14:val="none"/>
        </w:rPr>
        <w:t>endvidere</w:t>
      </w:r>
      <w:proofErr w:type="gramEnd"/>
      <w:r w:rsidRPr="00F824FA">
        <w:rPr>
          <w:rFonts w:ascii="var(--font-content)" w:eastAsia="Times New Roman" w:hAnsi="var(--font-content)" w:cs="Noto Sans"/>
          <w:color w:val="333333"/>
          <w:kern w:val="0"/>
          <w:sz w:val="26"/>
          <w:szCs w:val="26"/>
          <w:lang w:eastAsia="da-DK"/>
          <w14:ligatures w14:val="none"/>
        </w:rPr>
        <w:t xml:space="preserve"> ud fra disse samme årsager og ved de samme midler, at enhver dyd opstår og forgår, og tilsvarende enhver kunst. Det er ved at spille kithara, at både de gode og de dårlige kitharister opstår. Og tilsvarende gælder for bygmestre og alle de øvrige. Ved at bygge godt bliver de gode bygmestre, ved at bygge dårligt bliver de dårlige. For hvis det ikke var sådan, ville man ikke have behøvet nogen underviser, men alle ville være født enten gode eller dårlige. Og således forholder det sig også med dyderne. Igennem de ting, som vi gør i forhold til andre mennesker, bliver vi dels retfærdige, dels uretfærdige. Og ved at handle i forhold til det frygtelige og vænne os til at frygte eller vise mod, bliver vi dels modige, dels feje. Og tilsvarende i forhold til de ting, som indebærer begær eller vrede. Nogle bliver besindige og milde, andre tøjlesløse og hidsige, ved at forholde sig på den ene eller den anden måde over for situationen. Med ét ord: holdninger opstår ud af de tilsvarende aktiviteter. Derfor må vi forme </w:t>
      </w:r>
      <w:proofErr w:type="gramStart"/>
      <w:r w:rsidRPr="00F824FA">
        <w:rPr>
          <w:rFonts w:ascii="var(--font-content)" w:eastAsia="Times New Roman" w:hAnsi="var(--font-content)" w:cs="Noto Sans"/>
          <w:color w:val="333333"/>
          <w:kern w:val="0"/>
          <w:sz w:val="26"/>
          <w:szCs w:val="26"/>
          <w:lang w:eastAsia="da-DK"/>
          <w14:ligatures w14:val="none"/>
        </w:rPr>
        <w:t>vore</w:t>
      </w:r>
      <w:proofErr w:type="gramEnd"/>
      <w:r w:rsidRPr="00F824FA">
        <w:rPr>
          <w:rFonts w:ascii="var(--font-content)" w:eastAsia="Times New Roman" w:hAnsi="var(--font-content)" w:cs="Noto Sans"/>
          <w:color w:val="333333"/>
          <w:kern w:val="0"/>
          <w:sz w:val="26"/>
          <w:szCs w:val="26"/>
          <w:lang w:eastAsia="da-DK"/>
          <w14:ligatures w14:val="none"/>
        </w:rPr>
        <w:t xml:space="preserve"> aktiviteter på en vis måde, for det er deres forskelle, som holdningerne afhænger af. Det gør således ingen ringe forskel, om vi </w:t>
      </w:r>
      <w:r w:rsidRPr="00F824FA">
        <w:rPr>
          <w:rFonts w:ascii="var(--font-content)" w:eastAsia="Times New Roman" w:hAnsi="var(--font-content)" w:cs="Noto Sans"/>
          <w:color w:val="333333"/>
          <w:kern w:val="0"/>
          <w:sz w:val="26"/>
          <w:szCs w:val="26"/>
          <w:lang w:eastAsia="da-DK"/>
          <w14:ligatures w14:val="none"/>
        </w:rPr>
        <w:lastRenderedPageBreak/>
        <w:t>allerede fra barnsben tilvænnes på den ene eller den anden måde, det gør tværtimod en stor forskel, ja hele forskellen.</w:t>
      </w:r>
    </w:p>
    <w:p w14:paraId="08B7FFB9" w14:textId="77777777" w:rsidR="00F824FA" w:rsidRPr="00F824FA" w:rsidRDefault="00F824FA" w:rsidP="00F824FA">
      <w:pPr>
        <w:spacing w:beforeAutospacing="1" w:afterAutospacing="1"/>
        <w:rPr>
          <w:rFonts w:ascii="var(--font-content)" w:eastAsia="Times New Roman" w:hAnsi="var(--font-content)" w:cs="Noto Sans"/>
          <w:color w:val="333333"/>
          <w:kern w:val="0"/>
          <w:sz w:val="26"/>
          <w:szCs w:val="26"/>
          <w:lang w:eastAsia="da-DK"/>
          <w14:ligatures w14:val="none"/>
        </w:rPr>
      </w:pPr>
      <w:r w:rsidRPr="00F824FA">
        <w:rPr>
          <w:rFonts w:ascii="var(--font-content)" w:eastAsia="Times New Roman" w:hAnsi="var(--font-content)" w:cs="Noto Sans"/>
          <w:b/>
          <w:bCs/>
          <w:color w:val="333333"/>
          <w:kern w:val="0"/>
          <w:sz w:val="26"/>
          <w:szCs w:val="26"/>
          <w:lang w:eastAsia="da-DK"/>
          <w14:ligatures w14:val="none"/>
        </w:rPr>
        <w:t>2. </w:t>
      </w:r>
      <w:r w:rsidRPr="00F824FA">
        <w:rPr>
          <w:rFonts w:ascii="var(--font-content)" w:eastAsia="Times New Roman" w:hAnsi="var(--font-content)" w:cs="Noto Sans"/>
          <w:color w:val="333333"/>
          <w:kern w:val="0"/>
          <w:sz w:val="26"/>
          <w:szCs w:val="26"/>
          <w:lang w:eastAsia="da-DK"/>
          <w14:ligatures w14:val="none"/>
        </w:rPr>
        <w:t xml:space="preserve">[...] Den overdrevne fysiske træning, såvel som den mangelfulde, skader den fysiske styrke, ligesom for meget og for lidt mad og drikke ødelægger sundheden, hvor de rette mængder både frembringer, øger og bevarer den. Og tilsvarende forholder det sig med mådehold og mod og de øvrige dyder. Den som flygter fra og frygter alt og intet udholder, han bliver fej, hvor den som overhovedet intet frygter, men som går løs på alt, bliver dumdristig. Og tilsvarende bliver den, som tillader enhver nydelse og ikke afstår fra nogen, tøjlesløs, hvorimod den, som flygter fra enhver nydelse, som en anden bondekarl, bliver ufølsom. Således ødelægges mådehold og mod af overdrivelse og mangel, men reddes igennem </w:t>
      </w:r>
      <w:proofErr w:type="spellStart"/>
      <w:r w:rsidRPr="00F824FA">
        <w:rPr>
          <w:rFonts w:ascii="var(--font-content)" w:eastAsia="Times New Roman" w:hAnsi="var(--font-content)" w:cs="Noto Sans"/>
          <w:color w:val="333333"/>
          <w:kern w:val="0"/>
          <w:sz w:val="26"/>
          <w:szCs w:val="26"/>
          <w:lang w:eastAsia="da-DK"/>
          <w14:ligatures w14:val="none"/>
        </w:rPr>
        <w:t>midtermålene</w:t>
      </w:r>
      <w:proofErr w:type="spellEnd"/>
      <w:r w:rsidRPr="00F824FA">
        <w:rPr>
          <w:rFonts w:ascii="var(--font-content)" w:eastAsia="Times New Roman" w:hAnsi="var(--font-content)" w:cs="Noto Sans"/>
          <w:color w:val="333333"/>
          <w:kern w:val="0"/>
          <w:sz w:val="26"/>
          <w:szCs w:val="26"/>
          <w:lang w:eastAsia="da-DK"/>
          <w14:ligatures w14:val="none"/>
        </w:rPr>
        <w:t>. [...]</w:t>
      </w:r>
    </w:p>
    <w:p w14:paraId="15DA0AF7" w14:textId="77777777" w:rsidR="00F824FA" w:rsidRPr="00F824FA" w:rsidRDefault="00F824FA" w:rsidP="00F824FA">
      <w:pPr>
        <w:rPr>
          <w:rFonts w:ascii="var(--font-content)" w:eastAsia="Times New Roman" w:hAnsi="var(--font-content)" w:cs="Noto Sans"/>
          <w:color w:val="333333"/>
          <w:kern w:val="0"/>
          <w:sz w:val="26"/>
          <w:szCs w:val="26"/>
          <w:lang w:eastAsia="da-DK"/>
          <w14:ligatures w14:val="none"/>
        </w:rPr>
      </w:pPr>
      <w:r w:rsidRPr="00F824FA">
        <w:rPr>
          <w:rFonts w:ascii="var(--font-content)" w:eastAsia="Times New Roman" w:hAnsi="var(--font-content)" w:cs="Noto Sans"/>
          <w:b/>
          <w:bCs/>
          <w:color w:val="333333"/>
          <w:kern w:val="0"/>
          <w:sz w:val="26"/>
          <w:szCs w:val="26"/>
          <w:lang w:eastAsia="da-DK"/>
          <w14:ligatures w14:val="none"/>
        </w:rPr>
        <w:t>6. </w:t>
      </w:r>
      <w:r w:rsidRPr="00F824FA">
        <w:rPr>
          <w:rFonts w:ascii="var(--font-content)" w:eastAsia="Times New Roman" w:hAnsi="var(--font-content)" w:cs="Noto Sans"/>
          <w:color w:val="333333"/>
          <w:kern w:val="0"/>
          <w:sz w:val="26"/>
          <w:szCs w:val="26"/>
          <w:lang w:eastAsia="da-DK"/>
          <w14:ligatures w14:val="none"/>
        </w:rPr>
        <w:t xml:space="preserve">Lad os sige, at enhver dyd bringer det, hvis dyd det er, i en god tilstand og får det til at udføre sin funktion godt, som f.eks. øjets dyd både gør øjet godt og gør øjets funktion god. Det er i kraft af øjets dyd, at vi ser godt. Tilsvarende er det hestens dyd, som gør hesten dygtig og god til at løbe og bære rytteren og holde stand overfor fjenden. Hvis det gælder tilsvarende i alle andre tilfælde, da er også menneskets dyd den holdning, hvorved mennesket bliver godt og hvorved det vil udføre sin funktion godt. Vi har allerede forklaret, hvordan dette vil finde sted, men det vil også blive tydeligt ud fra det følgende, hvor vi undersøger af hvilken art dydens natur er. Af enhver kontinuert og delelig størrelse kan man tage en del, som er større eller mindre eller </w:t>
      </w:r>
      <w:proofErr w:type="spellStart"/>
      <w:r w:rsidRPr="00F824FA">
        <w:rPr>
          <w:rFonts w:ascii="var(--font-content)" w:eastAsia="Times New Roman" w:hAnsi="var(--font-content)" w:cs="Noto Sans"/>
          <w:color w:val="333333"/>
          <w:kern w:val="0"/>
          <w:sz w:val="26"/>
          <w:szCs w:val="26"/>
          <w:lang w:eastAsia="da-DK"/>
          <w14:ligatures w14:val="none"/>
        </w:rPr>
        <w:t>ligesåstor</w:t>
      </w:r>
      <w:proofErr w:type="spellEnd"/>
      <w:r w:rsidRPr="00F824FA">
        <w:rPr>
          <w:rFonts w:ascii="var(--font-content)" w:eastAsia="Times New Roman" w:hAnsi="var(--font-content)" w:cs="Noto Sans"/>
          <w:color w:val="333333"/>
          <w:kern w:val="0"/>
          <w:sz w:val="26"/>
          <w:szCs w:val="26"/>
          <w:lang w:eastAsia="da-DK"/>
          <w14:ligatures w14:val="none"/>
        </w:rPr>
        <w:t xml:space="preserve">, både i forhold til tingen selv og i forhold til os. Det </w:t>
      </w:r>
      <w:proofErr w:type="spellStart"/>
      <w:r w:rsidRPr="00F824FA">
        <w:rPr>
          <w:rFonts w:ascii="var(--font-content)" w:eastAsia="Times New Roman" w:hAnsi="var(--font-content)" w:cs="Noto Sans"/>
          <w:color w:val="333333"/>
          <w:kern w:val="0"/>
          <w:sz w:val="26"/>
          <w:szCs w:val="26"/>
          <w:lang w:eastAsia="da-DK"/>
          <w14:ligatures w14:val="none"/>
        </w:rPr>
        <w:t>ligestore</w:t>
      </w:r>
      <w:proofErr w:type="spellEnd"/>
      <w:r w:rsidRPr="00F824FA">
        <w:rPr>
          <w:rFonts w:ascii="var(--font-content)" w:eastAsia="Times New Roman" w:hAnsi="var(--font-content)" w:cs="Noto Sans"/>
          <w:color w:val="333333"/>
          <w:kern w:val="0"/>
          <w:sz w:val="26"/>
          <w:szCs w:val="26"/>
          <w:lang w:eastAsia="da-DK"/>
          <w14:ligatures w14:val="none"/>
        </w:rPr>
        <w:t xml:space="preserve"> er en art midte imellem overdrivelse og mangel. Jeg kalder dét for en tings midte, som har </w:t>
      </w:r>
      <w:proofErr w:type="spellStart"/>
      <w:r w:rsidRPr="00F824FA">
        <w:rPr>
          <w:rFonts w:ascii="var(--font-content)" w:eastAsia="Times New Roman" w:hAnsi="var(--font-content)" w:cs="Noto Sans"/>
          <w:color w:val="333333"/>
          <w:kern w:val="0"/>
          <w:sz w:val="26"/>
          <w:szCs w:val="26"/>
          <w:lang w:eastAsia="da-DK"/>
          <w14:ligatures w14:val="none"/>
        </w:rPr>
        <w:t>ligestor</w:t>
      </w:r>
      <w:proofErr w:type="spellEnd"/>
      <w:r w:rsidRPr="00F824FA">
        <w:rPr>
          <w:rFonts w:ascii="var(--font-content)" w:eastAsia="Times New Roman" w:hAnsi="var(--font-content)" w:cs="Noto Sans"/>
          <w:color w:val="333333"/>
          <w:kern w:val="0"/>
          <w:sz w:val="26"/>
          <w:szCs w:val="26"/>
          <w:lang w:eastAsia="da-DK"/>
          <w14:ligatures w14:val="none"/>
        </w:rPr>
        <w:t xml:space="preserve"> afstand fra begge yderpunkter, og det er et og det samme for alle. Men jeg kalder dét midte for os, som hverken er i overmål eller mangel, og dette er ikke ét, og ikke det samme for alle mennesker. Hvis f.eks. 10 er mange og 2 er lidt, da er 6 midten i forhold til tingen. For det overgår det ene med samme mængde, som det overgås af det andet, og dette er midten i aritmetisk betydning. Men midte i forhold til os kan ikke udregnes sådan. [...] Hvis nu enhver videnskab opfylder sin opgave godt ved at iagttage midten, og ved at orientere sit virke henimod denne (derfor plejer man også at sige om veludførte arbejder, at intet kan fratages dem og intet tillægges, idet både overdrivelse og mangel ødelægger det veludførte, hvorimod midten bevarer det), og hvis de gode håndværkere, som nævnt, iagttager dette når de arbejder, og hvis dyden, ligesom naturen, er mere præcis og bedre end ethvert håndværk, så må også dyden sigte imod at ramme midten. [...] Jeg taler her om den etiske dyd, for det er den, som angår lidenskaber og handlinger, og i disse findes der overdrivelse og mangel og midte. Og det er muligt at føle frygt og mod og begær og vrede og medlidenhed og i det hele taget føle lyst og smerte i både for høj og for ringe grad, og begge dele er forkert. Men at gøre det når man skal, det er midten og det bedste, og dette kendetegner dyden. Tilsvarende er der også for handlingers vedkommende overdrivelse og mangel og midte. Dyden angår lidenskaber og handlinger, og i disse er overdrivelse og mangel fejltagelser, men midten roses og rammer det rigtige. Og begge disse kendetegner dyden. Dyden er altså en slags </w:t>
      </w:r>
      <w:proofErr w:type="spellStart"/>
      <w:r w:rsidRPr="00F824FA">
        <w:rPr>
          <w:rFonts w:ascii="var(--font-content)" w:eastAsia="Times New Roman" w:hAnsi="var(--font-content)" w:cs="Noto Sans"/>
          <w:color w:val="333333"/>
          <w:kern w:val="0"/>
          <w:sz w:val="26"/>
          <w:szCs w:val="26"/>
          <w:lang w:eastAsia="da-DK"/>
          <w14:ligatures w14:val="none"/>
        </w:rPr>
        <w:t>midtermål</w:t>
      </w:r>
      <w:proofErr w:type="spellEnd"/>
      <w:r w:rsidRPr="00F824FA">
        <w:rPr>
          <w:rFonts w:ascii="var(--font-content)" w:eastAsia="Times New Roman" w:hAnsi="var(--font-content)" w:cs="Noto Sans"/>
          <w:color w:val="333333"/>
          <w:kern w:val="0"/>
          <w:sz w:val="26"/>
          <w:szCs w:val="26"/>
          <w:lang w:eastAsia="da-DK"/>
          <w14:ligatures w14:val="none"/>
        </w:rPr>
        <w:t xml:space="preserve">, og sigter efter midten. [...] Det er ikke enhver handling eller enhver </w:t>
      </w:r>
      <w:r w:rsidRPr="00F824FA">
        <w:rPr>
          <w:rFonts w:ascii="var(--font-content)" w:eastAsia="Times New Roman" w:hAnsi="var(--font-content)" w:cs="Noto Sans"/>
          <w:color w:val="333333"/>
          <w:kern w:val="0"/>
          <w:sz w:val="26"/>
          <w:szCs w:val="26"/>
          <w:lang w:eastAsia="da-DK"/>
          <w14:ligatures w14:val="none"/>
        </w:rPr>
        <w:lastRenderedPageBreak/>
        <w:t xml:space="preserve">lidenskab, der er modtagelig for et </w:t>
      </w:r>
      <w:proofErr w:type="spellStart"/>
      <w:r w:rsidRPr="00F824FA">
        <w:rPr>
          <w:rFonts w:ascii="var(--font-content)" w:eastAsia="Times New Roman" w:hAnsi="var(--font-content)" w:cs="Noto Sans"/>
          <w:color w:val="333333"/>
          <w:kern w:val="0"/>
          <w:sz w:val="26"/>
          <w:szCs w:val="26"/>
          <w:lang w:eastAsia="da-DK"/>
          <w14:ligatures w14:val="none"/>
        </w:rPr>
        <w:t>midtermål</w:t>
      </w:r>
      <w:proofErr w:type="spellEnd"/>
      <w:r w:rsidRPr="00F824FA">
        <w:rPr>
          <w:rFonts w:ascii="var(--font-content)" w:eastAsia="Times New Roman" w:hAnsi="var(--font-content)" w:cs="Noto Sans"/>
          <w:color w:val="333333"/>
          <w:kern w:val="0"/>
          <w:sz w:val="26"/>
          <w:szCs w:val="26"/>
          <w:lang w:eastAsia="da-DK"/>
          <w14:ligatures w14:val="none"/>
        </w:rPr>
        <w:t>. Nogle af dem har navne, som straks forbinder dem med usselhed, som skadefryd, skamløshed, misundelse, og blandt handlinger hor, tyveri og mord. Alle disse og alle tilsvarende ringeagtes, fordi de er usle, og ikke for deres overdrivelse eller mangel. For i disse tilfælde er det aldrig muligt at handle ret, men kun at fejle. Der findes ikke noget rigtigt eller ikke rigtigt i forhold til disse, om man bedriver hor med den rette eller på det rette tidspunkt eller rette måde, men at gøre noget sådant er simpelthen at fejle.</w:t>
      </w:r>
    </w:p>
    <w:p w14:paraId="7C5FF7D2" w14:textId="77777777" w:rsidR="00E65565" w:rsidRDefault="00E65565"/>
    <w:sectPr w:rsidR="00E655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83678"/>
    <w:multiLevelType w:val="multilevel"/>
    <w:tmpl w:val="A8D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45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FA"/>
    <w:rsid w:val="001D4E65"/>
    <w:rsid w:val="001E1FD3"/>
    <w:rsid w:val="00634EA0"/>
    <w:rsid w:val="00A677AD"/>
    <w:rsid w:val="00E65565"/>
    <w:rsid w:val="00F824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2435E5B"/>
  <w15:chartTrackingRefBased/>
  <w15:docId w15:val="{3FA6F4DA-C71D-3147-8E35-ACA1CE8F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2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82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824F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824F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824F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824F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24F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24F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24F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24F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824F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824F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824F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824F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824F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24F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24F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24FA"/>
    <w:rPr>
      <w:rFonts w:eastAsiaTheme="majorEastAsia" w:cstheme="majorBidi"/>
      <w:color w:val="272727" w:themeColor="text1" w:themeTint="D8"/>
    </w:rPr>
  </w:style>
  <w:style w:type="paragraph" w:styleId="Titel">
    <w:name w:val="Title"/>
    <w:basedOn w:val="Normal"/>
    <w:next w:val="Normal"/>
    <w:link w:val="TitelTegn"/>
    <w:uiPriority w:val="10"/>
    <w:qFormat/>
    <w:rsid w:val="00F824F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24F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24F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24F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24F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824FA"/>
    <w:rPr>
      <w:i/>
      <w:iCs/>
      <w:color w:val="404040" w:themeColor="text1" w:themeTint="BF"/>
    </w:rPr>
  </w:style>
  <w:style w:type="paragraph" w:styleId="Listeafsnit">
    <w:name w:val="List Paragraph"/>
    <w:basedOn w:val="Normal"/>
    <w:uiPriority w:val="34"/>
    <w:qFormat/>
    <w:rsid w:val="00F824FA"/>
    <w:pPr>
      <w:ind w:left="720"/>
      <w:contextualSpacing/>
    </w:pPr>
  </w:style>
  <w:style w:type="character" w:styleId="Kraftigfremhvning">
    <w:name w:val="Intense Emphasis"/>
    <w:basedOn w:val="Standardskrifttypeiafsnit"/>
    <w:uiPriority w:val="21"/>
    <w:qFormat/>
    <w:rsid w:val="00F824FA"/>
    <w:rPr>
      <w:i/>
      <w:iCs/>
      <w:color w:val="0F4761" w:themeColor="accent1" w:themeShade="BF"/>
    </w:rPr>
  </w:style>
  <w:style w:type="paragraph" w:styleId="Strktcitat">
    <w:name w:val="Intense Quote"/>
    <w:basedOn w:val="Normal"/>
    <w:next w:val="Normal"/>
    <w:link w:val="StrktcitatTegn"/>
    <w:uiPriority w:val="30"/>
    <w:qFormat/>
    <w:rsid w:val="00F82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824FA"/>
    <w:rPr>
      <w:i/>
      <w:iCs/>
      <w:color w:val="0F4761" w:themeColor="accent1" w:themeShade="BF"/>
    </w:rPr>
  </w:style>
  <w:style w:type="character" w:styleId="Kraftighenvisning">
    <w:name w:val="Intense Reference"/>
    <w:basedOn w:val="Standardskrifttypeiafsnit"/>
    <w:uiPriority w:val="32"/>
    <w:qFormat/>
    <w:rsid w:val="00F824FA"/>
    <w:rPr>
      <w:b/>
      <w:bCs/>
      <w:smallCaps/>
      <w:color w:val="0F4761" w:themeColor="accent1" w:themeShade="BF"/>
      <w:spacing w:val="5"/>
    </w:rPr>
  </w:style>
  <w:style w:type="paragraph" w:customStyle="1" w:styleId="ce-gallerycol">
    <w:name w:val="ce-gallery__col"/>
    <w:basedOn w:val="Normal"/>
    <w:rsid w:val="00F824FA"/>
    <w:pPr>
      <w:spacing w:before="100" w:beforeAutospacing="1" w:after="100" w:afterAutospacing="1"/>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F824FA"/>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F82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5095">
      <w:bodyDiv w:val="1"/>
      <w:marLeft w:val="0"/>
      <w:marRight w:val="0"/>
      <w:marTop w:val="0"/>
      <w:marBottom w:val="0"/>
      <w:divBdr>
        <w:top w:val="none" w:sz="0" w:space="0" w:color="auto"/>
        <w:left w:val="none" w:sz="0" w:space="0" w:color="auto"/>
        <w:bottom w:val="none" w:sz="0" w:space="0" w:color="auto"/>
        <w:right w:val="none" w:sz="0" w:space="0" w:color="auto"/>
      </w:divBdr>
      <w:divsChild>
        <w:div w:id="1329091926">
          <w:marLeft w:val="0"/>
          <w:marRight w:val="0"/>
          <w:marTop w:val="0"/>
          <w:marBottom w:val="0"/>
          <w:divBdr>
            <w:top w:val="none" w:sz="0" w:space="0" w:color="auto"/>
            <w:left w:val="none" w:sz="0" w:space="0" w:color="auto"/>
            <w:bottom w:val="none" w:sz="0" w:space="0" w:color="auto"/>
            <w:right w:val="none" w:sz="0" w:space="0" w:color="auto"/>
          </w:divBdr>
          <w:divsChild>
            <w:div w:id="163127761">
              <w:marLeft w:val="0"/>
              <w:marRight w:val="0"/>
              <w:marTop w:val="0"/>
              <w:marBottom w:val="0"/>
              <w:divBdr>
                <w:top w:val="none" w:sz="0" w:space="0" w:color="auto"/>
                <w:left w:val="none" w:sz="0" w:space="0" w:color="auto"/>
                <w:bottom w:val="none" w:sz="0" w:space="0" w:color="auto"/>
                <w:right w:val="none" w:sz="0" w:space="0" w:color="auto"/>
              </w:divBdr>
              <w:divsChild>
                <w:div w:id="14190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1000">
          <w:marLeft w:val="0"/>
          <w:marRight w:val="0"/>
          <w:marTop w:val="0"/>
          <w:marBottom w:val="0"/>
          <w:divBdr>
            <w:top w:val="none" w:sz="0" w:space="0" w:color="auto"/>
            <w:left w:val="none" w:sz="0" w:space="0" w:color="auto"/>
            <w:bottom w:val="none" w:sz="0" w:space="0" w:color="auto"/>
            <w:right w:val="none" w:sz="0" w:space="0" w:color="auto"/>
          </w:divBdr>
          <w:divsChild>
            <w:div w:id="1975014777">
              <w:marLeft w:val="0"/>
              <w:marRight w:val="0"/>
              <w:marTop w:val="0"/>
              <w:marBottom w:val="0"/>
              <w:divBdr>
                <w:top w:val="none" w:sz="0" w:space="0" w:color="auto"/>
                <w:left w:val="none" w:sz="0" w:space="0" w:color="auto"/>
                <w:bottom w:val="none" w:sz="0" w:space="0" w:color="auto"/>
                <w:right w:val="none" w:sz="0" w:space="0" w:color="auto"/>
              </w:divBdr>
              <w:divsChild>
                <w:div w:id="1232085301">
                  <w:marLeft w:val="0"/>
                  <w:marRight w:val="0"/>
                  <w:marTop w:val="0"/>
                  <w:marBottom w:val="0"/>
                  <w:divBdr>
                    <w:top w:val="single" w:sz="6" w:space="0" w:color="DDDDDD"/>
                    <w:left w:val="single" w:sz="6" w:space="0" w:color="DDDDDD"/>
                    <w:bottom w:val="single" w:sz="6" w:space="0" w:color="DDDDDD"/>
                    <w:right w:val="single" w:sz="6" w:space="0" w:color="DDDDDD"/>
                  </w:divBdr>
                  <w:divsChild>
                    <w:div w:id="1390568991">
                      <w:marLeft w:val="0"/>
                      <w:marRight w:val="0"/>
                      <w:marTop w:val="0"/>
                      <w:marBottom w:val="0"/>
                      <w:divBdr>
                        <w:top w:val="none" w:sz="0" w:space="0" w:color="auto"/>
                        <w:left w:val="none" w:sz="0" w:space="0" w:color="auto"/>
                        <w:bottom w:val="none" w:sz="0" w:space="0" w:color="auto"/>
                        <w:right w:val="none" w:sz="0" w:space="0" w:color="auto"/>
                      </w:divBdr>
                      <w:divsChild>
                        <w:div w:id="910389241">
                          <w:marLeft w:val="0"/>
                          <w:marRight w:val="0"/>
                          <w:marTop w:val="0"/>
                          <w:marBottom w:val="0"/>
                          <w:divBdr>
                            <w:top w:val="none" w:sz="0" w:space="0" w:color="auto"/>
                            <w:left w:val="none" w:sz="0" w:space="0" w:color="auto"/>
                            <w:bottom w:val="none" w:sz="0" w:space="0" w:color="auto"/>
                            <w:right w:val="none" w:sz="0" w:space="0" w:color="auto"/>
                          </w:divBdr>
                          <w:divsChild>
                            <w:div w:id="1057899614">
                              <w:marLeft w:val="0"/>
                              <w:marRight w:val="0"/>
                              <w:marTop w:val="0"/>
                              <w:marBottom w:val="0"/>
                              <w:divBdr>
                                <w:top w:val="none" w:sz="0" w:space="0" w:color="auto"/>
                                <w:left w:val="none" w:sz="0" w:space="0" w:color="auto"/>
                                <w:bottom w:val="none" w:sz="0" w:space="0" w:color="auto"/>
                                <w:right w:val="none" w:sz="0" w:space="0" w:color="auto"/>
                              </w:divBdr>
                              <w:divsChild>
                                <w:div w:id="306131986">
                                  <w:marLeft w:val="0"/>
                                  <w:marRight w:val="0"/>
                                  <w:marTop w:val="0"/>
                                  <w:marBottom w:val="0"/>
                                  <w:divBdr>
                                    <w:top w:val="none" w:sz="0" w:space="0" w:color="auto"/>
                                    <w:left w:val="none" w:sz="0" w:space="0" w:color="auto"/>
                                    <w:bottom w:val="none" w:sz="0" w:space="0" w:color="auto"/>
                                    <w:right w:val="none" w:sz="0" w:space="0" w:color="auto"/>
                                  </w:divBdr>
                                  <w:divsChild>
                                    <w:div w:id="438991718">
                                      <w:marLeft w:val="0"/>
                                      <w:marRight w:val="0"/>
                                      <w:marTop w:val="0"/>
                                      <w:marBottom w:val="0"/>
                                      <w:divBdr>
                                        <w:top w:val="none" w:sz="0" w:space="0" w:color="auto"/>
                                        <w:left w:val="none" w:sz="0" w:space="0" w:color="auto"/>
                                        <w:bottom w:val="none" w:sz="0" w:space="0" w:color="auto"/>
                                        <w:right w:val="none" w:sz="0" w:space="0" w:color="auto"/>
                                      </w:divBdr>
                                      <w:divsChild>
                                        <w:div w:id="1593011152">
                                          <w:marLeft w:val="0"/>
                                          <w:marRight w:val="0"/>
                                          <w:marTop w:val="0"/>
                                          <w:marBottom w:val="0"/>
                                          <w:divBdr>
                                            <w:top w:val="none" w:sz="0" w:space="0" w:color="auto"/>
                                            <w:left w:val="none" w:sz="0" w:space="0" w:color="auto"/>
                                            <w:bottom w:val="none" w:sz="0" w:space="0" w:color="auto"/>
                                            <w:right w:val="none" w:sz="0" w:space="0" w:color="auto"/>
                                          </w:divBdr>
                                          <w:divsChild>
                                            <w:div w:id="1467624533">
                                              <w:marLeft w:val="0"/>
                                              <w:marRight w:val="0"/>
                                              <w:marTop w:val="0"/>
                                              <w:marBottom w:val="0"/>
                                              <w:divBdr>
                                                <w:top w:val="none" w:sz="0" w:space="0" w:color="auto"/>
                                                <w:left w:val="none" w:sz="0" w:space="0" w:color="auto"/>
                                                <w:bottom w:val="none" w:sz="0" w:space="0" w:color="auto"/>
                                                <w:right w:val="none" w:sz="0" w:space="0" w:color="auto"/>
                                              </w:divBdr>
                                              <w:divsChild>
                                                <w:div w:id="16896026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70312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46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96081">
              <w:marLeft w:val="0"/>
              <w:marRight w:val="0"/>
              <w:marTop w:val="0"/>
              <w:marBottom w:val="0"/>
              <w:divBdr>
                <w:top w:val="none" w:sz="0" w:space="0" w:color="auto"/>
                <w:left w:val="none" w:sz="0" w:space="0" w:color="auto"/>
                <w:bottom w:val="none" w:sz="0" w:space="0" w:color="auto"/>
                <w:right w:val="none" w:sz="0" w:space="0" w:color="auto"/>
              </w:divBdr>
              <w:divsChild>
                <w:div w:id="1770734591">
                  <w:marLeft w:val="0"/>
                  <w:marRight w:val="0"/>
                  <w:marTop w:val="0"/>
                  <w:marBottom w:val="0"/>
                  <w:divBdr>
                    <w:top w:val="none" w:sz="0" w:space="0" w:color="auto"/>
                    <w:left w:val="none" w:sz="0" w:space="0" w:color="auto"/>
                    <w:bottom w:val="none" w:sz="0" w:space="0" w:color="auto"/>
                    <w:right w:val="none" w:sz="0" w:space="0" w:color="auto"/>
                  </w:divBdr>
                  <w:divsChild>
                    <w:div w:id="180319189">
                      <w:marLeft w:val="0"/>
                      <w:marRight w:val="0"/>
                      <w:marTop w:val="0"/>
                      <w:marBottom w:val="0"/>
                      <w:divBdr>
                        <w:top w:val="none" w:sz="0" w:space="0" w:color="auto"/>
                        <w:left w:val="none" w:sz="0" w:space="0" w:color="auto"/>
                        <w:bottom w:val="none" w:sz="0" w:space="0" w:color="auto"/>
                        <w:right w:val="none" w:sz="0" w:space="0" w:color="auto"/>
                      </w:divBdr>
                      <w:divsChild>
                        <w:div w:id="1157185784">
                          <w:marLeft w:val="0"/>
                          <w:marRight w:val="0"/>
                          <w:marTop w:val="0"/>
                          <w:marBottom w:val="0"/>
                          <w:divBdr>
                            <w:top w:val="none" w:sz="0" w:space="0" w:color="auto"/>
                            <w:left w:val="none" w:sz="0" w:space="0" w:color="auto"/>
                            <w:bottom w:val="none" w:sz="0" w:space="0" w:color="auto"/>
                            <w:right w:val="none" w:sz="0" w:space="0" w:color="auto"/>
                          </w:divBdr>
                          <w:divsChild>
                            <w:div w:id="5952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6431</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Veje Rasmussen</dc:creator>
  <cp:keywords/>
  <dc:description/>
  <cp:lastModifiedBy>Palle Veje Rasmussen</cp:lastModifiedBy>
  <cp:revision>2</cp:revision>
  <dcterms:created xsi:type="dcterms:W3CDTF">2026-04-07T10:54:00Z</dcterms:created>
  <dcterms:modified xsi:type="dcterms:W3CDTF">2026-04-07T10:54:00Z</dcterms:modified>
</cp:coreProperties>
</file>