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DB8BE" w14:textId="77777777" w:rsidR="007A408F" w:rsidRPr="007A408F" w:rsidRDefault="007A408F" w:rsidP="007A408F">
      <w:pPr>
        <w:spacing w:after="0" w:line="240" w:lineRule="auto"/>
        <w:rPr>
          <w:rFonts w:ascii="Times New Roman" w:eastAsia="Times New Roman" w:hAnsi="Times New Roman" w:cs="Times New Roman"/>
          <w:kern w:val="0"/>
          <w:sz w:val="24"/>
          <w:szCs w:val="24"/>
          <w:lang w:eastAsia="da-DK"/>
          <w14:ligatures w14:val="none"/>
        </w:rPr>
      </w:pPr>
      <w:r w:rsidRPr="007A408F">
        <w:rPr>
          <w:rFonts w:ascii="Times New Roman" w:eastAsia="Times New Roman" w:hAnsi="Times New Roman" w:cs="Times New Roman"/>
          <w:kern w:val="0"/>
          <w:sz w:val="24"/>
          <w:szCs w:val="24"/>
          <w:lang w:eastAsia="da-DK"/>
          <w14:ligatures w14:val="none"/>
        </w:rPr>
        <w:fldChar w:fldCharType="begin"/>
      </w:r>
      <w:r w:rsidRPr="007A408F">
        <w:rPr>
          <w:rFonts w:ascii="Times New Roman" w:eastAsia="Times New Roman" w:hAnsi="Times New Roman" w:cs="Times New Roman"/>
          <w:kern w:val="0"/>
          <w:sz w:val="24"/>
          <w:szCs w:val="24"/>
          <w:lang w:eastAsia="da-DK"/>
          <w14:ligatures w14:val="none"/>
        </w:rPr>
        <w:instrText>HYPERLINK "https://faktalink.dk/" \o "Hjem"</w:instrText>
      </w:r>
      <w:r w:rsidRPr="007A408F">
        <w:rPr>
          <w:rFonts w:ascii="Times New Roman" w:eastAsia="Times New Roman" w:hAnsi="Times New Roman" w:cs="Times New Roman"/>
          <w:kern w:val="0"/>
          <w:sz w:val="24"/>
          <w:szCs w:val="24"/>
          <w:lang w:eastAsia="da-DK"/>
          <w14:ligatures w14:val="none"/>
        </w:rPr>
      </w:r>
      <w:r w:rsidRPr="007A408F">
        <w:rPr>
          <w:rFonts w:ascii="Times New Roman" w:eastAsia="Times New Roman" w:hAnsi="Times New Roman" w:cs="Times New Roman"/>
          <w:kern w:val="0"/>
          <w:sz w:val="24"/>
          <w:szCs w:val="24"/>
          <w:lang w:eastAsia="da-DK"/>
          <w14:ligatures w14:val="none"/>
        </w:rPr>
        <w:fldChar w:fldCharType="separate"/>
      </w:r>
      <w:r w:rsidRPr="007A408F">
        <w:rPr>
          <w:rFonts w:ascii="Lato" w:eastAsia="Times New Roman" w:hAnsi="Lato" w:cs="Times New Roman"/>
          <w:noProof/>
          <w:color w:val="2476D1"/>
          <w:kern w:val="0"/>
          <w:sz w:val="27"/>
          <w:szCs w:val="27"/>
          <w:shd w:val="clear" w:color="auto" w:fill="FFFFFF"/>
          <w:lang w:eastAsia="da-DK"/>
          <w14:ligatures w14:val="none"/>
        </w:rPr>
        <mc:AlternateContent>
          <mc:Choice Requires="wps">
            <w:drawing>
              <wp:inline distT="0" distB="0" distL="0" distR="0" wp14:anchorId="395E8D1E" wp14:editId="7B58805A">
                <wp:extent cx="304800" cy="304800"/>
                <wp:effectExtent l="0" t="0" r="0" b="0"/>
                <wp:docPr id="2143657464" name="AutoShape 2" descr="Logo - Faktalink">
                  <a:hlinkClick xmlns:a="http://schemas.openxmlformats.org/drawingml/2006/main" r:id="rId6" tooltip="&quot;Hjem&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E32EA6" id="AutoShape 2" o:spid="_x0000_s1026" alt="Logo - Faktalink" href="https://faktalink.dk/" title="&quot;Hjem&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roofErr w:type="spellStart"/>
      <w:r w:rsidRPr="007A408F">
        <w:rPr>
          <w:rFonts w:ascii="Lato" w:eastAsia="Times New Roman" w:hAnsi="Lato" w:cs="Times New Roman"/>
          <w:b/>
          <w:bCs/>
          <w:color w:val="333333"/>
          <w:kern w:val="0"/>
          <w:sz w:val="68"/>
          <w:szCs w:val="68"/>
          <w:shd w:val="clear" w:color="auto" w:fill="FFFFFF"/>
          <w:lang w:eastAsia="da-DK"/>
          <w14:ligatures w14:val="none"/>
        </w:rPr>
        <w:t>faktalink</w:t>
      </w:r>
      <w:proofErr w:type="spellEnd"/>
      <w:r w:rsidRPr="007A408F">
        <w:rPr>
          <w:rFonts w:ascii="Times New Roman" w:eastAsia="Times New Roman" w:hAnsi="Times New Roman" w:cs="Times New Roman"/>
          <w:kern w:val="0"/>
          <w:sz w:val="24"/>
          <w:szCs w:val="24"/>
          <w:lang w:eastAsia="da-DK"/>
          <w14:ligatures w14:val="none"/>
        </w:rPr>
        <w:fldChar w:fldCharType="end"/>
      </w:r>
    </w:p>
    <w:p w14:paraId="3D351B21" w14:textId="77777777" w:rsidR="007A408F" w:rsidRPr="007A408F" w:rsidRDefault="007A408F" w:rsidP="007A408F">
      <w:pPr>
        <w:shd w:val="clear" w:color="auto" w:fill="FFFFFF"/>
        <w:spacing w:after="0" w:line="240" w:lineRule="auto"/>
        <w:ind w:left="660"/>
        <w:rPr>
          <w:rFonts w:ascii="Lato" w:eastAsia="Times New Roman" w:hAnsi="Lato" w:cs="Times New Roman"/>
          <w:color w:val="333333"/>
          <w:kern w:val="0"/>
          <w:sz w:val="27"/>
          <w:szCs w:val="27"/>
          <w:lang w:eastAsia="da-DK"/>
          <w14:ligatures w14:val="none"/>
        </w:rPr>
      </w:pPr>
      <w:r w:rsidRPr="007A408F">
        <w:rPr>
          <w:rFonts w:ascii="Lato" w:eastAsia="Times New Roman" w:hAnsi="Lato" w:cs="Times New Roman"/>
          <w:color w:val="333333"/>
          <w:kern w:val="0"/>
          <w:sz w:val="27"/>
          <w:szCs w:val="27"/>
          <w:lang w:eastAsia="da-DK"/>
          <w14:ligatures w14:val="none"/>
        </w:rPr>
        <w:t>Bibliotek og undervisning</w:t>
      </w:r>
    </w:p>
    <w:p w14:paraId="29762127" w14:textId="77777777" w:rsidR="007A408F" w:rsidRDefault="007A408F" w:rsidP="007A408F"/>
    <w:p w14:paraId="1A71F0A0" w14:textId="77777777" w:rsidR="007A408F" w:rsidRDefault="007A408F" w:rsidP="007A408F"/>
    <w:p w14:paraId="7A28A50B" w14:textId="33E2AF75" w:rsidR="007A408F" w:rsidRPr="007A408F" w:rsidRDefault="007A408F" w:rsidP="007A408F">
      <w:r w:rsidRPr="007A408F">
        <w:drawing>
          <wp:inline distT="0" distB="0" distL="0" distR="0" wp14:anchorId="56D1759F" wp14:editId="7D4F2559">
            <wp:extent cx="6120130" cy="3608705"/>
            <wp:effectExtent l="0" t="0" r="0" b="0"/>
            <wp:docPr id="862335492" name="Billede 22" descr="kanon i st. cro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on i st. cro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608705"/>
                    </a:xfrm>
                    <a:prstGeom prst="rect">
                      <a:avLst/>
                    </a:prstGeom>
                    <a:noFill/>
                    <a:ln>
                      <a:noFill/>
                    </a:ln>
                  </pic:spPr>
                </pic:pic>
              </a:graphicData>
            </a:graphic>
          </wp:inline>
        </w:drawing>
      </w:r>
    </w:p>
    <w:p w14:paraId="04508059" w14:textId="77777777" w:rsidR="007A408F" w:rsidRPr="007A408F" w:rsidRDefault="007A408F" w:rsidP="007A408F">
      <w:pPr>
        <w:rPr>
          <w:sz w:val="20"/>
          <w:szCs w:val="20"/>
        </w:rPr>
      </w:pPr>
      <w:r w:rsidRPr="007A408F">
        <w:rPr>
          <w:sz w:val="20"/>
          <w:szCs w:val="20"/>
        </w:rPr>
        <w:t>Det danske Fort Frederik i Frederikssted på St. Croix blev opført mellem 1752 og 1760 for at beskytte de danske koloniinteresser i Dansk Vestindien.</w:t>
      </w:r>
    </w:p>
    <w:p w14:paraId="24EA8202" w14:textId="7B25E4EC" w:rsidR="007A408F" w:rsidRDefault="007A408F" w:rsidP="007A408F">
      <w:pPr>
        <w:rPr>
          <w:i/>
          <w:iCs/>
          <w:sz w:val="20"/>
          <w:szCs w:val="20"/>
        </w:rPr>
      </w:pPr>
      <w:r w:rsidRPr="007A408F">
        <w:rPr>
          <w:sz w:val="20"/>
          <w:szCs w:val="20"/>
        </w:rPr>
        <w:t> </w:t>
      </w:r>
      <w:r w:rsidRPr="007A408F">
        <w:rPr>
          <w:i/>
          <w:iCs/>
          <w:sz w:val="20"/>
          <w:szCs w:val="20"/>
        </w:rPr>
        <w:t xml:space="preserve">Foto: Henning Bagger / </w:t>
      </w:r>
      <w:proofErr w:type="spellStart"/>
      <w:r w:rsidRPr="007A408F">
        <w:rPr>
          <w:i/>
          <w:iCs/>
          <w:sz w:val="20"/>
          <w:szCs w:val="20"/>
        </w:rPr>
        <w:t>Scanpix</w:t>
      </w:r>
      <w:proofErr w:type="spellEnd"/>
    </w:p>
    <w:p w14:paraId="21C1A9DB" w14:textId="77777777" w:rsidR="007A408F" w:rsidRDefault="007A408F" w:rsidP="007A408F">
      <w:pPr>
        <w:rPr>
          <w:i/>
          <w:iCs/>
          <w:sz w:val="20"/>
          <w:szCs w:val="20"/>
        </w:rPr>
      </w:pPr>
    </w:p>
    <w:p w14:paraId="2BD3E79B" w14:textId="63B9AC5A" w:rsidR="007A408F" w:rsidRDefault="007A408F" w:rsidP="007A408F">
      <w:pPr>
        <w:rPr>
          <w:i/>
          <w:iCs/>
          <w:sz w:val="20"/>
          <w:szCs w:val="20"/>
        </w:rPr>
      </w:pPr>
      <w:r>
        <w:rPr>
          <w:i/>
          <w:iCs/>
          <w:noProof/>
          <w:sz w:val="20"/>
          <w:szCs w:val="20"/>
        </w:rPr>
        <w:drawing>
          <wp:inline distT="0" distB="0" distL="0" distR="0" wp14:anchorId="7286D161" wp14:editId="284BD4E2">
            <wp:extent cx="2978150" cy="2184400"/>
            <wp:effectExtent l="0" t="0" r="0" b="6350"/>
            <wp:docPr id="1328141245"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0" cy="2184400"/>
                    </a:xfrm>
                    <a:prstGeom prst="rect">
                      <a:avLst/>
                    </a:prstGeom>
                    <a:noFill/>
                  </pic:spPr>
                </pic:pic>
              </a:graphicData>
            </a:graphic>
          </wp:inline>
        </w:drawing>
      </w:r>
    </w:p>
    <w:p w14:paraId="1EB1092A" w14:textId="5F33D139" w:rsidR="007A408F" w:rsidRDefault="007A408F" w:rsidP="007A408F">
      <w:pPr>
        <w:rPr>
          <w:i/>
          <w:iCs/>
          <w:sz w:val="20"/>
          <w:szCs w:val="20"/>
        </w:rPr>
      </w:pPr>
      <w:r w:rsidRPr="007A408F">
        <w:rPr>
          <w:i/>
          <w:iCs/>
          <w:sz w:val="20"/>
          <w:szCs w:val="20"/>
        </w:rPr>
        <w:t xml:space="preserve">Dansk Vestindien, St. Croix. Sørøvere på </w:t>
      </w:r>
      <w:proofErr w:type="spellStart"/>
      <w:r w:rsidRPr="007A408F">
        <w:rPr>
          <w:i/>
          <w:iCs/>
          <w:sz w:val="20"/>
          <w:szCs w:val="20"/>
        </w:rPr>
        <w:t>Blackbeards</w:t>
      </w:r>
      <w:proofErr w:type="spellEnd"/>
      <w:r w:rsidRPr="007A408F">
        <w:rPr>
          <w:i/>
          <w:iCs/>
          <w:sz w:val="20"/>
          <w:szCs w:val="20"/>
        </w:rPr>
        <w:t xml:space="preserve"> Castle.</w:t>
      </w:r>
      <w:r>
        <w:rPr>
          <w:i/>
          <w:iCs/>
          <w:sz w:val="20"/>
          <w:szCs w:val="20"/>
        </w:rPr>
        <w:t xml:space="preserve"> </w:t>
      </w:r>
      <w:r w:rsidRPr="007A408F">
        <w:rPr>
          <w:i/>
          <w:iCs/>
          <w:sz w:val="20"/>
          <w:szCs w:val="20"/>
        </w:rPr>
        <w:t xml:space="preserve">Foto: Henning Bagger / </w:t>
      </w:r>
      <w:proofErr w:type="spellStart"/>
      <w:r w:rsidRPr="007A408F">
        <w:rPr>
          <w:i/>
          <w:iCs/>
          <w:sz w:val="20"/>
          <w:szCs w:val="20"/>
        </w:rPr>
        <w:t>Scanpix</w:t>
      </w:r>
      <w:proofErr w:type="spellEnd"/>
    </w:p>
    <w:p w14:paraId="538A4D88" w14:textId="77777777" w:rsidR="007A408F" w:rsidRPr="007A408F" w:rsidRDefault="007A408F" w:rsidP="007A408F">
      <w:pPr>
        <w:jc w:val="center"/>
        <w:rPr>
          <w:b/>
          <w:bCs/>
          <w:sz w:val="28"/>
          <w:szCs w:val="28"/>
        </w:rPr>
      </w:pPr>
      <w:r w:rsidRPr="007A408F">
        <w:rPr>
          <w:b/>
          <w:bCs/>
          <w:sz w:val="28"/>
          <w:szCs w:val="28"/>
        </w:rPr>
        <w:lastRenderedPageBreak/>
        <w:t>Den danske kolonisering og slavehandel</w:t>
      </w:r>
    </w:p>
    <w:p w14:paraId="6034AC39" w14:textId="3871F280" w:rsidR="007A408F" w:rsidRPr="007A408F" w:rsidRDefault="007A408F" w:rsidP="007A408F">
      <w:pPr>
        <w:rPr>
          <w:i/>
          <w:iCs/>
          <w:sz w:val="24"/>
          <w:szCs w:val="24"/>
        </w:rPr>
      </w:pPr>
      <w:r w:rsidRPr="007A408F">
        <w:rPr>
          <w:i/>
          <w:iCs/>
          <w:sz w:val="24"/>
          <w:szCs w:val="24"/>
        </w:rPr>
        <w:t xml:space="preserve">journalist Jacob Jensen, </w:t>
      </w:r>
      <w:proofErr w:type="spellStart"/>
      <w:r w:rsidRPr="007A408F">
        <w:rPr>
          <w:i/>
          <w:iCs/>
          <w:sz w:val="24"/>
          <w:szCs w:val="24"/>
        </w:rPr>
        <w:t>iBureauet</w:t>
      </w:r>
      <w:proofErr w:type="spellEnd"/>
      <w:r w:rsidRPr="007A408F">
        <w:rPr>
          <w:i/>
          <w:iCs/>
          <w:sz w:val="24"/>
          <w:szCs w:val="24"/>
        </w:rPr>
        <w:t xml:space="preserve">/Dagbladet Information. Juni 2015. Opdateret af journalist Michelle </w:t>
      </w:r>
      <w:proofErr w:type="spellStart"/>
      <w:r w:rsidRPr="007A408F">
        <w:rPr>
          <w:i/>
          <w:iCs/>
          <w:sz w:val="24"/>
          <w:szCs w:val="24"/>
        </w:rPr>
        <w:t>Arrouas</w:t>
      </w:r>
      <w:proofErr w:type="spellEnd"/>
      <w:r w:rsidRPr="007A408F">
        <w:rPr>
          <w:i/>
          <w:iCs/>
          <w:sz w:val="24"/>
          <w:szCs w:val="24"/>
        </w:rPr>
        <w:t>. Februar 2017.</w:t>
      </w:r>
    </w:p>
    <w:p w14:paraId="6ABF4BEC" w14:textId="77777777" w:rsidR="007A408F" w:rsidRPr="007A408F" w:rsidRDefault="007A408F" w:rsidP="007A408F">
      <w:pPr>
        <w:rPr>
          <w:sz w:val="24"/>
          <w:szCs w:val="24"/>
        </w:rPr>
      </w:pPr>
      <w:r w:rsidRPr="007A408F">
        <w:rPr>
          <w:sz w:val="24"/>
          <w:szCs w:val="24"/>
        </w:rPr>
        <w:t> </w:t>
      </w:r>
    </w:p>
    <w:p w14:paraId="0D67EC97" w14:textId="1ED84AEE" w:rsidR="007A408F" w:rsidRPr="007A408F" w:rsidRDefault="007A408F" w:rsidP="007A408F">
      <w:pPr>
        <w:rPr>
          <w:b/>
          <w:bCs/>
          <w:sz w:val="24"/>
          <w:szCs w:val="24"/>
        </w:rPr>
      </w:pPr>
      <w:r w:rsidRPr="007A408F">
        <w:rPr>
          <w:b/>
          <w:bCs/>
          <w:sz w:val="24"/>
          <w:szCs w:val="24"/>
        </w:rPr>
        <w:t>Indledning</w:t>
      </w:r>
    </w:p>
    <w:p w14:paraId="66EC272F" w14:textId="77777777" w:rsidR="007A408F" w:rsidRPr="007A408F" w:rsidRDefault="007A408F" w:rsidP="007A408F">
      <w:pPr>
        <w:rPr>
          <w:sz w:val="24"/>
          <w:szCs w:val="24"/>
        </w:rPr>
      </w:pPr>
      <w:r w:rsidRPr="007A408F">
        <w:rPr>
          <w:sz w:val="24"/>
          <w:szCs w:val="24"/>
        </w:rPr>
        <w:t>2017 er 100-året for Danmarks frasalg af øerne i Dansk Vestindien, og det har ført til fornyet debat om Danmarks fortid som kolonimagt. De europæiske stormagters – heriblandt Danmarks – kolonisering af andre dele af verden tog for alvor fart i slutningen af 1400-tallet, hvor Amerika blev opdaget af Christopher Columbus i 1492, og søvejen til Indien blev fundet i 1498. Især Spanien, Portugal, Storbritannien, Holland og Frankrig blev store kolonimagter, men også Danmark oprettede kolonier i Indien, Afrika og Vestindien. Danmark tog således del i trekanthandlen, der var et handelssamarbejde mellem Europa, Afrika og Amerika. Europæerne fragtede efterspurgte varer til Afrika, hvor de så købte slaver, som de fragtede videre til Vestindien, hvorfra de bragte råsukker med tilbage til Europa. </w:t>
      </w:r>
    </w:p>
    <w:p w14:paraId="2586831B" w14:textId="77777777" w:rsidR="007A408F" w:rsidRPr="007A408F" w:rsidRDefault="007A408F" w:rsidP="007A408F">
      <w:pPr>
        <w:rPr>
          <w:b/>
          <w:bCs/>
          <w:sz w:val="24"/>
          <w:szCs w:val="24"/>
        </w:rPr>
      </w:pPr>
      <w:bookmarkStart w:id="0" w:name="anchor2294"/>
      <w:bookmarkEnd w:id="0"/>
      <w:r w:rsidRPr="007A408F">
        <w:rPr>
          <w:b/>
          <w:bCs/>
          <w:sz w:val="24"/>
          <w:szCs w:val="24"/>
        </w:rPr>
        <w:t>Baggrunden for den danske kolonisering</w:t>
      </w:r>
    </w:p>
    <w:p w14:paraId="5984C513" w14:textId="77777777" w:rsidR="007A408F" w:rsidRPr="007A408F" w:rsidRDefault="007A408F" w:rsidP="007A408F">
      <w:pPr>
        <w:rPr>
          <w:b/>
          <w:bCs/>
          <w:sz w:val="24"/>
          <w:szCs w:val="24"/>
        </w:rPr>
      </w:pPr>
      <w:r w:rsidRPr="007A408F">
        <w:rPr>
          <w:b/>
          <w:bCs/>
          <w:sz w:val="24"/>
          <w:szCs w:val="24"/>
        </w:rPr>
        <w:t>Hvad er en koloni?</w:t>
      </w:r>
    </w:p>
    <w:p w14:paraId="558949F6" w14:textId="77777777" w:rsidR="007A408F" w:rsidRPr="007A408F" w:rsidRDefault="007A408F" w:rsidP="007A408F">
      <w:pPr>
        <w:rPr>
          <w:sz w:val="24"/>
          <w:szCs w:val="24"/>
        </w:rPr>
      </w:pPr>
      <w:r w:rsidRPr="007A408F">
        <w:rPr>
          <w:sz w:val="24"/>
          <w:szCs w:val="24"/>
        </w:rPr>
        <w:t xml:space="preserve">Ordet koloni stammer fra det latinske </w:t>
      </w:r>
      <w:proofErr w:type="spellStart"/>
      <w:r w:rsidRPr="007A408F">
        <w:rPr>
          <w:sz w:val="24"/>
          <w:szCs w:val="24"/>
        </w:rPr>
        <w:t>colonia</w:t>
      </w:r>
      <w:proofErr w:type="spellEnd"/>
      <w:r w:rsidRPr="007A408F">
        <w:rPr>
          <w:sz w:val="24"/>
          <w:szCs w:val="24"/>
        </w:rPr>
        <w:t>, der betyder landbrug. Oprindeligt betegnede det de områder omkring Middelhavet, som romerne erobrede. En koloni er således et magtområde, som en stat opretter uden for sit eget territorium. Kolonisering er den proces, hvor en stat – typisk med magt – underlægger sig områder uden for sit eget territorium og opretter en form for administration eller styre der. I slutningen af 1400-tallet blev de europæiske staters kolonisering intensiveret, da hidtil ukendte områder af verden blev opdaget af opdagelsesrejsende, der var udsendt af europæiske herskere. </w:t>
      </w:r>
    </w:p>
    <w:p w14:paraId="0EE736F7" w14:textId="77777777" w:rsidR="007A408F" w:rsidRPr="007A408F" w:rsidRDefault="007A408F" w:rsidP="007A408F">
      <w:pPr>
        <w:rPr>
          <w:b/>
          <w:bCs/>
          <w:sz w:val="24"/>
          <w:szCs w:val="24"/>
        </w:rPr>
      </w:pPr>
      <w:r w:rsidRPr="007A408F">
        <w:rPr>
          <w:b/>
          <w:bCs/>
          <w:sz w:val="24"/>
          <w:szCs w:val="24"/>
        </w:rPr>
        <w:t>Hvad karakteriserede opdagelsestiden?</w:t>
      </w:r>
    </w:p>
    <w:p w14:paraId="573457FA" w14:textId="77777777" w:rsidR="007A408F" w:rsidRPr="007A408F" w:rsidRDefault="007A408F" w:rsidP="007A408F">
      <w:pPr>
        <w:rPr>
          <w:sz w:val="24"/>
          <w:szCs w:val="24"/>
        </w:rPr>
      </w:pPr>
      <w:r w:rsidRPr="007A408F">
        <w:rPr>
          <w:sz w:val="24"/>
          <w:szCs w:val="24"/>
        </w:rPr>
        <w:t>Opdagelsestiden begyndte i slutningen af 1400-tallet, hvor portugiserne opdagede Amerika og sejlruten til Asien rundt om Afrikas sydligste punkt. Den sluttede i 1800-tallet, da de sidste ukendte steder på kortet var blevet opdaget. I denne periode udforskede de europæiske stater verden blandt andet med det mål at erobre og kontrollere nye handelsruter, råstoffer og territorier. De europæiske stormagters kraftige oversøiske ekspansion førte til dannelsen af store koloniimperier som for eksempel Storbritannien og Portugal. </w:t>
      </w:r>
    </w:p>
    <w:p w14:paraId="0E1FFF25" w14:textId="77777777" w:rsidR="007A408F" w:rsidRPr="007A408F" w:rsidRDefault="007A408F" w:rsidP="007A408F">
      <w:pPr>
        <w:rPr>
          <w:b/>
          <w:bCs/>
          <w:sz w:val="24"/>
          <w:szCs w:val="24"/>
        </w:rPr>
      </w:pPr>
      <w:r w:rsidRPr="007A408F">
        <w:rPr>
          <w:b/>
          <w:bCs/>
          <w:sz w:val="24"/>
          <w:szCs w:val="24"/>
        </w:rPr>
        <w:t>Hvad var formålet med kolonierne?</w:t>
      </w:r>
    </w:p>
    <w:p w14:paraId="7C8BE270" w14:textId="77777777" w:rsidR="007A408F" w:rsidRPr="007A408F" w:rsidRDefault="007A408F" w:rsidP="007A408F">
      <w:pPr>
        <w:rPr>
          <w:sz w:val="24"/>
          <w:szCs w:val="24"/>
        </w:rPr>
      </w:pPr>
      <w:r w:rsidRPr="007A408F">
        <w:rPr>
          <w:sz w:val="24"/>
          <w:szCs w:val="24"/>
        </w:rPr>
        <w:t xml:space="preserve">I tråd med tidens merkantilistiske tænkning var formålet med kolonierne at gøre staterne konkurrencedygtige i forhold til andre stater. Merkantilisme er en sammenfattende betegnelse for en række politisk-økonomiske teorier og styringsredskaber, der var fremherskende i Europa i 1600- og 1700-tallet. Målet med merkantilismen var først og fremmest at sikre staten tilstrækkeligt store indtægter til at dække udgifterne til hæren, hoffet og den nye, lønnede </w:t>
      </w:r>
      <w:r w:rsidRPr="007A408F">
        <w:rPr>
          <w:sz w:val="24"/>
          <w:szCs w:val="24"/>
        </w:rPr>
        <w:lastRenderedPageBreak/>
        <w:t xml:space="preserve">embedsstand. I forhold til omverdenen var merkantilisternes mål at sikre en positiv handelsbalance. Eksporten af varer skulle derfor overstige importen. Det forsøgte staterne at opnå ved at indføre importforbud, pålæg af told og styrkelse af den nationale konkurrenceevne i forhold til udlandet, </w:t>
      </w:r>
      <w:proofErr w:type="gramStart"/>
      <w:r w:rsidRPr="007A408F">
        <w:rPr>
          <w:sz w:val="24"/>
          <w:szCs w:val="24"/>
        </w:rPr>
        <w:t>således at</w:t>
      </w:r>
      <w:proofErr w:type="gramEnd"/>
      <w:r w:rsidRPr="007A408F">
        <w:rPr>
          <w:sz w:val="24"/>
          <w:szCs w:val="24"/>
        </w:rPr>
        <w:t xml:space="preserve"> indenlandske virksomheder stod stærkere i konkurrencen med udenlandske. For at modvirke manglen på hjemlige råstoffer betragtede mange stater det som en god løsning at oprette fjerne kolonier, som kunne skaffe </w:t>
      </w:r>
      <w:proofErr w:type="gramStart"/>
      <w:r w:rsidRPr="007A408F">
        <w:rPr>
          <w:sz w:val="24"/>
          <w:szCs w:val="24"/>
        </w:rPr>
        <w:t>eksempelvis</w:t>
      </w:r>
      <w:proofErr w:type="gramEnd"/>
      <w:r w:rsidRPr="007A408F">
        <w:rPr>
          <w:sz w:val="24"/>
          <w:szCs w:val="24"/>
        </w:rPr>
        <w:t xml:space="preserve"> krydderier, sukker og andre ubearbejdede råstoffer til hjemlandet. Sammenhængen mellem den merkantilistiske praksis og kolonierne er beskrevet i bind 9 i ”Gyldendal og Politikens Danmarkshistorie” (se kilder). </w:t>
      </w:r>
    </w:p>
    <w:p w14:paraId="1D7AE524" w14:textId="77777777" w:rsidR="007A408F" w:rsidRPr="007A408F" w:rsidRDefault="007A408F" w:rsidP="007A408F">
      <w:pPr>
        <w:rPr>
          <w:b/>
          <w:bCs/>
          <w:sz w:val="24"/>
          <w:szCs w:val="24"/>
        </w:rPr>
      </w:pPr>
      <w:r w:rsidRPr="007A408F">
        <w:rPr>
          <w:b/>
          <w:bCs/>
          <w:sz w:val="24"/>
          <w:szCs w:val="24"/>
        </w:rPr>
        <w:t>Hvem var de største kolonimagter?</w:t>
      </w:r>
    </w:p>
    <w:p w14:paraId="0EB552B3" w14:textId="77777777" w:rsidR="007A408F" w:rsidRPr="007A408F" w:rsidRDefault="007A408F" w:rsidP="007A408F">
      <w:pPr>
        <w:rPr>
          <w:sz w:val="24"/>
          <w:szCs w:val="24"/>
        </w:rPr>
      </w:pPr>
      <w:r w:rsidRPr="007A408F">
        <w:rPr>
          <w:sz w:val="24"/>
          <w:szCs w:val="24"/>
        </w:rPr>
        <w:t>Især datidens stormagter Spanien, Portugal, Storbritannien, Holland og Frankrig gjorde sig gældende som kolonimagter. I løbet af 1500-, 1600-, 1700- og 1800-tallet oprettede disse stater kolonier i Amerika, Afrika, Mellemøsten, Asien og Australien. Sammenlignet med disse lande var Danmark kun en mellemstor kolonimagt. </w:t>
      </w:r>
    </w:p>
    <w:p w14:paraId="5D324E7B" w14:textId="77777777" w:rsidR="007A408F" w:rsidRPr="007A408F" w:rsidRDefault="007A408F" w:rsidP="007A408F">
      <w:pPr>
        <w:rPr>
          <w:b/>
          <w:bCs/>
          <w:sz w:val="24"/>
          <w:szCs w:val="24"/>
        </w:rPr>
      </w:pPr>
      <w:r w:rsidRPr="007A408F">
        <w:rPr>
          <w:b/>
          <w:bCs/>
          <w:sz w:val="24"/>
          <w:szCs w:val="24"/>
        </w:rPr>
        <w:t>Hvor grundlagde Danmark kolonier?</w:t>
      </w:r>
    </w:p>
    <w:p w14:paraId="6DF99A06" w14:textId="77777777" w:rsidR="007A408F" w:rsidRPr="007A408F" w:rsidRDefault="007A408F" w:rsidP="007A408F">
      <w:pPr>
        <w:rPr>
          <w:sz w:val="24"/>
          <w:szCs w:val="24"/>
        </w:rPr>
      </w:pPr>
      <w:r w:rsidRPr="007A408F">
        <w:rPr>
          <w:sz w:val="24"/>
          <w:szCs w:val="24"/>
        </w:rPr>
        <w:t>Gennem hele sin historie har Danmark i både kortere og længere perioder haft besiddelser uden for sit territorium – for eksempel i Island, Norge, Sverige, Tyskland, Færøerne, Grønland, Storbritannien og Østeuropa. Den danske stat anlagde dog først egentlige handelskolonier i 1600-tallet. Danmarks vigtigste handelsstøttepunkter var således kolonierne på Trankebar i Indien, Guldkysten i Ghana og de Vestindiske Øer i Caribien. Danmarks handelskolonier i troperne er beskrevet i bøgerne ”Kolonierne i Afrika og Asien” og ”Kolonierne i Vestindien” (se kilder). </w:t>
      </w:r>
    </w:p>
    <w:p w14:paraId="1B96D41D" w14:textId="77777777" w:rsidR="007A408F" w:rsidRPr="007A408F" w:rsidRDefault="007A408F" w:rsidP="007A408F">
      <w:pPr>
        <w:rPr>
          <w:b/>
          <w:bCs/>
          <w:sz w:val="24"/>
          <w:szCs w:val="24"/>
        </w:rPr>
      </w:pPr>
      <w:r w:rsidRPr="007A408F">
        <w:rPr>
          <w:b/>
          <w:bCs/>
          <w:sz w:val="24"/>
          <w:szCs w:val="24"/>
        </w:rPr>
        <w:t>Hvilken rolle spillede handelskompagnierne?</w:t>
      </w:r>
    </w:p>
    <w:p w14:paraId="045420CC" w14:textId="77777777" w:rsidR="007A408F" w:rsidRPr="007A408F" w:rsidRDefault="007A408F" w:rsidP="007A408F">
      <w:pPr>
        <w:rPr>
          <w:sz w:val="24"/>
          <w:szCs w:val="24"/>
        </w:rPr>
      </w:pPr>
      <w:r w:rsidRPr="007A408F">
        <w:rPr>
          <w:sz w:val="24"/>
          <w:szCs w:val="24"/>
        </w:rPr>
        <w:t>I stedet for, at den danske stat selv tog risici i forbindelse med oprettelsen af kolonier, gav kongen en række handelskompagnier eneret på oprettelsen af og handlen med de oversøiske handelsstøttepunkter. Til gengæld for de økonomiske risici, som handelsselskaberne løb, fik de altså monopol på de potentielt store indtægter, der var forbundet med at drive handel med oversøiske destinationer. </w:t>
      </w:r>
    </w:p>
    <w:p w14:paraId="2A7AF7CB" w14:textId="77777777" w:rsidR="007A408F" w:rsidRPr="007A408F" w:rsidRDefault="007A408F" w:rsidP="007A408F">
      <w:pPr>
        <w:rPr>
          <w:b/>
          <w:bCs/>
          <w:sz w:val="24"/>
          <w:szCs w:val="24"/>
        </w:rPr>
      </w:pPr>
      <w:r w:rsidRPr="007A408F">
        <w:rPr>
          <w:b/>
          <w:bCs/>
          <w:sz w:val="24"/>
          <w:szCs w:val="24"/>
        </w:rPr>
        <w:t>Hvornår blev kolonien på Trankebar grundlagt?</w:t>
      </w:r>
    </w:p>
    <w:p w14:paraId="4A80FDBD" w14:textId="77777777" w:rsidR="007A408F" w:rsidRPr="007A408F" w:rsidRDefault="007A408F" w:rsidP="007A408F">
      <w:pPr>
        <w:rPr>
          <w:sz w:val="24"/>
          <w:szCs w:val="24"/>
        </w:rPr>
      </w:pPr>
      <w:r w:rsidRPr="007A408F">
        <w:rPr>
          <w:sz w:val="24"/>
          <w:szCs w:val="24"/>
        </w:rPr>
        <w:t xml:space="preserve">Kolonien på Trankebar i Indien var den første danske koloni, der blev grundlagt i troperne, det vil sige i det tropiske bælte, der følger ækvator Jorden rundt. I 1616 gav Kong Christian den Fjerde således tilladelse til oprettelsen af Ostindisk Kompagni. Ostindisk Kompagni var et handelsselskab, der fik monopol, det vil sige eneret, på at handle i og med Østindien, som det blev kaldt dengang. Den 29. november 1618 stævnede den første østindiske flåde under ledelse af adelsmanden Ove </w:t>
      </w:r>
      <w:proofErr w:type="spellStart"/>
      <w:r w:rsidRPr="007A408F">
        <w:rPr>
          <w:sz w:val="24"/>
          <w:szCs w:val="24"/>
        </w:rPr>
        <w:t>Giedde</w:t>
      </w:r>
      <w:proofErr w:type="spellEnd"/>
      <w:r w:rsidRPr="007A408F">
        <w:rPr>
          <w:sz w:val="24"/>
          <w:szCs w:val="24"/>
        </w:rPr>
        <w:t xml:space="preserve"> ud fra København. I 1620 gav den lokale hersker af den østindiske provins Tanjore Ostindisk Kompagni tilladelse til at oprette et handelsstøttepunkt i Trankebar. Til gengæld for en årlig afgift fik Ostindisk Kompagni tilladelse til at handle, opkræve told og opføre en fæstning her. </w:t>
      </w:r>
    </w:p>
    <w:p w14:paraId="51931114" w14:textId="77777777" w:rsidR="007A408F" w:rsidRPr="007A408F" w:rsidRDefault="007A408F" w:rsidP="007A408F">
      <w:pPr>
        <w:rPr>
          <w:b/>
          <w:bCs/>
          <w:sz w:val="24"/>
          <w:szCs w:val="24"/>
        </w:rPr>
      </w:pPr>
      <w:r w:rsidRPr="007A408F">
        <w:rPr>
          <w:b/>
          <w:bCs/>
          <w:sz w:val="24"/>
          <w:szCs w:val="24"/>
        </w:rPr>
        <w:lastRenderedPageBreak/>
        <w:t>Hvornår blev kolonierne på Guldkysten grundlagt?</w:t>
      </w:r>
    </w:p>
    <w:p w14:paraId="120308CE" w14:textId="77777777" w:rsidR="007A408F" w:rsidRPr="007A408F" w:rsidRDefault="007A408F" w:rsidP="007A408F">
      <w:pPr>
        <w:rPr>
          <w:sz w:val="24"/>
          <w:szCs w:val="24"/>
        </w:rPr>
      </w:pPr>
      <w:r w:rsidRPr="007A408F">
        <w:rPr>
          <w:sz w:val="24"/>
          <w:szCs w:val="24"/>
        </w:rPr>
        <w:t xml:space="preserve">Guldkysten er betegnelsen for en række europæiske besiddelser på Afrikas kyst i det nuværende Ghana. I 1659 gav Kong Frederik den Tredje </w:t>
      </w:r>
      <w:proofErr w:type="spellStart"/>
      <w:r w:rsidRPr="007A408F">
        <w:rPr>
          <w:sz w:val="24"/>
          <w:szCs w:val="24"/>
        </w:rPr>
        <w:t>Glückstadt</w:t>
      </w:r>
      <w:proofErr w:type="spellEnd"/>
      <w:r w:rsidRPr="007A408F">
        <w:rPr>
          <w:sz w:val="24"/>
          <w:szCs w:val="24"/>
        </w:rPr>
        <w:t xml:space="preserve">-kompagniet eneret på den oversøiske handel med Afrika. På vegne af Danmark-Norge grundlagde kompagniet i 1659 Frederiksborg Fort på den afrikanske Guldkyst. Det skete efter aftale med den afrikanske stat </w:t>
      </w:r>
      <w:proofErr w:type="spellStart"/>
      <w:r w:rsidRPr="007A408F">
        <w:rPr>
          <w:sz w:val="24"/>
          <w:szCs w:val="24"/>
        </w:rPr>
        <w:t>Fetu</w:t>
      </w:r>
      <w:proofErr w:type="spellEnd"/>
      <w:r w:rsidRPr="007A408F">
        <w:rPr>
          <w:sz w:val="24"/>
          <w:szCs w:val="24"/>
        </w:rPr>
        <w:t xml:space="preserve">. 150 kilometer længere mod øst grundlagdes i 1661 fortet Christiansborg, som dog allerede i 1685 blev afstået til Storbritannien. I 1736 fik Danmark-Norge igen to forter på Guldkysten, da Fredensborg blev grundlagt. I 1780’erne blev der bygget yderligere fire forter på Guldkysten: </w:t>
      </w:r>
      <w:proofErr w:type="spellStart"/>
      <w:r w:rsidRPr="007A408F">
        <w:rPr>
          <w:sz w:val="24"/>
          <w:szCs w:val="24"/>
        </w:rPr>
        <w:t>Kongensten</w:t>
      </w:r>
      <w:proofErr w:type="spellEnd"/>
      <w:r w:rsidRPr="007A408F">
        <w:rPr>
          <w:sz w:val="24"/>
          <w:szCs w:val="24"/>
        </w:rPr>
        <w:t xml:space="preserve">, </w:t>
      </w:r>
      <w:proofErr w:type="spellStart"/>
      <w:r w:rsidRPr="007A408F">
        <w:rPr>
          <w:sz w:val="24"/>
          <w:szCs w:val="24"/>
        </w:rPr>
        <w:t>Prinsensten</w:t>
      </w:r>
      <w:proofErr w:type="spellEnd"/>
      <w:r w:rsidRPr="007A408F">
        <w:rPr>
          <w:sz w:val="24"/>
          <w:szCs w:val="24"/>
        </w:rPr>
        <w:t xml:space="preserve">, Augustaborg og </w:t>
      </w:r>
      <w:proofErr w:type="spellStart"/>
      <w:r w:rsidRPr="007A408F">
        <w:rPr>
          <w:sz w:val="24"/>
          <w:szCs w:val="24"/>
        </w:rPr>
        <w:t>Isegram</w:t>
      </w:r>
      <w:proofErr w:type="spellEnd"/>
      <w:r w:rsidRPr="007A408F">
        <w:rPr>
          <w:sz w:val="24"/>
          <w:szCs w:val="24"/>
        </w:rPr>
        <w:t>. </w:t>
      </w:r>
    </w:p>
    <w:p w14:paraId="197586D4" w14:textId="77777777" w:rsidR="007A408F" w:rsidRPr="007A408F" w:rsidRDefault="007A408F" w:rsidP="007A408F">
      <w:pPr>
        <w:rPr>
          <w:b/>
          <w:bCs/>
          <w:sz w:val="24"/>
          <w:szCs w:val="24"/>
        </w:rPr>
      </w:pPr>
      <w:r w:rsidRPr="007A408F">
        <w:rPr>
          <w:b/>
          <w:bCs/>
          <w:sz w:val="24"/>
          <w:szCs w:val="24"/>
        </w:rPr>
        <w:t>Hvornår blev kolonierne i Vestindien grundlagt?</w:t>
      </w:r>
    </w:p>
    <w:p w14:paraId="4CC22B23" w14:textId="77777777" w:rsidR="007A408F" w:rsidRPr="007A408F" w:rsidRDefault="007A408F" w:rsidP="007A408F">
      <w:pPr>
        <w:rPr>
          <w:sz w:val="24"/>
          <w:szCs w:val="24"/>
        </w:rPr>
      </w:pPr>
      <w:r w:rsidRPr="007A408F">
        <w:rPr>
          <w:sz w:val="24"/>
          <w:szCs w:val="24"/>
        </w:rPr>
        <w:t>Dansk-norske handelsskibe begyndte at drive handel med de vestindiske øer allerede i midten af 1600-tallet. I 1671 blev Vestindisk Kompagni etableret ved kongelig koncession. Handelskompagniet fik monopol på den oversøiske handel med de vestindiske øer. Vestindisk Kompagni nøjedes dog ikke med at anlægge et handelsstøttepunkt i form af et fort, som man gjorde på Guldkysten og Trankebar. I 1672 koloniserede således kompagniet øen Sankt Thomas og påbegyndte sukkerproduktion. I 1718 overtog kompagniet naboøen Sankt Jan, og i 1733 købte kompagniet Sankt Croix af den franske stat. </w:t>
      </w:r>
    </w:p>
    <w:p w14:paraId="4FFDB96D" w14:textId="77777777" w:rsidR="007A408F" w:rsidRPr="007A408F" w:rsidRDefault="007A408F" w:rsidP="007A408F">
      <w:pPr>
        <w:rPr>
          <w:b/>
          <w:bCs/>
          <w:sz w:val="24"/>
          <w:szCs w:val="24"/>
        </w:rPr>
      </w:pPr>
      <w:r w:rsidRPr="007A408F">
        <w:rPr>
          <w:b/>
          <w:bCs/>
          <w:sz w:val="24"/>
          <w:szCs w:val="24"/>
        </w:rPr>
        <w:t>Hvad var trekantshandlen?</w:t>
      </w:r>
    </w:p>
    <w:p w14:paraId="53BF7106" w14:textId="77777777" w:rsidR="007A408F" w:rsidRPr="007A408F" w:rsidRDefault="007A408F" w:rsidP="007A408F">
      <w:pPr>
        <w:rPr>
          <w:sz w:val="24"/>
          <w:szCs w:val="24"/>
        </w:rPr>
      </w:pPr>
      <w:r w:rsidRPr="007A408F">
        <w:rPr>
          <w:sz w:val="24"/>
          <w:szCs w:val="24"/>
        </w:rPr>
        <w:t xml:space="preserve">I 1674 blev </w:t>
      </w:r>
      <w:proofErr w:type="spellStart"/>
      <w:r w:rsidRPr="007A408F">
        <w:rPr>
          <w:sz w:val="24"/>
          <w:szCs w:val="24"/>
        </w:rPr>
        <w:t>Glückstadt</w:t>
      </w:r>
      <w:proofErr w:type="spellEnd"/>
      <w:r w:rsidRPr="007A408F">
        <w:rPr>
          <w:sz w:val="24"/>
          <w:szCs w:val="24"/>
        </w:rPr>
        <w:t>-kompagniets privilegier på den afrikanske handel overgivet til Vestindisk Kompagni, som derfor skiftede navn til Vestindisk-</w:t>
      </w:r>
      <w:proofErr w:type="spellStart"/>
      <w:r w:rsidRPr="007A408F">
        <w:rPr>
          <w:sz w:val="24"/>
          <w:szCs w:val="24"/>
        </w:rPr>
        <w:t>Guinesisk</w:t>
      </w:r>
      <w:proofErr w:type="spellEnd"/>
      <w:r w:rsidRPr="007A408F">
        <w:rPr>
          <w:sz w:val="24"/>
          <w:szCs w:val="24"/>
        </w:rPr>
        <w:t xml:space="preserve"> kompagni. Det dannede baggrund for, at Danmark i 1700-tallet begyndte at deltage i den såkaldte trekanthandel mellem Europa, Afrika og Amerika. Trekantshandlen var et handelssamarbejde, der udvekslede varer mellem Europa, Afrika og Amerika. Danmark eksporterede varer som for eksempel våben, brændevin og jern fra København eller Flensborg til Guldkysten i Afrika. På Guldkysten købte de danske skibe så afrikanske slaver, som de eksporterede til de Vestindiske Øer, hvor de blev solgt til brug i sukkerplantagedriften. I Vestindien købte de danske skibe råsukker, som de så sejlede tilbage til Danmark, hvor det blev videreforarbejdet på danske fabrikker. Hele rejsen fra Danmark til Afrika til Amerika og hjem til Danmark igen tog typisk to år. Trekantshandlen beskrives blandt andet i Gyldendals opslagsværk Den Store Danske (se kilder). </w:t>
      </w:r>
    </w:p>
    <w:p w14:paraId="725FD8A1" w14:textId="77777777" w:rsidR="007A408F" w:rsidRPr="007A408F" w:rsidRDefault="007A408F" w:rsidP="007A408F">
      <w:pPr>
        <w:rPr>
          <w:b/>
          <w:bCs/>
          <w:sz w:val="24"/>
          <w:szCs w:val="24"/>
        </w:rPr>
      </w:pPr>
      <w:r w:rsidRPr="007A408F">
        <w:rPr>
          <w:b/>
          <w:bCs/>
          <w:sz w:val="24"/>
          <w:szCs w:val="24"/>
        </w:rPr>
        <w:t>Var kolonierne en økonomisk succes?</w:t>
      </w:r>
    </w:p>
    <w:p w14:paraId="62069671" w14:textId="77777777" w:rsidR="007A408F" w:rsidRPr="007A408F" w:rsidRDefault="007A408F" w:rsidP="007A408F">
      <w:pPr>
        <w:rPr>
          <w:sz w:val="24"/>
          <w:szCs w:val="24"/>
        </w:rPr>
      </w:pPr>
      <w:r w:rsidRPr="007A408F">
        <w:rPr>
          <w:sz w:val="24"/>
          <w:szCs w:val="24"/>
        </w:rPr>
        <w:t>Handelskompagnierne havde det alle svært i løbet af 1600-tallet og måtte flere gange bede den danske stat om økonomisk hjælp. I 1700-tallet begyndte kolonierne imidlertid at blive økonomisk rentable. På den måde kom de til at danne grundlag for den såkaldte florissante periode, der var en lang periode med stor økonomisk fremgang i anden halvdel af 1700-tallet. København udviklede sig således til en europæisk storhavn i denne periode, hvor den almindelige velstand bredte sig fra de købmænd og redere, der udnyttede de danske kolonier direkte. Den florissante periode og dens baggrund er beskrevet i bind 9 i ”Gyldendal og Politikens Danmarkshistorie” (se kilder). </w:t>
      </w:r>
    </w:p>
    <w:p w14:paraId="31C653EE" w14:textId="77777777" w:rsidR="007A408F" w:rsidRPr="007A408F" w:rsidRDefault="007A408F" w:rsidP="007A408F">
      <w:pPr>
        <w:rPr>
          <w:b/>
          <w:bCs/>
          <w:sz w:val="24"/>
          <w:szCs w:val="24"/>
        </w:rPr>
      </w:pPr>
      <w:r w:rsidRPr="007A408F">
        <w:rPr>
          <w:b/>
          <w:bCs/>
          <w:sz w:val="24"/>
          <w:szCs w:val="24"/>
        </w:rPr>
        <w:lastRenderedPageBreak/>
        <w:t>Hvornår overtog den danske stat driften af kolonierne?</w:t>
      </w:r>
    </w:p>
    <w:p w14:paraId="208E9400" w14:textId="77777777" w:rsidR="007A408F" w:rsidRPr="007A408F" w:rsidRDefault="007A408F" w:rsidP="007A408F">
      <w:pPr>
        <w:rPr>
          <w:sz w:val="24"/>
          <w:szCs w:val="24"/>
        </w:rPr>
      </w:pPr>
      <w:r w:rsidRPr="007A408F">
        <w:rPr>
          <w:sz w:val="24"/>
          <w:szCs w:val="24"/>
        </w:rPr>
        <w:t>I midten af 1700-tallet var den danske stats mål om en hurtig opbygning af plantageøkonomien på Sankt Croix og en lige så hurtig opbygning af en konkurrencedygtig dansk sukkerproduktion nået. Den danske stat overtog derfor driften af kolonierne i Vestindien og forterne på Guldkysten i 1755 fra Vestindisk-</w:t>
      </w:r>
      <w:proofErr w:type="spellStart"/>
      <w:r w:rsidRPr="007A408F">
        <w:rPr>
          <w:sz w:val="24"/>
          <w:szCs w:val="24"/>
        </w:rPr>
        <w:t>guinesisk</w:t>
      </w:r>
      <w:proofErr w:type="spellEnd"/>
      <w:r w:rsidRPr="007A408F">
        <w:rPr>
          <w:sz w:val="24"/>
          <w:szCs w:val="24"/>
        </w:rPr>
        <w:t xml:space="preserve"> kompagni. Samtidig blev handlen med de vestindiske øer og sukkerproduktionen i Danmark-Norge tilladt for alle. Kolonien på Trankebar blev overdraget til staten i 1777, hvor den danske stats mål om at gøre København til et europæisk marked for asiatiske varer ligeledes var nået. </w:t>
      </w:r>
    </w:p>
    <w:p w14:paraId="18D082DE" w14:textId="77777777" w:rsidR="007A408F" w:rsidRPr="007A408F" w:rsidRDefault="007A408F" w:rsidP="007A408F">
      <w:pPr>
        <w:rPr>
          <w:b/>
          <w:bCs/>
          <w:sz w:val="24"/>
          <w:szCs w:val="24"/>
        </w:rPr>
      </w:pPr>
      <w:r w:rsidRPr="007A408F">
        <w:rPr>
          <w:b/>
          <w:bCs/>
          <w:sz w:val="24"/>
          <w:szCs w:val="24"/>
        </w:rPr>
        <w:t>Hvornår blev kolonierne afhændet?</w:t>
      </w:r>
    </w:p>
    <w:p w14:paraId="12394156" w14:textId="77777777" w:rsidR="007A408F" w:rsidRPr="007A408F" w:rsidRDefault="007A408F" w:rsidP="007A408F">
      <w:pPr>
        <w:rPr>
          <w:sz w:val="24"/>
          <w:szCs w:val="24"/>
        </w:rPr>
      </w:pPr>
      <w:r w:rsidRPr="007A408F">
        <w:rPr>
          <w:sz w:val="24"/>
          <w:szCs w:val="24"/>
        </w:rPr>
        <w:t>Kolonien på Trankebar blev solgt til Storbritannien i 1845. Fem år senere købte englænderne også de danske kolonier på Guldkysten og gjorde dem til en del af den i forvejen omfattende britiske Guldkyst-koloni. De tre vestindiske øer blev solgt til USA for 25 millioner dollars i 1917.</w:t>
      </w:r>
    </w:p>
    <w:p w14:paraId="398C4D0B" w14:textId="77777777" w:rsidR="007A408F" w:rsidRPr="007A408F" w:rsidRDefault="007A408F" w:rsidP="007A408F">
      <w:pPr>
        <w:rPr>
          <w:b/>
          <w:bCs/>
          <w:sz w:val="24"/>
          <w:szCs w:val="24"/>
        </w:rPr>
      </w:pPr>
      <w:bookmarkStart w:id="1" w:name="anchor2295"/>
      <w:bookmarkEnd w:id="1"/>
      <w:r w:rsidRPr="007A408F">
        <w:rPr>
          <w:b/>
          <w:bCs/>
          <w:sz w:val="24"/>
          <w:szCs w:val="24"/>
        </w:rPr>
        <w:t>Den danske slavehandel</w:t>
      </w:r>
    </w:p>
    <w:p w14:paraId="57F5EAA3" w14:textId="3B97B6AC" w:rsidR="007A408F" w:rsidRPr="007A408F" w:rsidRDefault="007A408F" w:rsidP="007A408F">
      <w:pPr>
        <w:rPr>
          <w:sz w:val="24"/>
          <w:szCs w:val="24"/>
        </w:rPr>
      </w:pPr>
      <w:r w:rsidRPr="007A408F">
        <w:rPr>
          <w:sz w:val="24"/>
          <w:szCs w:val="24"/>
        </w:rPr>
        <mc:AlternateContent>
          <mc:Choice Requires="wps">
            <w:drawing>
              <wp:inline distT="0" distB="0" distL="0" distR="0" wp14:anchorId="32E4244A" wp14:editId="7C7CC6AB">
                <wp:extent cx="304800" cy="304800"/>
                <wp:effectExtent l="0" t="0" r="0" b="0"/>
                <wp:docPr id="411406436" name="Rektangel 14">
                  <a:hlinkClick xmlns:a="http://schemas.openxmlformats.org/drawingml/2006/main" r:id="rId9" tgtFrame="&quot;_blank&quot;" tooltip="&quot;Få dette kapitel læst op - Den danske slavehandel&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71B4C" id="Rektangel 14" o:spid="_x0000_s1026" href="https://faktalink.dk/titelliste/den-danske-kolonisering-og-slavehandel/den-danske-slavehandel" target="&quot;_blank&quot;" title="&quot;Få dette kapitel læst op - Den danske slavehandel&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7A408F">
        <w:rPr>
          <w:sz w:val="24"/>
          <w:szCs w:val="24"/>
        </w:rPr>
        <w:drawing>
          <wp:inline distT="0" distB="0" distL="0" distR="0" wp14:anchorId="7237FB55" wp14:editId="2CDCB529">
            <wp:extent cx="2095500" cy="1397000"/>
            <wp:effectExtent l="0" t="0" r="0" b="0"/>
            <wp:docPr id="443720774" name="Billede 11" descr="Dansk Vestindien. St. Thomas. Camilla Marlene Jensen, ametikansk-caribisk-dansker med sin tipoldef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nsk Vestindien. St. Thomas. Camilla Marlene Jensen, ametikansk-caribisk-dansker med sin tipoldefa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noFill/>
                    <a:ln>
                      <a:noFill/>
                    </a:ln>
                  </pic:spPr>
                </pic:pic>
              </a:graphicData>
            </a:graphic>
          </wp:inline>
        </w:drawing>
      </w:r>
    </w:p>
    <w:p w14:paraId="10374CBB" w14:textId="77777777" w:rsidR="007A408F" w:rsidRPr="007A408F" w:rsidRDefault="007A408F" w:rsidP="007A408F">
      <w:pPr>
        <w:spacing w:line="240" w:lineRule="auto"/>
        <w:rPr>
          <w:sz w:val="20"/>
          <w:szCs w:val="20"/>
        </w:rPr>
      </w:pPr>
      <w:r w:rsidRPr="007A408F">
        <w:rPr>
          <w:sz w:val="20"/>
          <w:szCs w:val="20"/>
        </w:rPr>
        <w:t xml:space="preserve">Dansk Vestindien. St. Thomas. Camilla Marlene Jensen, </w:t>
      </w:r>
      <w:proofErr w:type="spellStart"/>
      <w:r w:rsidRPr="007A408F">
        <w:rPr>
          <w:sz w:val="20"/>
          <w:szCs w:val="20"/>
        </w:rPr>
        <w:t>ametikansk</w:t>
      </w:r>
      <w:proofErr w:type="spellEnd"/>
      <w:r w:rsidRPr="007A408F">
        <w:rPr>
          <w:sz w:val="20"/>
          <w:szCs w:val="20"/>
        </w:rPr>
        <w:t>-caribisk-dansker med sin tipoldefar.</w:t>
      </w:r>
    </w:p>
    <w:p w14:paraId="3487496C" w14:textId="77777777" w:rsidR="007A408F" w:rsidRDefault="007A408F" w:rsidP="007A408F">
      <w:pPr>
        <w:spacing w:line="240" w:lineRule="auto"/>
        <w:rPr>
          <w:i/>
          <w:iCs/>
          <w:sz w:val="20"/>
          <w:szCs w:val="20"/>
        </w:rPr>
      </w:pPr>
      <w:r w:rsidRPr="007A408F">
        <w:rPr>
          <w:i/>
          <w:iCs/>
          <w:sz w:val="20"/>
          <w:szCs w:val="20"/>
        </w:rPr>
        <w:t xml:space="preserve">Foto: Henning Bagger / </w:t>
      </w:r>
      <w:proofErr w:type="spellStart"/>
      <w:r w:rsidRPr="007A408F">
        <w:rPr>
          <w:i/>
          <w:iCs/>
          <w:sz w:val="20"/>
          <w:szCs w:val="20"/>
        </w:rPr>
        <w:t>Scanpix</w:t>
      </w:r>
      <w:proofErr w:type="spellEnd"/>
    </w:p>
    <w:p w14:paraId="0550C027" w14:textId="77777777" w:rsidR="007A408F" w:rsidRPr="007A408F" w:rsidRDefault="007A408F" w:rsidP="007A408F">
      <w:pPr>
        <w:spacing w:line="240" w:lineRule="auto"/>
        <w:rPr>
          <w:i/>
          <w:iCs/>
          <w:sz w:val="20"/>
          <w:szCs w:val="20"/>
        </w:rPr>
      </w:pPr>
    </w:p>
    <w:p w14:paraId="45188382" w14:textId="77777777" w:rsidR="007A408F" w:rsidRPr="007A408F" w:rsidRDefault="007A408F" w:rsidP="007A408F">
      <w:pPr>
        <w:rPr>
          <w:b/>
          <w:bCs/>
          <w:sz w:val="24"/>
          <w:szCs w:val="24"/>
        </w:rPr>
      </w:pPr>
      <w:r w:rsidRPr="007A408F">
        <w:rPr>
          <w:b/>
          <w:bCs/>
          <w:sz w:val="24"/>
          <w:szCs w:val="24"/>
        </w:rPr>
        <w:t>Hvornår begyndte Danmark at handle med slaver?</w:t>
      </w:r>
    </w:p>
    <w:p w14:paraId="5879F2CF" w14:textId="77777777" w:rsidR="007A408F" w:rsidRPr="007A408F" w:rsidRDefault="007A408F" w:rsidP="007A408F">
      <w:pPr>
        <w:rPr>
          <w:sz w:val="24"/>
          <w:szCs w:val="24"/>
        </w:rPr>
      </w:pPr>
      <w:r w:rsidRPr="007A408F">
        <w:rPr>
          <w:sz w:val="24"/>
          <w:szCs w:val="24"/>
        </w:rPr>
        <w:t>Danmark begyndte at handle med slaver, da Vestindisk-</w:t>
      </w:r>
      <w:proofErr w:type="spellStart"/>
      <w:r w:rsidRPr="007A408F">
        <w:rPr>
          <w:sz w:val="24"/>
          <w:szCs w:val="24"/>
        </w:rPr>
        <w:t>guinesisk</w:t>
      </w:r>
      <w:proofErr w:type="spellEnd"/>
      <w:r w:rsidRPr="007A408F">
        <w:rPr>
          <w:sz w:val="24"/>
          <w:szCs w:val="24"/>
        </w:rPr>
        <w:t xml:space="preserve"> Kompagni blev oprettet i 1671. Det var således Vestindisk-</w:t>
      </w:r>
      <w:proofErr w:type="spellStart"/>
      <w:r w:rsidRPr="007A408F">
        <w:rPr>
          <w:sz w:val="24"/>
          <w:szCs w:val="24"/>
        </w:rPr>
        <w:t>guinesisk</w:t>
      </w:r>
      <w:proofErr w:type="spellEnd"/>
      <w:r w:rsidRPr="007A408F">
        <w:rPr>
          <w:sz w:val="24"/>
          <w:szCs w:val="24"/>
        </w:rPr>
        <w:t xml:space="preserve"> Kompagni, der havde monopolet på handlen med Afrika og Vestindien, og i perioden fra slutningen af 1600-tallet til 1802 købte, fragtede og solgte kompagniet cirka 100.000 slaver fra Afrika til de vestindiske sukkerplantager. Den danske slavehandel er beskrevet i bøgerne ”Kolonierne i Afrika og Asien” og ”Kolonierne i Vestindien” (se kilder). </w:t>
      </w:r>
    </w:p>
    <w:p w14:paraId="5964CE35" w14:textId="77777777" w:rsidR="007A408F" w:rsidRPr="007A408F" w:rsidRDefault="007A408F" w:rsidP="007A408F">
      <w:pPr>
        <w:rPr>
          <w:b/>
          <w:bCs/>
          <w:sz w:val="24"/>
          <w:szCs w:val="24"/>
        </w:rPr>
      </w:pPr>
      <w:r w:rsidRPr="007A408F">
        <w:rPr>
          <w:b/>
          <w:bCs/>
          <w:sz w:val="24"/>
          <w:szCs w:val="24"/>
        </w:rPr>
        <w:t>Hvor mange af de øvrige kolonimagter var involveret i slavehandel?</w:t>
      </w:r>
    </w:p>
    <w:p w14:paraId="0B47AD62" w14:textId="77777777" w:rsidR="007A408F" w:rsidRPr="007A408F" w:rsidRDefault="007A408F" w:rsidP="007A408F">
      <w:pPr>
        <w:rPr>
          <w:sz w:val="24"/>
          <w:szCs w:val="24"/>
        </w:rPr>
      </w:pPr>
      <w:r w:rsidRPr="007A408F">
        <w:rPr>
          <w:sz w:val="24"/>
          <w:szCs w:val="24"/>
        </w:rPr>
        <w:t xml:space="preserve">Alle de store kolonimagter tog del i den transatlantiske slavehandel. Flere af dem havde således handelsstøttepunkter langs den afrikanske kyst, hvor de købte slaver, som de efterfølgende fragtede videre til Amerika. Her blev de brugt i plantage- og minedriften. Portugiserne var den kolonimagt, der fragtede flest slaver fra Afrika til Amerika. Anslået er det samlede antal slaver, som portugiserne købte i Afrika og fragtede videre til Amerika, således 4,5 millioner mennesker. Efter portugiserne kom briterne, franskmændene, spanierne og </w:t>
      </w:r>
      <w:r w:rsidRPr="007A408F">
        <w:rPr>
          <w:sz w:val="24"/>
          <w:szCs w:val="24"/>
        </w:rPr>
        <w:lastRenderedPageBreak/>
        <w:t>hollænderne. De øvrige kolonimagters slavehandel er beskrevet i bogen ” The Slave Trade: The Story of the Atlantic Slave Trade, 1440-1870” (se kilder). </w:t>
      </w:r>
    </w:p>
    <w:p w14:paraId="57D3522E" w14:textId="77777777" w:rsidR="007A408F" w:rsidRPr="007A408F" w:rsidRDefault="007A408F" w:rsidP="007A408F">
      <w:pPr>
        <w:rPr>
          <w:b/>
          <w:bCs/>
          <w:sz w:val="24"/>
          <w:szCs w:val="24"/>
        </w:rPr>
      </w:pPr>
      <w:r w:rsidRPr="007A408F">
        <w:rPr>
          <w:b/>
          <w:bCs/>
          <w:sz w:val="24"/>
          <w:szCs w:val="24"/>
        </w:rPr>
        <w:t>Hvilken rolle spillede afrikanere i slavehandlen?</w:t>
      </w:r>
    </w:p>
    <w:p w14:paraId="610496C9" w14:textId="77777777" w:rsidR="007A408F" w:rsidRPr="007A408F" w:rsidRDefault="007A408F" w:rsidP="007A408F">
      <w:pPr>
        <w:rPr>
          <w:sz w:val="24"/>
          <w:szCs w:val="24"/>
        </w:rPr>
      </w:pPr>
      <w:r w:rsidRPr="007A408F">
        <w:rPr>
          <w:sz w:val="24"/>
          <w:szCs w:val="24"/>
        </w:rPr>
        <w:t>Afrikanere spillede en meget direkte rolle i slavehandlen, fordi de solgte krigsfanger til de europæiske købere. De tilfangetagne blev betragtet som tilhørende andre etniske og religiøse stammegrupperinger, hvilket legitimerede slavehandlen. </w:t>
      </w:r>
    </w:p>
    <w:p w14:paraId="08198254" w14:textId="77777777" w:rsidR="007A408F" w:rsidRPr="007A408F" w:rsidRDefault="007A408F" w:rsidP="007A408F">
      <w:pPr>
        <w:rPr>
          <w:b/>
          <w:bCs/>
          <w:sz w:val="24"/>
          <w:szCs w:val="24"/>
        </w:rPr>
      </w:pPr>
      <w:r w:rsidRPr="007A408F">
        <w:rPr>
          <w:b/>
          <w:bCs/>
          <w:sz w:val="24"/>
          <w:szCs w:val="24"/>
        </w:rPr>
        <w:t>Hvordan var slavernes vilkår?</w:t>
      </w:r>
    </w:p>
    <w:p w14:paraId="55A973CE" w14:textId="77777777" w:rsidR="007A408F" w:rsidRPr="007A408F" w:rsidRDefault="007A408F" w:rsidP="007A408F">
      <w:pPr>
        <w:rPr>
          <w:sz w:val="24"/>
          <w:szCs w:val="24"/>
        </w:rPr>
      </w:pPr>
      <w:r w:rsidRPr="007A408F">
        <w:rPr>
          <w:sz w:val="24"/>
          <w:szCs w:val="24"/>
        </w:rPr>
        <w:t>Af økonomiske årsager forsøgte de danske slavehandlere at sikre, at slaverne nåede raske og stærke frem til Amerika. Årsagen var, at stærke, sunde slaver gik for et højere beløb end udmagrede, svage slaver. De blev imidlertid behandlet brutalt i plantagedriften. Derfor var det nødvendigt at opretholde en konstant strøm af nye slaver. Slavernes vilkår er beskrevet i bogen ”Kolonierne i Vestindien” (se kilder). </w:t>
      </w:r>
    </w:p>
    <w:p w14:paraId="60CC94E1" w14:textId="77777777" w:rsidR="007A408F" w:rsidRPr="007A408F" w:rsidRDefault="007A408F" w:rsidP="007A408F">
      <w:pPr>
        <w:rPr>
          <w:b/>
          <w:bCs/>
          <w:sz w:val="24"/>
          <w:szCs w:val="24"/>
        </w:rPr>
      </w:pPr>
      <w:r w:rsidRPr="007A408F">
        <w:rPr>
          <w:b/>
          <w:bCs/>
          <w:sz w:val="24"/>
          <w:szCs w:val="24"/>
        </w:rPr>
        <w:t>Hvordan var danskernes holdning til slavehandlen?</w:t>
      </w:r>
    </w:p>
    <w:p w14:paraId="23785CEC" w14:textId="77777777" w:rsidR="007A408F" w:rsidRPr="007A408F" w:rsidRDefault="007A408F" w:rsidP="007A408F">
      <w:pPr>
        <w:rPr>
          <w:sz w:val="24"/>
          <w:szCs w:val="24"/>
        </w:rPr>
      </w:pPr>
      <w:r w:rsidRPr="007A408F">
        <w:rPr>
          <w:sz w:val="24"/>
          <w:szCs w:val="24"/>
        </w:rPr>
        <w:t xml:space="preserve">I slutningen af 1700-tallet blev der ført en stærk kampagne </w:t>
      </w:r>
      <w:proofErr w:type="gramStart"/>
      <w:r w:rsidRPr="007A408F">
        <w:rPr>
          <w:sz w:val="24"/>
          <w:szCs w:val="24"/>
        </w:rPr>
        <w:t>i mod</w:t>
      </w:r>
      <w:proofErr w:type="gramEnd"/>
      <w:r w:rsidRPr="007A408F">
        <w:rPr>
          <w:sz w:val="24"/>
          <w:szCs w:val="24"/>
        </w:rPr>
        <w:t xml:space="preserve"> slavehandlen og slaveriet i de engelske kompagnier. I Danmark blev der aldrig ført en </w:t>
      </w:r>
      <w:proofErr w:type="gramStart"/>
      <w:r w:rsidRPr="007A408F">
        <w:rPr>
          <w:sz w:val="24"/>
          <w:szCs w:val="24"/>
        </w:rPr>
        <w:t>ligeså</w:t>
      </w:r>
      <w:proofErr w:type="gramEnd"/>
      <w:r w:rsidRPr="007A408F">
        <w:rPr>
          <w:sz w:val="24"/>
          <w:szCs w:val="24"/>
        </w:rPr>
        <w:t xml:space="preserve"> succesfuld kampagne. Der var således slaverimodstandere i Danmark, som var påvirket af Oplysningstidens tanker om frihed og lighed, men det var ikke dem, der fik slavehandlen stoppet. Størsteparten af den kulturelle og politiske elite i Danmark udtrykte derimod oftest stolthed over det danske engagement i slavehandlen, fordi de så slavehandlen som et udtryk for, at Danmark bestred en stærk udenrigspolitisk position som kolonimagt. Danskernes holdning til slavehandlen er blandt andet beskrevet i artiklen ”Danske magthavere var stolte af koloniernes skatte og slaver” (se kilder). </w:t>
      </w:r>
    </w:p>
    <w:p w14:paraId="5B9193C3" w14:textId="77777777" w:rsidR="007A408F" w:rsidRPr="007A408F" w:rsidRDefault="007A408F" w:rsidP="007A408F">
      <w:pPr>
        <w:rPr>
          <w:b/>
          <w:bCs/>
          <w:sz w:val="24"/>
          <w:szCs w:val="24"/>
        </w:rPr>
      </w:pPr>
      <w:r w:rsidRPr="007A408F">
        <w:rPr>
          <w:b/>
          <w:bCs/>
          <w:sz w:val="24"/>
          <w:szCs w:val="24"/>
        </w:rPr>
        <w:t>Hvornår og hvorfor blev slavehandlen forbudt?</w:t>
      </w:r>
    </w:p>
    <w:p w14:paraId="7ADE8B5C" w14:textId="77777777" w:rsidR="007A408F" w:rsidRPr="007A408F" w:rsidRDefault="007A408F" w:rsidP="007A408F">
      <w:pPr>
        <w:rPr>
          <w:sz w:val="24"/>
          <w:szCs w:val="24"/>
        </w:rPr>
      </w:pPr>
      <w:r w:rsidRPr="007A408F">
        <w:rPr>
          <w:sz w:val="24"/>
          <w:szCs w:val="24"/>
        </w:rPr>
        <w:t>Danmark forbød som det første land i verden slavehandel ved en kongelig forordning i 1792. Forordningen trådte dog først i kraft fra 1803, da plantageejerne fik mulighed for at skaffe tilstrækkelig arbejdskraft. Baggrunden for forbuddet var først og fremmest økonomisk. For det første var slavetransporten for dyr i drift i forhold til indtægterne. For det andet regnede den danske regering med, at et engelsk forbud mod slaveri var på trapperne. Det ville presse mindre slavehandlernationer som Danmark til at opgive slaveriet også. Den danske forordning af 1792 var derfor et forsøg på at komme briterne i forkøbet. For det tredje døde et uacceptabelt højt antal besætningsmedlemmer om bord på de danske slaveskibe. Forbuddet mod slavehandel indebar imidlertid ikke et forbud mod slaveri. Det var således tilladt at holde slaver i Vestindien helt frem til 1848. Forbuddet mod slavehandlen er blandt beskrevet på danmarkshistorien.dk (se kilder). </w:t>
      </w:r>
    </w:p>
    <w:p w14:paraId="46953B5D" w14:textId="77777777" w:rsidR="007A408F" w:rsidRPr="007A408F" w:rsidRDefault="007A408F" w:rsidP="007A408F">
      <w:pPr>
        <w:rPr>
          <w:b/>
          <w:bCs/>
          <w:sz w:val="24"/>
          <w:szCs w:val="24"/>
        </w:rPr>
      </w:pPr>
      <w:r w:rsidRPr="007A408F">
        <w:rPr>
          <w:b/>
          <w:bCs/>
          <w:sz w:val="24"/>
          <w:szCs w:val="24"/>
        </w:rPr>
        <w:t>Hvordan begyndte de dansk-vestindiske plantager at holde slaver?</w:t>
      </w:r>
    </w:p>
    <w:p w14:paraId="66132AD6" w14:textId="77777777" w:rsidR="007A408F" w:rsidRPr="007A408F" w:rsidRDefault="007A408F" w:rsidP="007A408F">
      <w:pPr>
        <w:rPr>
          <w:sz w:val="24"/>
          <w:szCs w:val="24"/>
        </w:rPr>
      </w:pPr>
      <w:r w:rsidRPr="007A408F">
        <w:rPr>
          <w:sz w:val="24"/>
          <w:szCs w:val="24"/>
        </w:rPr>
        <w:t>Der var slaver i Vestindien allerede fra midten af 1600-tallet. Antallet af slaver steg imidlertid drastisk i 1725, hvor det Vestindisk-</w:t>
      </w:r>
      <w:proofErr w:type="spellStart"/>
      <w:r w:rsidRPr="007A408F">
        <w:rPr>
          <w:sz w:val="24"/>
          <w:szCs w:val="24"/>
        </w:rPr>
        <w:t>guinesiske</w:t>
      </w:r>
      <w:proofErr w:type="spellEnd"/>
      <w:r w:rsidRPr="007A408F">
        <w:rPr>
          <w:sz w:val="24"/>
          <w:szCs w:val="24"/>
        </w:rPr>
        <w:t xml:space="preserve"> Kompagni tillod private slavehandlere at bringe </w:t>
      </w:r>
      <w:r w:rsidRPr="007A408F">
        <w:rPr>
          <w:sz w:val="24"/>
          <w:szCs w:val="24"/>
        </w:rPr>
        <w:lastRenderedPageBreak/>
        <w:t>slaver til de vestindiske øer. Baggrunden var, at plantagerne gik fra dyrkning af bomuld til dyrkning af sukkerrør. Produktionen af sukkerrør kræver således væsentligt flere arbejdere i produktionen. I stedet for at ansætte lønnede arbejdere, valgte man i stedet at købe slaver, der med magt blev tvunget til at arbejde i plantagerne uden løn. </w:t>
      </w:r>
    </w:p>
    <w:p w14:paraId="085F3B99" w14:textId="77777777" w:rsidR="007A408F" w:rsidRPr="007A408F" w:rsidRDefault="007A408F" w:rsidP="007A408F">
      <w:pPr>
        <w:rPr>
          <w:b/>
          <w:bCs/>
          <w:sz w:val="24"/>
          <w:szCs w:val="24"/>
        </w:rPr>
      </w:pPr>
      <w:r w:rsidRPr="007A408F">
        <w:rPr>
          <w:b/>
          <w:bCs/>
          <w:sz w:val="24"/>
          <w:szCs w:val="24"/>
        </w:rPr>
        <w:t>Hvor mange slaver var der i Dansk Vestindien?</w:t>
      </w:r>
    </w:p>
    <w:p w14:paraId="487E069E" w14:textId="77777777" w:rsidR="007A408F" w:rsidRPr="007A408F" w:rsidRDefault="007A408F" w:rsidP="007A408F">
      <w:pPr>
        <w:rPr>
          <w:sz w:val="24"/>
          <w:szCs w:val="24"/>
        </w:rPr>
      </w:pPr>
      <w:r w:rsidRPr="007A408F">
        <w:rPr>
          <w:sz w:val="24"/>
          <w:szCs w:val="24"/>
        </w:rPr>
        <w:t>Ifølge de officielle tal var der i slutningen af 1700-tallet godt og vel 30.000 slaver, der arbejdede på sukkerplantagerne i Dansk Vestindien. De officielle tal er imidlertid upålidelige. Historikere mener således, at plantageejerne ofte skjulte det virkelige antal for at slippe for at betale den påkrævede skat, der blev pålagt hver slave. Antallet af slaver og diskussionen herom er beskrevet i bogen ”Kolonierne i Vestindien” (se kilder). </w:t>
      </w:r>
    </w:p>
    <w:p w14:paraId="25D0B16B" w14:textId="77777777" w:rsidR="007A408F" w:rsidRPr="007A408F" w:rsidRDefault="007A408F" w:rsidP="007A408F">
      <w:pPr>
        <w:rPr>
          <w:b/>
          <w:bCs/>
          <w:sz w:val="24"/>
          <w:szCs w:val="24"/>
        </w:rPr>
      </w:pPr>
      <w:r w:rsidRPr="007A408F">
        <w:rPr>
          <w:b/>
          <w:bCs/>
          <w:sz w:val="24"/>
          <w:szCs w:val="24"/>
        </w:rPr>
        <w:t>Hvornår og hvorfor blev slaveriet forbudt i de danske kolonier?</w:t>
      </w:r>
    </w:p>
    <w:p w14:paraId="52331D6D" w14:textId="77777777" w:rsidR="007A408F" w:rsidRPr="007A408F" w:rsidRDefault="007A408F" w:rsidP="007A408F">
      <w:pPr>
        <w:rPr>
          <w:sz w:val="24"/>
          <w:szCs w:val="24"/>
        </w:rPr>
      </w:pPr>
      <w:r w:rsidRPr="007A408F">
        <w:rPr>
          <w:sz w:val="24"/>
          <w:szCs w:val="24"/>
        </w:rPr>
        <w:t xml:space="preserve">Slaveriet i Vestindien blev forbudt i 1850. Den konkrete begivenhed, der førte til forbuddet, var et slaveoprør i </w:t>
      </w:r>
      <w:proofErr w:type="spellStart"/>
      <w:r w:rsidRPr="007A408F">
        <w:rPr>
          <w:sz w:val="24"/>
          <w:szCs w:val="24"/>
        </w:rPr>
        <w:t>Frederiksted</w:t>
      </w:r>
      <w:proofErr w:type="spellEnd"/>
      <w:r w:rsidRPr="007A408F">
        <w:rPr>
          <w:sz w:val="24"/>
          <w:szCs w:val="24"/>
        </w:rPr>
        <w:t xml:space="preserve"> på Sankt Croix i 1848. Oprøret foranledigede Dansk Vestindiens guvernør Peter von Scholten til på egen hånd at ophæve slaveriet i de danske besiddelser i Caribien. Peter von Scholtens ophævelse af slaveriet kan imidlertid ikke adskilles fra det faktum, at 1848 var </w:t>
      </w:r>
      <w:proofErr w:type="spellStart"/>
      <w:r w:rsidRPr="007A408F">
        <w:rPr>
          <w:sz w:val="24"/>
          <w:szCs w:val="24"/>
        </w:rPr>
        <w:t>revolutionsår</w:t>
      </w:r>
      <w:proofErr w:type="spellEnd"/>
      <w:r w:rsidRPr="007A408F">
        <w:rPr>
          <w:sz w:val="24"/>
          <w:szCs w:val="24"/>
        </w:rPr>
        <w:t xml:space="preserve"> i Europa. Rettighedstankerne om frihed og lighed påvirkede således Peter von Scholtens opfattelse af slavernes ønske om frihed. Peter von Scholten måtte imidlertid stå til regnskab for sin ophævelse af slaveriet, men han blev frikendt i Højesteret, og den danske stat stadfæstede ophævelsen af slaveriet i 1850. Ophævelsen af slaveriet i de danske kolonier er beskrevet i bogen ”Kolonierne i Vestindien” (se kilder). </w:t>
      </w:r>
    </w:p>
    <w:p w14:paraId="0DFCCA59" w14:textId="77777777" w:rsidR="007A408F" w:rsidRPr="007A408F" w:rsidRDefault="007A408F" w:rsidP="007A408F">
      <w:pPr>
        <w:rPr>
          <w:b/>
          <w:bCs/>
          <w:sz w:val="24"/>
          <w:szCs w:val="24"/>
        </w:rPr>
      </w:pPr>
      <w:bookmarkStart w:id="2" w:name="anchor2296"/>
      <w:bookmarkEnd w:id="2"/>
      <w:r w:rsidRPr="007A408F">
        <w:rPr>
          <w:b/>
          <w:bCs/>
          <w:sz w:val="24"/>
          <w:szCs w:val="24"/>
        </w:rPr>
        <w:t>Perspektiver på kolonitiden</w:t>
      </w:r>
    </w:p>
    <w:p w14:paraId="30050354" w14:textId="7F013995" w:rsidR="007A408F" w:rsidRPr="007A408F" w:rsidRDefault="007A408F" w:rsidP="007A408F">
      <w:pPr>
        <w:rPr>
          <w:sz w:val="24"/>
          <w:szCs w:val="24"/>
        </w:rPr>
      </w:pPr>
      <w:r w:rsidRPr="007A408F">
        <w:rPr>
          <w:sz w:val="24"/>
          <w:szCs w:val="24"/>
        </w:rPr>
        <mc:AlternateContent>
          <mc:Choice Requires="wps">
            <w:drawing>
              <wp:inline distT="0" distB="0" distL="0" distR="0" wp14:anchorId="68B1DA9F" wp14:editId="599BA291">
                <wp:extent cx="304800" cy="304800"/>
                <wp:effectExtent l="0" t="0" r="0" b="0"/>
                <wp:docPr id="1090265645" name="Rektangel 10">
                  <a:hlinkClick xmlns:a="http://schemas.openxmlformats.org/drawingml/2006/main" r:id="rId11" tgtFrame="&quot;_blank&quot;" tooltip="&quot;Få dette kapitel læst op - Perspektiver på kolonitide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F02D9" id="Rektangel 10" o:spid="_x0000_s1026" href="https://faktalink.dk/titelliste/den-danske-kolonisering-og-slavehandel/perspektiver-pa-kolonitiden" target="&quot;_blank&quot;" title="&quot;Få dette kapitel læst op - Perspektiver på kolonitide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7A408F">
        <w:rPr>
          <w:sz w:val="24"/>
          <w:szCs w:val="24"/>
        </w:rPr>
        <w:drawing>
          <wp:inline distT="0" distB="0" distL="0" distR="0" wp14:anchorId="4F7E148C" wp14:editId="0B411547">
            <wp:extent cx="2095500" cy="1371600"/>
            <wp:effectExtent l="0" t="0" r="0" b="0"/>
            <wp:docPr id="788404592" name="Billede 7" descr="Rejsebureauet Dansk Vestindiens første direkte charter-afgang fra København til St. Croix blev åbnet af tidligere udenrigsminister Uffe Ellemann-Jensen i 2004. Siden er bureauet krak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jsebureauet Dansk Vestindiens første direkte charter-afgang fra København til St. Croix blev åbnet af tidligere udenrigsminister Uffe Ellemann-Jensen i 2004. Siden er bureauet krakke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14:paraId="4B5D6B55" w14:textId="77777777" w:rsidR="007A408F" w:rsidRPr="007A408F" w:rsidRDefault="007A408F" w:rsidP="007A408F">
      <w:pPr>
        <w:rPr>
          <w:sz w:val="20"/>
          <w:szCs w:val="20"/>
        </w:rPr>
      </w:pPr>
      <w:r w:rsidRPr="007A408F">
        <w:rPr>
          <w:sz w:val="20"/>
          <w:szCs w:val="20"/>
        </w:rPr>
        <w:t>Rejsebureauet Dansk Vestindiens første direkte charter-afgang fra København til St. Croix blev åbnet af tidligere udenrigsminister Uffe Ellemann-Jensen i 2004. Siden er bureauet krakket.</w:t>
      </w:r>
    </w:p>
    <w:p w14:paraId="59EB7019" w14:textId="77777777" w:rsidR="007A408F" w:rsidRDefault="007A408F" w:rsidP="007A408F">
      <w:pPr>
        <w:rPr>
          <w:i/>
          <w:iCs/>
          <w:sz w:val="20"/>
          <w:szCs w:val="20"/>
        </w:rPr>
      </w:pPr>
      <w:r w:rsidRPr="007A408F">
        <w:rPr>
          <w:i/>
          <w:iCs/>
          <w:sz w:val="20"/>
          <w:szCs w:val="20"/>
        </w:rPr>
        <w:t xml:space="preserve">Foto: Bent Midstrup / </w:t>
      </w:r>
      <w:proofErr w:type="spellStart"/>
      <w:r w:rsidRPr="007A408F">
        <w:rPr>
          <w:i/>
          <w:iCs/>
          <w:sz w:val="20"/>
          <w:szCs w:val="20"/>
        </w:rPr>
        <w:t>Scanpix</w:t>
      </w:r>
      <w:proofErr w:type="spellEnd"/>
    </w:p>
    <w:p w14:paraId="142BCE34" w14:textId="77777777" w:rsidR="007A408F" w:rsidRPr="007A408F" w:rsidRDefault="007A408F" w:rsidP="007A408F">
      <w:pPr>
        <w:rPr>
          <w:i/>
          <w:iCs/>
          <w:sz w:val="20"/>
          <w:szCs w:val="20"/>
        </w:rPr>
      </w:pPr>
    </w:p>
    <w:p w14:paraId="38384F37" w14:textId="77777777" w:rsidR="007A408F" w:rsidRPr="007A408F" w:rsidRDefault="007A408F" w:rsidP="007A408F">
      <w:pPr>
        <w:rPr>
          <w:b/>
          <w:bCs/>
          <w:sz w:val="24"/>
          <w:szCs w:val="24"/>
        </w:rPr>
      </w:pPr>
      <w:r w:rsidRPr="007A408F">
        <w:rPr>
          <w:b/>
          <w:bCs/>
          <w:sz w:val="24"/>
          <w:szCs w:val="24"/>
        </w:rPr>
        <w:t>Hvordan har synet på Danmarks fortid som kolonimagt ændret sig?</w:t>
      </w:r>
    </w:p>
    <w:p w14:paraId="6343CC8A" w14:textId="77777777" w:rsidR="007A408F" w:rsidRPr="007A408F" w:rsidRDefault="007A408F" w:rsidP="007A408F">
      <w:pPr>
        <w:rPr>
          <w:sz w:val="24"/>
          <w:szCs w:val="24"/>
        </w:rPr>
      </w:pPr>
      <w:r w:rsidRPr="007A408F">
        <w:rPr>
          <w:sz w:val="24"/>
          <w:szCs w:val="24"/>
        </w:rPr>
        <w:t xml:space="preserve">Danmarks fortid som kolonimagt gik mere eller mindre i glemmebogen, efter at tropekolonierne blev solgt, og Grønland og Færøerne indgik i Rigsfællesskab med Danmark. Den danske kolonisering og slavehandel har derfor ikke fyldt ret meget i den offentlige debat. I de seneste ti år er der imidlertid sket en ændring. I løbet af de seneste ti år har stadigt flere </w:t>
      </w:r>
      <w:r w:rsidRPr="007A408F">
        <w:rPr>
          <w:sz w:val="24"/>
          <w:szCs w:val="24"/>
        </w:rPr>
        <w:lastRenderedPageBreak/>
        <w:t xml:space="preserve">debattører og forskere således påpeget, at Danmark stadig har til gode at konfrontere sin fortid som kolonimagt og slavehandlernation. </w:t>
      </w:r>
      <w:proofErr w:type="gramStart"/>
      <w:r w:rsidRPr="007A408F">
        <w:rPr>
          <w:sz w:val="24"/>
          <w:szCs w:val="24"/>
        </w:rPr>
        <w:t>Eksempelvis</w:t>
      </w:r>
      <w:proofErr w:type="gramEnd"/>
      <w:r w:rsidRPr="007A408F">
        <w:rPr>
          <w:sz w:val="24"/>
          <w:szCs w:val="24"/>
        </w:rPr>
        <w:t xml:space="preserve"> har den historiske forskning hidtil betragtet Danmarks koloniale fortid som et eksotisk appendiks, som var uden den store betydning. I de senere år har forskere inspireret af postkolonialismen imidlertid forsøgt at gøre op med dette ved at fokusere på de menneskelige konsekvenser af slaveriet. Postkolonialismen er en akademisk disciplin, der analyserer de kulturelle følgevirkninger af kolonialistiske imperier. Den vigtigste teoretiker er Edward Said, der har skrevet bogen </w:t>
      </w:r>
      <w:proofErr w:type="spellStart"/>
      <w:r w:rsidRPr="007A408F">
        <w:rPr>
          <w:sz w:val="24"/>
          <w:szCs w:val="24"/>
        </w:rPr>
        <w:t>Orientalism</w:t>
      </w:r>
      <w:proofErr w:type="spellEnd"/>
      <w:r w:rsidRPr="007A408F">
        <w:rPr>
          <w:sz w:val="24"/>
          <w:szCs w:val="24"/>
        </w:rPr>
        <w:t>, der blev udgivet i 1979. Forandringen i det danske syn på kolonitiden er beskrevet i artiklerne ”Danmark i postkolonialismens vridemaskine,” ”Dansk kolonitid fylder mere i undervisningen” og ”Den danske kolonihistorie er både fortid og nutid” (se kilder).</w:t>
      </w:r>
    </w:p>
    <w:p w14:paraId="3B0AC8FD" w14:textId="77777777" w:rsidR="007A408F" w:rsidRPr="007A408F" w:rsidRDefault="007A408F" w:rsidP="007A408F">
      <w:pPr>
        <w:rPr>
          <w:b/>
          <w:bCs/>
          <w:sz w:val="24"/>
          <w:szCs w:val="24"/>
        </w:rPr>
      </w:pPr>
      <w:r w:rsidRPr="007A408F">
        <w:rPr>
          <w:b/>
          <w:bCs/>
          <w:sz w:val="24"/>
          <w:szCs w:val="24"/>
        </w:rPr>
        <w:t>Hvilken debat har der været omkring 100-året for salget af øerne?</w:t>
      </w:r>
    </w:p>
    <w:p w14:paraId="27CD593E" w14:textId="77777777" w:rsidR="007A408F" w:rsidRPr="007A408F" w:rsidRDefault="007A408F" w:rsidP="007A408F">
      <w:pPr>
        <w:rPr>
          <w:sz w:val="24"/>
          <w:szCs w:val="24"/>
        </w:rPr>
      </w:pPr>
      <w:r w:rsidRPr="007A408F">
        <w:rPr>
          <w:sz w:val="24"/>
          <w:szCs w:val="24"/>
        </w:rPr>
        <w:t>I 2017 er det 100 år siden, at Danmark solgte øerne i Dansk Vestindien, og det har ført til fornyet debat om Danmarks historiske rolle og nutidige ansvar. Både politikere, kunstnere, forfattere og samfundsdebattører har rettet fokus på emnet. I sin nytårstale til danskerne den 1. januar 2017 valgte statsminister Lars Løkke Rasmussen at adressere Danmarks fortid som slavemagt: ”Danmark er et særligt land. Og vi lever i et tæt samspil med resten af verden. Det har vi en lang tradition for. Desværre er den ikke lige ædel hele vejen. I år er det 100 år siden, Danmark solgte de Vestindiske Øer til USA. Og satte et punktum for et grusomt kapitel i vores historie. Mange af Københavns smukke gamle huse og palæer blev opført for penge tjent på slavers slid og udbytning på den anden side af Jorden. Det er ikke en stolt del af Danmarkshistorien. Det er skamfuldt. Og det er heldigvis fortid,” sagde den danske statsminister i talen (se kilder).</w:t>
      </w:r>
    </w:p>
    <w:p w14:paraId="0BE5765E" w14:textId="77777777" w:rsidR="007A408F" w:rsidRPr="007A408F" w:rsidRDefault="007A408F" w:rsidP="007A408F">
      <w:pPr>
        <w:rPr>
          <w:sz w:val="24"/>
          <w:szCs w:val="24"/>
        </w:rPr>
      </w:pPr>
      <w:r w:rsidRPr="007A408F">
        <w:rPr>
          <w:sz w:val="24"/>
          <w:szCs w:val="24"/>
        </w:rPr>
        <w:t>Trods berøring af emnet er Lars Løkke Rasmussen blevet kritiseret for ikke at komme med en officiel undskyldning for fortidens forseelser på vegne af den danske stat. Efter nytårstalen sagde Enhedslistens Pernille Skipper til DR (se kilder): "Jeg synes, at vi skal erkende vores ansvar og bruge ordet undskyld, fordi det selvfølgelig også indebærer, at den danske stat har et ansvar for fortiden, for den slavehandel, der foregik, og for de konsekvenser, som efterkommerne lever med i dag."</w:t>
      </w:r>
    </w:p>
    <w:p w14:paraId="7CFABBA0" w14:textId="77777777" w:rsidR="007A408F" w:rsidRPr="007A408F" w:rsidRDefault="007A408F" w:rsidP="007A408F">
      <w:pPr>
        <w:rPr>
          <w:sz w:val="24"/>
          <w:szCs w:val="24"/>
        </w:rPr>
      </w:pPr>
      <w:r w:rsidRPr="007A408F">
        <w:rPr>
          <w:sz w:val="24"/>
          <w:szCs w:val="24"/>
        </w:rPr>
        <w:t>Det er også en holdning, som flere historikere deler, blandt andet historiker Claus Bryld: "Jeg mener bestemt, at Danmark bør gå ud og give en undskyldning for at have været en del af slavehandlen. Det bør være statsministeren på vegne af regeringen, som går ud og undskylder," sagde ifølge Politiken i 2016 (se kilder).</w:t>
      </w:r>
    </w:p>
    <w:p w14:paraId="39FCF444" w14:textId="77777777" w:rsidR="007A408F" w:rsidRDefault="007A408F" w:rsidP="007A408F">
      <w:pPr>
        <w:rPr>
          <w:sz w:val="24"/>
          <w:szCs w:val="24"/>
        </w:rPr>
      </w:pPr>
      <w:r w:rsidRPr="007A408F">
        <w:rPr>
          <w:sz w:val="24"/>
          <w:szCs w:val="24"/>
        </w:rPr>
        <w:t>Andre politikere og eksperter mener ikke, at der bør undskyldes, blandt andet fordi de frygter et økonomisk erstatningskrav fra øerne, mens endnu andre peger på, at man ikke kan undskylde overfor Jomfruøerne, fordi de i dag er en del af USA, og at det derfor er et mellemstatsligt anliggende.</w:t>
      </w:r>
    </w:p>
    <w:p w14:paraId="5F0E458A" w14:textId="77777777" w:rsidR="007A408F" w:rsidRDefault="007A408F" w:rsidP="007A408F">
      <w:pPr>
        <w:rPr>
          <w:sz w:val="24"/>
          <w:szCs w:val="24"/>
        </w:rPr>
      </w:pPr>
    </w:p>
    <w:p w14:paraId="17AECD33" w14:textId="77777777" w:rsidR="007A408F" w:rsidRPr="007A408F" w:rsidRDefault="007A408F" w:rsidP="007A408F">
      <w:pPr>
        <w:rPr>
          <w:sz w:val="24"/>
          <w:szCs w:val="24"/>
        </w:rPr>
      </w:pPr>
    </w:p>
    <w:p w14:paraId="3833BA62" w14:textId="77777777" w:rsidR="007A408F" w:rsidRPr="007A408F" w:rsidRDefault="007A408F" w:rsidP="007A408F">
      <w:pPr>
        <w:rPr>
          <w:b/>
          <w:bCs/>
          <w:sz w:val="24"/>
          <w:szCs w:val="24"/>
        </w:rPr>
      </w:pPr>
      <w:r w:rsidRPr="007A408F">
        <w:rPr>
          <w:b/>
          <w:bCs/>
          <w:sz w:val="24"/>
          <w:szCs w:val="24"/>
        </w:rPr>
        <w:lastRenderedPageBreak/>
        <w:br/>
        <w:t>Hvordan bliver 100-året for salget markeret i Danmark?</w:t>
      </w:r>
    </w:p>
    <w:p w14:paraId="338207BC" w14:textId="77777777" w:rsidR="007A408F" w:rsidRPr="007A408F" w:rsidRDefault="007A408F" w:rsidP="007A408F">
      <w:pPr>
        <w:rPr>
          <w:sz w:val="24"/>
          <w:szCs w:val="24"/>
        </w:rPr>
      </w:pPr>
      <w:r w:rsidRPr="007A408F">
        <w:rPr>
          <w:sz w:val="24"/>
          <w:szCs w:val="24"/>
        </w:rPr>
        <w:t>Historikeren Claus Brylds udsagn i Politiken (se kilder) er del af en generel debat om, hvorvidt Danmark skal forholde sig til sin brutale fortid som slavemagt. I slutningen af 2016 blev der udgivet flere bøger om emnet, blandt andet Mich Vraas roman "</w:t>
      </w:r>
      <w:proofErr w:type="spellStart"/>
      <w:r w:rsidRPr="007A408F">
        <w:rPr>
          <w:sz w:val="24"/>
          <w:szCs w:val="24"/>
        </w:rPr>
        <w:t>Haabet</w:t>
      </w:r>
      <w:proofErr w:type="spellEnd"/>
      <w:r w:rsidRPr="007A408F">
        <w:rPr>
          <w:sz w:val="24"/>
          <w:szCs w:val="24"/>
        </w:rPr>
        <w:t>"</w:t>
      </w:r>
      <w:r w:rsidRPr="007A408F">
        <w:rPr>
          <w:i/>
          <w:iCs/>
          <w:sz w:val="24"/>
          <w:szCs w:val="24"/>
        </w:rPr>
        <w:t>, </w:t>
      </w:r>
      <w:r w:rsidRPr="007A408F">
        <w:rPr>
          <w:sz w:val="24"/>
          <w:szCs w:val="24"/>
        </w:rPr>
        <w:t xml:space="preserve">arkitekten Ulla </w:t>
      </w:r>
      <w:proofErr w:type="spellStart"/>
      <w:r w:rsidRPr="007A408F">
        <w:rPr>
          <w:sz w:val="24"/>
          <w:szCs w:val="24"/>
        </w:rPr>
        <w:t>Luuns</w:t>
      </w:r>
      <w:proofErr w:type="spellEnd"/>
      <w:r w:rsidRPr="007A408F">
        <w:rPr>
          <w:sz w:val="24"/>
          <w:szCs w:val="24"/>
        </w:rPr>
        <w:t xml:space="preserve"> fagbog "Stedet fortæller"</w:t>
      </w:r>
      <w:r w:rsidRPr="007A408F">
        <w:rPr>
          <w:i/>
          <w:iCs/>
          <w:sz w:val="24"/>
          <w:szCs w:val="24"/>
        </w:rPr>
        <w:t>, </w:t>
      </w:r>
      <w:r w:rsidRPr="007A408F">
        <w:rPr>
          <w:sz w:val="24"/>
          <w:szCs w:val="24"/>
        </w:rPr>
        <w:t>historiker Dick Harrisons "Slaveriets historie"</w:t>
      </w:r>
      <w:r w:rsidRPr="007A408F">
        <w:rPr>
          <w:i/>
          <w:iCs/>
          <w:sz w:val="24"/>
          <w:szCs w:val="24"/>
        </w:rPr>
        <w:t>, </w:t>
      </w:r>
      <w:r w:rsidRPr="007A408F">
        <w:rPr>
          <w:sz w:val="24"/>
          <w:szCs w:val="24"/>
        </w:rPr>
        <w:t>og Gads Forlags fembindsværk om kolonihistorien ved navn "Danmark og kolonierne"</w:t>
      </w:r>
      <w:r w:rsidRPr="007A408F">
        <w:rPr>
          <w:i/>
          <w:iCs/>
          <w:sz w:val="24"/>
          <w:szCs w:val="24"/>
        </w:rPr>
        <w:t>. </w:t>
      </w:r>
      <w:r w:rsidRPr="007A408F">
        <w:rPr>
          <w:sz w:val="24"/>
          <w:szCs w:val="24"/>
        </w:rPr>
        <w:t xml:space="preserve">Bøgerne kaster lys over Danmarks fortid og lægger op til debat </w:t>
      </w:r>
      <w:proofErr w:type="gramStart"/>
      <w:r w:rsidRPr="007A408F">
        <w:rPr>
          <w:sz w:val="24"/>
          <w:szCs w:val="24"/>
        </w:rPr>
        <w:t>omkring</w:t>
      </w:r>
      <w:proofErr w:type="gramEnd"/>
      <w:r w:rsidRPr="007A408F">
        <w:rPr>
          <w:sz w:val="24"/>
          <w:szCs w:val="24"/>
        </w:rPr>
        <w:t>, hvordan landet i dag bør forholde sig til den.</w:t>
      </w:r>
    </w:p>
    <w:p w14:paraId="1E6F91BD" w14:textId="77777777" w:rsidR="007A408F" w:rsidRPr="007A408F" w:rsidRDefault="007A408F" w:rsidP="007A408F">
      <w:pPr>
        <w:rPr>
          <w:sz w:val="24"/>
          <w:szCs w:val="24"/>
        </w:rPr>
      </w:pPr>
      <w:r w:rsidRPr="007A408F">
        <w:rPr>
          <w:sz w:val="24"/>
          <w:szCs w:val="24"/>
        </w:rPr>
        <w:t xml:space="preserve">Også på den visuelle scene er der fokus på 100-året. I slutningen af 2016 kom det frem, at Jomfruøerne har sendt Danmark et mindesmærke over slavetiden. Monumentet er det første af sin slags, der sætter fokus på Danmarks fortid som kolonimagt og slavenation. Det vil blive opført offentligt, men det er endnu </w:t>
      </w:r>
      <w:proofErr w:type="spellStart"/>
      <w:r w:rsidRPr="007A408F">
        <w:rPr>
          <w:sz w:val="24"/>
          <w:szCs w:val="24"/>
        </w:rPr>
        <w:t>uvidst</w:t>
      </w:r>
      <w:proofErr w:type="spellEnd"/>
      <w:r w:rsidRPr="007A408F">
        <w:rPr>
          <w:sz w:val="24"/>
          <w:szCs w:val="24"/>
        </w:rPr>
        <w:t xml:space="preserve"> hvor, skriver Politiken (se kilder). Monumentet hedder "Freedom" og forestiller en sort mand med en konkylie for munden. Versioner af statuen er opført på Jomfruøerne.</w:t>
      </w:r>
    </w:p>
    <w:p w14:paraId="3936BC5A" w14:textId="77777777" w:rsidR="007A408F" w:rsidRPr="007A408F" w:rsidRDefault="007A408F" w:rsidP="007A408F">
      <w:pPr>
        <w:rPr>
          <w:sz w:val="24"/>
          <w:szCs w:val="24"/>
        </w:rPr>
      </w:pPr>
      <w:r w:rsidRPr="007A408F">
        <w:rPr>
          <w:sz w:val="24"/>
          <w:szCs w:val="24"/>
        </w:rPr>
        <w:t xml:space="preserve">Danske billedkunstnere har også taget Danmarks fortid som kolonimagt under behandling, især Jeanette Ehlers. "Vi kender ikke særlig meget til kolonitidens grusomheder. Vi har hvidvasket historien om Danmarks slaver," sagde hun i 2015 til Politiken (se kilder) om grundlaget for sit arbejde. Hun har længe arbejdet på et monument over slavehistorien, som hun </w:t>
      </w:r>
      <w:proofErr w:type="gramStart"/>
      <w:r w:rsidRPr="007A408F">
        <w:rPr>
          <w:sz w:val="24"/>
          <w:szCs w:val="24"/>
        </w:rPr>
        <w:t>håber</w:t>
      </w:r>
      <w:proofErr w:type="gramEnd"/>
      <w:r w:rsidRPr="007A408F">
        <w:rPr>
          <w:sz w:val="24"/>
          <w:szCs w:val="24"/>
        </w:rPr>
        <w:t xml:space="preserve"> vil blive opført ved Den Kongelige Afstøbningssamling på havnekajen i Københavns Toldbodgade, skriver Weekendavisen (se kilder). Bygningen blev oprindeligt brugt til sukkertransporten fra det daværende Dansk Vestindien.</w:t>
      </w:r>
    </w:p>
    <w:p w14:paraId="03E4A77C" w14:textId="77777777" w:rsidR="007A408F" w:rsidRPr="007A408F" w:rsidRDefault="007A408F" w:rsidP="007A408F">
      <w:pPr>
        <w:rPr>
          <w:sz w:val="24"/>
          <w:szCs w:val="24"/>
        </w:rPr>
      </w:pPr>
      <w:r w:rsidRPr="007A408F">
        <w:rPr>
          <w:sz w:val="24"/>
          <w:szCs w:val="24"/>
        </w:rPr>
        <w:t>I løbet af 2017 og 2018 kommer flere museer og festivaler desuden til at sætte fokus på Danmarks fortid. Museet Gl. Holtegaard vil fra august til december vise udstillingen "Kolonihistorier: Magt og Afmagt", mens festivalen Golden Days i 2018 er dedikeret til historiens sorte pletter, blandt andet Danmarks fortid som slavenation.</w:t>
      </w:r>
    </w:p>
    <w:p w14:paraId="75F9EAE7" w14:textId="77777777" w:rsidR="007A408F" w:rsidRPr="007A408F" w:rsidRDefault="007A408F" w:rsidP="007A408F">
      <w:pPr>
        <w:rPr>
          <w:b/>
          <w:bCs/>
          <w:sz w:val="24"/>
          <w:szCs w:val="24"/>
        </w:rPr>
      </w:pPr>
      <w:r w:rsidRPr="007A408F">
        <w:rPr>
          <w:b/>
          <w:bCs/>
          <w:sz w:val="24"/>
          <w:szCs w:val="24"/>
        </w:rPr>
        <w:t>Hvilke forbindelser er der mellem Danmark og de gamle kolonier i dag?</w:t>
      </w:r>
    </w:p>
    <w:p w14:paraId="0FB59C3A" w14:textId="77777777" w:rsidR="007A408F" w:rsidRPr="007A408F" w:rsidRDefault="007A408F" w:rsidP="007A408F">
      <w:pPr>
        <w:rPr>
          <w:sz w:val="24"/>
          <w:szCs w:val="24"/>
        </w:rPr>
      </w:pPr>
      <w:r w:rsidRPr="007A408F">
        <w:rPr>
          <w:sz w:val="24"/>
          <w:szCs w:val="24"/>
        </w:rPr>
        <w:t>Danske turister besøger stadig i stort antal de vestindiske øer Sankt Thomas, Sankt Croix og Sankt Jan. Danskerne er således den største oversøiske gruppe, der besøger de vestindiske øer. Den danske turisme i Vestindien er beskrevet i artiklen ”Danskerne indtager Dansk Vestindiske Øer” (se kilder).</w:t>
      </w:r>
    </w:p>
    <w:p w14:paraId="45371DBC" w14:textId="77777777" w:rsidR="007A408F" w:rsidRPr="007A408F" w:rsidRDefault="007A408F" w:rsidP="007A408F">
      <w:pPr>
        <w:rPr>
          <w:b/>
          <w:bCs/>
          <w:sz w:val="24"/>
          <w:szCs w:val="24"/>
        </w:rPr>
      </w:pPr>
      <w:r w:rsidRPr="007A408F">
        <w:rPr>
          <w:b/>
          <w:bCs/>
          <w:sz w:val="24"/>
          <w:szCs w:val="24"/>
        </w:rPr>
        <w:t>Hvilke krav om erstatning for slavehandlen er der blevet stillet?</w:t>
      </w:r>
    </w:p>
    <w:p w14:paraId="6E7C85C4" w14:textId="77777777" w:rsidR="007A408F" w:rsidRDefault="007A408F" w:rsidP="007A408F">
      <w:pPr>
        <w:rPr>
          <w:sz w:val="24"/>
          <w:szCs w:val="24"/>
        </w:rPr>
      </w:pPr>
      <w:r w:rsidRPr="007A408F">
        <w:rPr>
          <w:sz w:val="24"/>
          <w:szCs w:val="24"/>
        </w:rPr>
        <w:t>15 caribiske lande krævede i 2013 en undskyldning og erstatning af den danske stat for slaveriet. Den danske stat har imidlertid nægtet at eftergive kravet. Det skete blandt andet med begrundelsen, at man ikke kan holde mennesker, der aldrig har holdt slaver, eller lande, der ikke er kolonimagter længere, ansvarlige for noget, der skete for flere hundrede år siden. De caribiske landes krav om erstatning er beskrevet i ”Komite: Danmark skal betale slave-erstatning” (se kilder).</w:t>
      </w:r>
    </w:p>
    <w:p w14:paraId="108314BE" w14:textId="77777777" w:rsidR="007A408F" w:rsidRPr="007A408F" w:rsidRDefault="007A408F" w:rsidP="007A408F">
      <w:pPr>
        <w:rPr>
          <w:sz w:val="24"/>
          <w:szCs w:val="24"/>
        </w:rPr>
      </w:pPr>
    </w:p>
    <w:p w14:paraId="3A24B38E" w14:textId="77777777" w:rsidR="007A408F" w:rsidRPr="007A408F" w:rsidRDefault="007A408F" w:rsidP="007A408F">
      <w:pPr>
        <w:rPr>
          <w:b/>
          <w:bCs/>
          <w:sz w:val="24"/>
          <w:szCs w:val="24"/>
        </w:rPr>
      </w:pPr>
      <w:bookmarkStart w:id="3" w:name="anchor3299"/>
      <w:bookmarkEnd w:id="3"/>
      <w:r w:rsidRPr="007A408F">
        <w:rPr>
          <w:b/>
          <w:bCs/>
          <w:sz w:val="24"/>
          <w:szCs w:val="24"/>
        </w:rPr>
        <w:lastRenderedPageBreak/>
        <w:t>Baggrundskilder</w:t>
      </w:r>
    </w:p>
    <w:p w14:paraId="75F1D14D" w14:textId="1BE1BDE0" w:rsidR="007A408F" w:rsidRPr="007A408F" w:rsidRDefault="007A408F" w:rsidP="007A408F">
      <w:pPr>
        <w:rPr>
          <w:b/>
          <w:bCs/>
          <w:sz w:val="24"/>
          <w:szCs w:val="24"/>
        </w:rPr>
      </w:pPr>
      <w:r w:rsidRPr="007A408F">
        <w:rPr>
          <w:b/>
          <w:bCs/>
          <w:sz w:val="24"/>
          <w:szCs w:val="24"/>
        </w:rPr>
        <w:t>Originalkilder</w:t>
      </w:r>
    </w:p>
    <w:p w14:paraId="58F776B9" w14:textId="77777777" w:rsidR="007A408F" w:rsidRPr="007A408F" w:rsidRDefault="007A408F" w:rsidP="007A408F">
      <w:pPr>
        <w:rPr>
          <w:sz w:val="24"/>
          <w:szCs w:val="24"/>
        </w:rPr>
      </w:pPr>
      <w:hyperlink r:id="rId13" w:tgtFrame="_blank" w:history="1">
        <w:r w:rsidRPr="007A408F">
          <w:rPr>
            <w:rStyle w:val="Hyperlink"/>
            <w:sz w:val="24"/>
            <w:szCs w:val="24"/>
          </w:rPr>
          <w:t>Historiske fotografier af vestindere, som kom til Danmark</w:t>
        </w:r>
      </w:hyperlink>
    </w:p>
    <w:p w14:paraId="28928BDF" w14:textId="77777777" w:rsidR="007A408F" w:rsidRPr="007A408F" w:rsidRDefault="007A408F" w:rsidP="007A408F">
      <w:pPr>
        <w:rPr>
          <w:sz w:val="24"/>
          <w:szCs w:val="24"/>
        </w:rPr>
      </w:pPr>
      <w:r w:rsidRPr="007A408F">
        <w:rPr>
          <w:sz w:val="24"/>
          <w:szCs w:val="24"/>
        </w:rPr>
        <w:t>DR, 2016-01-14.</w:t>
      </w:r>
    </w:p>
    <w:p w14:paraId="190CBCBC" w14:textId="77777777" w:rsidR="007A408F" w:rsidRPr="007A408F" w:rsidRDefault="007A408F" w:rsidP="007A408F">
      <w:pPr>
        <w:rPr>
          <w:sz w:val="24"/>
          <w:szCs w:val="24"/>
        </w:rPr>
      </w:pPr>
      <w:hyperlink r:id="rId14" w:tgtFrame="_blank" w:history="1">
        <w:r w:rsidRPr="007A408F">
          <w:rPr>
            <w:rStyle w:val="Hyperlink"/>
            <w:sz w:val="24"/>
            <w:szCs w:val="24"/>
          </w:rPr>
          <w:t>Rigsarkivets Vestindiske Samlinger</w:t>
        </w:r>
      </w:hyperlink>
    </w:p>
    <w:p w14:paraId="18B14028" w14:textId="77777777" w:rsidR="007A408F" w:rsidRPr="007A408F" w:rsidRDefault="007A408F" w:rsidP="007A408F">
      <w:pPr>
        <w:rPr>
          <w:sz w:val="24"/>
          <w:szCs w:val="24"/>
        </w:rPr>
      </w:pPr>
      <w:r w:rsidRPr="007A408F">
        <w:rPr>
          <w:sz w:val="24"/>
          <w:szCs w:val="24"/>
        </w:rPr>
        <w:t xml:space="preserve">Rigsarkivets digitalisering af Det Vestindiske Arkiv er fuld af scanninger af originale </w:t>
      </w:r>
      <w:proofErr w:type="spellStart"/>
      <w:r w:rsidRPr="007A408F">
        <w:rPr>
          <w:sz w:val="24"/>
          <w:szCs w:val="24"/>
        </w:rPr>
        <w:t>do-kumenter</w:t>
      </w:r>
      <w:proofErr w:type="spellEnd"/>
      <w:r w:rsidRPr="007A408F">
        <w:rPr>
          <w:sz w:val="24"/>
          <w:szCs w:val="24"/>
        </w:rPr>
        <w:t>, tidslinjer, referater af retssager mv.</w:t>
      </w:r>
    </w:p>
    <w:p w14:paraId="62F6F96C" w14:textId="77777777" w:rsidR="007A408F" w:rsidRPr="007A408F" w:rsidRDefault="007A408F" w:rsidP="007A408F">
      <w:pPr>
        <w:rPr>
          <w:b/>
          <w:bCs/>
          <w:sz w:val="24"/>
          <w:szCs w:val="24"/>
        </w:rPr>
      </w:pPr>
      <w:r w:rsidRPr="007A408F">
        <w:rPr>
          <w:b/>
          <w:bCs/>
          <w:sz w:val="24"/>
          <w:szCs w:val="24"/>
        </w:rPr>
        <w:t>Dokumentarfilm</w:t>
      </w:r>
    </w:p>
    <w:p w14:paraId="37CB9B99" w14:textId="77777777" w:rsidR="007A408F" w:rsidRPr="007A408F" w:rsidRDefault="007A408F" w:rsidP="007A408F">
      <w:pPr>
        <w:rPr>
          <w:sz w:val="24"/>
          <w:szCs w:val="24"/>
        </w:rPr>
      </w:pPr>
      <w:r w:rsidRPr="007A408F">
        <w:rPr>
          <w:sz w:val="24"/>
          <w:szCs w:val="24"/>
        </w:rPr>
        <w:t>Slavernes slægt. Danmarks Radio, januar 2005.</w:t>
      </w:r>
    </w:p>
    <w:p w14:paraId="191CFD9F" w14:textId="77777777" w:rsidR="007A408F" w:rsidRPr="007A408F" w:rsidRDefault="007A408F" w:rsidP="007A408F">
      <w:pPr>
        <w:rPr>
          <w:sz w:val="24"/>
          <w:szCs w:val="24"/>
        </w:rPr>
      </w:pPr>
      <w:hyperlink r:id="rId15" w:tgtFrame="_blank" w:history="1">
        <w:r w:rsidRPr="007A408F">
          <w:rPr>
            <w:rStyle w:val="Hyperlink"/>
            <w:sz w:val="24"/>
            <w:szCs w:val="24"/>
          </w:rPr>
          <w:t>bibliotek.dk/</w:t>
        </w:r>
        <w:proofErr w:type="spellStart"/>
        <w:r w:rsidRPr="007A408F">
          <w:rPr>
            <w:rStyle w:val="Hyperlink"/>
            <w:sz w:val="24"/>
            <w:szCs w:val="24"/>
          </w:rPr>
          <w:t>linkme?ti</w:t>
        </w:r>
        <w:proofErr w:type="spellEnd"/>
        <w:r w:rsidRPr="007A408F">
          <w:rPr>
            <w:rStyle w:val="Hyperlink"/>
            <w:sz w:val="24"/>
            <w:szCs w:val="24"/>
          </w:rPr>
          <w:t>=</w:t>
        </w:r>
        <w:proofErr w:type="spellStart"/>
        <w:r w:rsidRPr="007A408F">
          <w:rPr>
            <w:rStyle w:val="Hyperlink"/>
            <w:sz w:val="24"/>
            <w:szCs w:val="24"/>
          </w:rPr>
          <w:t>slavernes+slægt</w:t>
        </w:r>
        <w:proofErr w:type="spellEnd"/>
      </w:hyperlink>
    </w:p>
    <w:p w14:paraId="083A89B8" w14:textId="77777777" w:rsidR="007A408F" w:rsidRPr="007A408F" w:rsidRDefault="007A408F" w:rsidP="007A408F">
      <w:pPr>
        <w:rPr>
          <w:b/>
          <w:bCs/>
          <w:sz w:val="24"/>
          <w:szCs w:val="24"/>
        </w:rPr>
      </w:pPr>
      <w:r w:rsidRPr="007A408F">
        <w:rPr>
          <w:b/>
          <w:bCs/>
          <w:sz w:val="24"/>
          <w:szCs w:val="24"/>
        </w:rPr>
        <w:t>Spillefilm</w:t>
      </w:r>
    </w:p>
    <w:p w14:paraId="48C1F9DC" w14:textId="77777777" w:rsidR="007A408F" w:rsidRPr="007A408F" w:rsidRDefault="007A408F" w:rsidP="007A408F">
      <w:pPr>
        <w:rPr>
          <w:sz w:val="24"/>
          <w:szCs w:val="24"/>
        </w:rPr>
      </w:pPr>
      <w:hyperlink r:id="rId16" w:tgtFrame="_blank" w:history="1">
        <w:r w:rsidRPr="007A408F">
          <w:rPr>
            <w:rStyle w:val="Hyperlink"/>
            <w:sz w:val="24"/>
            <w:szCs w:val="24"/>
          </w:rPr>
          <w:t>Guldkysten</w:t>
        </w:r>
      </w:hyperlink>
    </w:p>
    <w:p w14:paraId="549B5898" w14:textId="77777777" w:rsidR="007A408F" w:rsidRPr="007A408F" w:rsidRDefault="007A408F" w:rsidP="007A408F">
      <w:pPr>
        <w:rPr>
          <w:sz w:val="24"/>
          <w:szCs w:val="24"/>
        </w:rPr>
      </w:pPr>
      <w:r w:rsidRPr="007A408F">
        <w:rPr>
          <w:sz w:val="24"/>
          <w:szCs w:val="24"/>
        </w:rPr>
        <w:t>Kan ses på Filmstriben.</w:t>
      </w:r>
    </w:p>
    <w:p w14:paraId="66A299BB" w14:textId="77777777" w:rsidR="007A408F" w:rsidRPr="007A408F" w:rsidRDefault="007A408F" w:rsidP="007A408F">
      <w:pPr>
        <w:rPr>
          <w:b/>
          <w:bCs/>
          <w:sz w:val="24"/>
          <w:szCs w:val="24"/>
        </w:rPr>
      </w:pPr>
      <w:r w:rsidRPr="007A408F">
        <w:rPr>
          <w:b/>
          <w:bCs/>
          <w:sz w:val="24"/>
          <w:szCs w:val="24"/>
        </w:rPr>
        <w:t>Artikler</w:t>
      </w:r>
    </w:p>
    <w:p w14:paraId="06F084F6" w14:textId="77777777" w:rsidR="007A408F" w:rsidRPr="007A408F" w:rsidRDefault="007A408F" w:rsidP="007A408F">
      <w:pPr>
        <w:rPr>
          <w:sz w:val="24"/>
          <w:szCs w:val="24"/>
        </w:rPr>
      </w:pPr>
      <w:hyperlink r:id="rId17" w:tgtFrame="_blank" w:history="1">
        <w:r w:rsidRPr="007A408F">
          <w:rPr>
            <w:rStyle w:val="Hyperlink"/>
            <w:sz w:val="24"/>
            <w:szCs w:val="24"/>
          </w:rPr>
          <w:t>Andersen, Astrid Nonbo: Historien bag Caribiens erstatningskrav starter med et muldyr</w:t>
        </w:r>
      </w:hyperlink>
    </w:p>
    <w:p w14:paraId="542985AB" w14:textId="77777777" w:rsidR="007A408F" w:rsidRPr="007A408F" w:rsidRDefault="007A408F" w:rsidP="007A408F">
      <w:pPr>
        <w:rPr>
          <w:sz w:val="24"/>
          <w:szCs w:val="24"/>
        </w:rPr>
      </w:pPr>
      <w:r w:rsidRPr="007A408F">
        <w:rPr>
          <w:sz w:val="24"/>
          <w:szCs w:val="24"/>
        </w:rPr>
        <w:t>Videnskab.dk</w:t>
      </w:r>
    </w:p>
    <w:p w14:paraId="57F9C2B8" w14:textId="77777777" w:rsidR="007A408F" w:rsidRPr="007A408F" w:rsidRDefault="007A408F" w:rsidP="007A408F">
      <w:pPr>
        <w:rPr>
          <w:sz w:val="24"/>
          <w:szCs w:val="24"/>
        </w:rPr>
      </w:pPr>
      <w:r w:rsidRPr="007A408F">
        <w:rPr>
          <w:sz w:val="24"/>
          <w:szCs w:val="24"/>
        </w:rPr>
        <w:t xml:space="preserve">Scherrebeck, Emil Eggert: Har du også glemt hvorfor det hedde kolonialvarer? </w:t>
      </w:r>
      <w:proofErr w:type="spellStart"/>
      <w:r w:rsidRPr="007A408F">
        <w:rPr>
          <w:sz w:val="24"/>
          <w:szCs w:val="24"/>
        </w:rPr>
        <w:t>Informati-on</w:t>
      </w:r>
      <w:proofErr w:type="spellEnd"/>
      <w:r w:rsidRPr="007A408F">
        <w:rPr>
          <w:sz w:val="24"/>
          <w:szCs w:val="24"/>
        </w:rPr>
        <w:t>, 2015-01-03.</w:t>
      </w:r>
    </w:p>
    <w:p w14:paraId="23AFDF44" w14:textId="77777777" w:rsidR="007A408F" w:rsidRPr="007A408F" w:rsidRDefault="007A408F" w:rsidP="007A408F">
      <w:pPr>
        <w:rPr>
          <w:sz w:val="24"/>
          <w:szCs w:val="24"/>
        </w:rPr>
      </w:pPr>
      <w:hyperlink r:id="rId18" w:tgtFrame="_blank" w:history="1">
        <w:r w:rsidRPr="007A408F">
          <w:rPr>
            <w:rStyle w:val="Hyperlink"/>
            <w:sz w:val="24"/>
            <w:szCs w:val="24"/>
          </w:rPr>
          <w:t>bibliotek.dk/</w:t>
        </w:r>
        <w:proofErr w:type="spellStart"/>
        <w:r w:rsidRPr="007A408F">
          <w:rPr>
            <w:rStyle w:val="Hyperlink"/>
            <w:sz w:val="24"/>
            <w:szCs w:val="24"/>
          </w:rPr>
          <w:t>linkme?fo</w:t>
        </w:r>
        <w:proofErr w:type="spellEnd"/>
        <w:r w:rsidRPr="007A408F">
          <w:rPr>
            <w:rStyle w:val="Hyperlink"/>
            <w:sz w:val="24"/>
            <w:szCs w:val="24"/>
          </w:rPr>
          <w:t>=</w:t>
        </w:r>
        <w:proofErr w:type="spellStart"/>
        <w:r w:rsidRPr="007A408F">
          <w:rPr>
            <w:rStyle w:val="Hyperlink"/>
            <w:sz w:val="24"/>
            <w:szCs w:val="24"/>
          </w:rPr>
          <w:t>scherrebeck&amp;ti</w:t>
        </w:r>
        <w:proofErr w:type="spellEnd"/>
        <w:r w:rsidRPr="007A408F">
          <w:rPr>
            <w:rStyle w:val="Hyperlink"/>
            <w:sz w:val="24"/>
            <w:szCs w:val="24"/>
          </w:rPr>
          <w:t>=</w:t>
        </w:r>
        <w:proofErr w:type="spellStart"/>
        <w:r w:rsidRPr="007A408F">
          <w:rPr>
            <w:rStyle w:val="Hyperlink"/>
            <w:sz w:val="24"/>
            <w:szCs w:val="24"/>
          </w:rPr>
          <w:t>har+du+også</w:t>
        </w:r>
        <w:proofErr w:type="spellEnd"/>
      </w:hyperlink>
    </w:p>
    <w:p w14:paraId="2D15060D" w14:textId="77777777" w:rsidR="007A408F" w:rsidRPr="007A408F" w:rsidRDefault="007A408F" w:rsidP="007A408F">
      <w:pPr>
        <w:rPr>
          <w:sz w:val="24"/>
          <w:szCs w:val="24"/>
        </w:rPr>
      </w:pPr>
      <w:hyperlink r:id="rId19" w:tgtFrame="_blank" w:history="1">
        <w:r w:rsidRPr="007A408F">
          <w:rPr>
            <w:rStyle w:val="Hyperlink"/>
            <w:sz w:val="24"/>
            <w:szCs w:val="24"/>
          </w:rPr>
          <w:t>Lillevang, Liv Bjerg: Regeringen afviser caribisk erstatningskrav</w:t>
        </w:r>
      </w:hyperlink>
    </w:p>
    <w:p w14:paraId="1A95EC1A" w14:textId="77777777" w:rsidR="007A408F" w:rsidRPr="007A408F" w:rsidRDefault="007A408F" w:rsidP="007A408F">
      <w:pPr>
        <w:rPr>
          <w:sz w:val="24"/>
          <w:szCs w:val="24"/>
        </w:rPr>
      </w:pPr>
      <w:r w:rsidRPr="007A408F">
        <w:rPr>
          <w:sz w:val="24"/>
          <w:szCs w:val="24"/>
        </w:rPr>
        <w:t>Netavisen, 2014-03-15.</w:t>
      </w:r>
    </w:p>
    <w:p w14:paraId="048F70F3" w14:textId="77777777" w:rsidR="007A408F" w:rsidRPr="007A408F" w:rsidRDefault="007A408F" w:rsidP="007A408F">
      <w:pPr>
        <w:rPr>
          <w:sz w:val="24"/>
          <w:szCs w:val="24"/>
        </w:rPr>
      </w:pPr>
      <w:hyperlink r:id="rId20" w:tgtFrame="_blank" w:history="1">
        <w:r w:rsidRPr="007A408F">
          <w:rPr>
            <w:rStyle w:val="Hyperlink"/>
            <w:sz w:val="24"/>
            <w:szCs w:val="24"/>
          </w:rPr>
          <w:t>Lillevang, Liv Bjerg: Regeringen afviser caribisk erstatningskrav</w:t>
        </w:r>
      </w:hyperlink>
    </w:p>
    <w:p w14:paraId="0DECC30B" w14:textId="77777777" w:rsidR="007A408F" w:rsidRPr="007A408F" w:rsidRDefault="007A408F" w:rsidP="007A408F">
      <w:pPr>
        <w:rPr>
          <w:sz w:val="24"/>
          <w:szCs w:val="24"/>
        </w:rPr>
      </w:pPr>
      <w:r w:rsidRPr="007A408F">
        <w:rPr>
          <w:sz w:val="24"/>
          <w:szCs w:val="24"/>
        </w:rPr>
        <w:t>Netavisen, 2014-03-15.</w:t>
      </w:r>
    </w:p>
    <w:p w14:paraId="4F032947" w14:textId="77777777" w:rsidR="007A408F" w:rsidRPr="007A408F" w:rsidRDefault="007A408F" w:rsidP="007A408F">
      <w:pPr>
        <w:rPr>
          <w:sz w:val="24"/>
          <w:szCs w:val="24"/>
        </w:rPr>
      </w:pPr>
      <w:hyperlink r:id="rId21" w:tgtFrame="_blank" w:history="1">
        <w:proofErr w:type="spellStart"/>
        <w:r w:rsidRPr="007A408F">
          <w:rPr>
            <w:rStyle w:val="Hyperlink"/>
            <w:sz w:val="24"/>
            <w:szCs w:val="24"/>
          </w:rPr>
          <w:t>Sjølle</w:t>
        </w:r>
        <w:proofErr w:type="spellEnd"/>
        <w:r w:rsidRPr="007A408F">
          <w:rPr>
            <w:rStyle w:val="Hyperlink"/>
            <w:sz w:val="24"/>
            <w:szCs w:val="24"/>
          </w:rPr>
          <w:t>, Marie Louise: Danmark mangler opgør med kolonifortiden</w:t>
        </w:r>
      </w:hyperlink>
    </w:p>
    <w:p w14:paraId="4753700B" w14:textId="77777777" w:rsidR="007A408F" w:rsidRPr="007A408F" w:rsidRDefault="007A408F" w:rsidP="007A408F">
      <w:pPr>
        <w:rPr>
          <w:sz w:val="24"/>
          <w:szCs w:val="24"/>
        </w:rPr>
      </w:pPr>
      <w:r w:rsidRPr="007A408F">
        <w:rPr>
          <w:sz w:val="24"/>
          <w:szCs w:val="24"/>
        </w:rPr>
        <w:t>Information, 2008-02-02.</w:t>
      </w:r>
    </w:p>
    <w:p w14:paraId="66FE3B5F" w14:textId="77777777" w:rsidR="007A408F" w:rsidRPr="007A408F" w:rsidRDefault="007A408F" w:rsidP="007A408F">
      <w:pPr>
        <w:rPr>
          <w:b/>
          <w:bCs/>
          <w:sz w:val="24"/>
          <w:szCs w:val="24"/>
        </w:rPr>
      </w:pPr>
      <w:r w:rsidRPr="007A408F">
        <w:rPr>
          <w:b/>
          <w:bCs/>
          <w:sz w:val="24"/>
          <w:szCs w:val="24"/>
        </w:rPr>
        <w:t>Bøger</w:t>
      </w:r>
    </w:p>
    <w:p w14:paraId="4238A27F" w14:textId="77777777" w:rsidR="007A408F" w:rsidRPr="007A408F" w:rsidRDefault="007A408F" w:rsidP="007A408F">
      <w:pPr>
        <w:rPr>
          <w:sz w:val="24"/>
          <w:szCs w:val="24"/>
        </w:rPr>
      </w:pPr>
      <w:r w:rsidRPr="007A408F">
        <w:rPr>
          <w:sz w:val="24"/>
          <w:szCs w:val="24"/>
        </w:rPr>
        <w:t xml:space="preserve">Brøndsted, Johannes (red.): </w:t>
      </w:r>
      <w:proofErr w:type="gramStart"/>
      <w:r w:rsidRPr="007A408F">
        <w:rPr>
          <w:sz w:val="24"/>
          <w:szCs w:val="24"/>
        </w:rPr>
        <w:t>Vore</w:t>
      </w:r>
      <w:proofErr w:type="gramEnd"/>
      <w:r w:rsidRPr="007A408F">
        <w:rPr>
          <w:sz w:val="24"/>
          <w:szCs w:val="24"/>
        </w:rPr>
        <w:t xml:space="preserve"> gamle tropekolonier. 8 bind. København: Westermanns Forlag, 1952-53.</w:t>
      </w:r>
    </w:p>
    <w:p w14:paraId="11BECD10" w14:textId="77777777" w:rsidR="007A408F" w:rsidRPr="007A408F" w:rsidRDefault="007A408F" w:rsidP="007A408F">
      <w:pPr>
        <w:rPr>
          <w:sz w:val="24"/>
          <w:szCs w:val="24"/>
        </w:rPr>
      </w:pPr>
      <w:hyperlink r:id="rId22" w:tgtFrame="_blank" w:history="1">
        <w:r w:rsidRPr="007A408F">
          <w:rPr>
            <w:rStyle w:val="Hyperlink"/>
            <w:sz w:val="24"/>
            <w:szCs w:val="24"/>
          </w:rPr>
          <w:t>bibliotek.dk/</w:t>
        </w:r>
        <w:proofErr w:type="spellStart"/>
        <w:r w:rsidRPr="007A408F">
          <w:rPr>
            <w:rStyle w:val="Hyperlink"/>
            <w:sz w:val="24"/>
            <w:szCs w:val="24"/>
          </w:rPr>
          <w:t>linkme?fo</w:t>
        </w:r>
        <w:proofErr w:type="spellEnd"/>
        <w:r w:rsidRPr="007A408F">
          <w:rPr>
            <w:rStyle w:val="Hyperlink"/>
            <w:sz w:val="24"/>
            <w:szCs w:val="24"/>
          </w:rPr>
          <w:t>=</w:t>
        </w:r>
        <w:proofErr w:type="spellStart"/>
        <w:r w:rsidRPr="007A408F">
          <w:rPr>
            <w:rStyle w:val="Hyperlink"/>
            <w:sz w:val="24"/>
            <w:szCs w:val="24"/>
          </w:rPr>
          <w:t>brøndsted&amp;ti</w:t>
        </w:r>
        <w:proofErr w:type="spellEnd"/>
        <w:r w:rsidRPr="007A408F">
          <w:rPr>
            <w:rStyle w:val="Hyperlink"/>
            <w:sz w:val="24"/>
            <w:szCs w:val="24"/>
          </w:rPr>
          <w:t>=</w:t>
        </w:r>
        <w:proofErr w:type="spellStart"/>
        <w:proofErr w:type="gramStart"/>
        <w:r w:rsidRPr="007A408F">
          <w:rPr>
            <w:rStyle w:val="Hyperlink"/>
            <w:sz w:val="24"/>
            <w:szCs w:val="24"/>
          </w:rPr>
          <w:t>vore</w:t>
        </w:r>
        <w:proofErr w:type="gramEnd"/>
        <w:r w:rsidRPr="007A408F">
          <w:rPr>
            <w:rStyle w:val="Hyperlink"/>
            <w:sz w:val="24"/>
            <w:szCs w:val="24"/>
          </w:rPr>
          <w:t>+gamle</w:t>
        </w:r>
        <w:proofErr w:type="spellEnd"/>
      </w:hyperlink>
    </w:p>
    <w:p w14:paraId="5FCD9A01" w14:textId="77777777" w:rsidR="007A408F" w:rsidRPr="007A408F" w:rsidRDefault="007A408F" w:rsidP="007A408F">
      <w:pPr>
        <w:rPr>
          <w:sz w:val="24"/>
          <w:szCs w:val="24"/>
        </w:rPr>
      </w:pPr>
      <w:r w:rsidRPr="007A408F">
        <w:rPr>
          <w:sz w:val="24"/>
          <w:szCs w:val="24"/>
        </w:rPr>
        <w:lastRenderedPageBreak/>
        <w:t>Nielsen, Per: Fru Jensen og andre vestindiske danskere. Syddansk Universitetsforlag, 2015.</w:t>
      </w:r>
    </w:p>
    <w:p w14:paraId="6D9A053B" w14:textId="77777777" w:rsidR="007A408F" w:rsidRPr="007A408F" w:rsidRDefault="007A408F" w:rsidP="007A408F">
      <w:pPr>
        <w:rPr>
          <w:sz w:val="24"/>
          <w:szCs w:val="24"/>
        </w:rPr>
      </w:pPr>
      <w:r w:rsidRPr="007A408F">
        <w:rPr>
          <w:sz w:val="24"/>
          <w:szCs w:val="24"/>
        </w:rPr>
        <w:t> </w:t>
      </w:r>
    </w:p>
    <w:p w14:paraId="48C7A5B7" w14:textId="77777777" w:rsidR="007A408F" w:rsidRPr="007A408F" w:rsidRDefault="007A408F" w:rsidP="007A408F">
      <w:pPr>
        <w:rPr>
          <w:sz w:val="24"/>
          <w:szCs w:val="24"/>
        </w:rPr>
      </w:pPr>
      <w:r w:rsidRPr="007A408F">
        <w:rPr>
          <w:sz w:val="24"/>
          <w:szCs w:val="24"/>
        </w:rPr>
        <w:t>Historiker Per Nielsen fra Nationalmuseet gennemgår en række vestindiske indvandreres liv, efter de kom til Danmark mellem 1880 og 1920.</w:t>
      </w:r>
    </w:p>
    <w:p w14:paraId="2E2D2BEF" w14:textId="77777777" w:rsidR="007A408F" w:rsidRPr="007A408F" w:rsidRDefault="007A408F" w:rsidP="007A408F">
      <w:pPr>
        <w:rPr>
          <w:sz w:val="24"/>
          <w:szCs w:val="24"/>
        </w:rPr>
      </w:pPr>
      <w:hyperlink r:id="rId23" w:tgtFrame="_blank" w:history="1">
        <w:r w:rsidRPr="007A408F">
          <w:rPr>
            <w:rStyle w:val="Hyperlink"/>
            <w:sz w:val="24"/>
            <w:szCs w:val="24"/>
          </w:rPr>
          <w:t>bibliotek.dk/</w:t>
        </w:r>
        <w:proofErr w:type="spellStart"/>
        <w:r w:rsidRPr="007A408F">
          <w:rPr>
            <w:rStyle w:val="Hyperlink"/>
            <w:sz w:val="24"/>
            <w:szCs w:val="24"/>
          </w:rPr>
          <w:t>linkme?fo</w:t>
        </w:r>
        <w:proofErr w:type="spellEnd"/>
        <w:r w:rsidRPr="007A408F">
          <w:rPr>
            <w:rStyle w:val="Hyperlink"/>
            <w:sz w:val="24"/>
            <w:szCs w:val="24"/>
          </w:rPr>
          <w:t>=</w:t>
        </w:r>
        <w:proofErr w:type="spellStart"/>
        <w:r w:rsidRPr="007A408F">
          <w:rPr>
            <w:rStyle w:val="Hyperlink"/>
            <w:sz w:val="24"/>
            <w:szCs w:val="24"/>
          </w:rPr>
          <w:t>nielsen&amp;ti</w:t>
        </w:r>
        <w:proofErr w:type="spellEnd"/>
        <w:r w:rsidRPr="007A408F">
          <w:rPr>
            <w:rStyle w:val="Hyperlink"/>
            <w:sz w:val="24"/>
            <w:szCs w:val="24"/>
          </w:rPr>
          <w:t>=</w:t>
        </w:r>
        <w:proofErr w:type="spellStart"/>
        <w:r w:rsidRPr="007A408F">
          <w:rPr>
            <w:rStyle w:val="Hyperlink"/>
            <w:sz w:val="24"/>
            <w:szCs w:val="24"/>
          </w:rPr>
          <w:t>fru+jensen</w:t>
        </w:r>
        <w:proofErr w:type="spellEnd"/>
      </w:hyperlink>
    </w:p>
    <w:p w14:paraId="15FB2A1F" w14:textId="77777777" w:rsidR="007A408F" w:rsidRPr="007A408F" w:rsidRDefault="007A408F" w:rsidP="007A408F">
      <w:pPr>
        <w:rPr>
          <w:b/>
          <w:bCs/>
          <w:sz w:val="24"/>
          <w:szCs w:val="24"/>
        </w:rPr>
      </w:pPr>
      <w:bookmarkStart w:id="4" w:name="anchor3300"/>
      <w:bookmarkEnd w:id="4"/>
      <w:r w:rsidRPr="007A408F">
        <w:rPr>
          <w:b/>
          <w:bCs/>
          <w:sz w:val="24"/>
          <w:szCs w:val="24"/>
        </w:rPr>
        <w:t>Kilder citeret i artiklen</w:t>
      </w:r>
    </w:p>
    <w:p w14:paraId="40DCAA24" w14:textId="77777777" w:rsidR="007A408F" w:rsidRPr="007A408F" w:rsidRDefault="007A408F" w:rsidP="007A408F">
      <w:pPr>
        <w:rPr>
          <w:b/>
          <w:bCs/>
          <w:sz w:val="24"/>
          <w:szCs w:val="24"/>
        </w:rPr>
      </w:pPr>
      <w:r w:rsidRPr="007A408F">
        <w:rPr>
          <w:b/>
          <w:bCs/>
          <w:sz w:val="24"/>
          <w:szCs w:val="24"/>
        </w:rPr>
        <w:t>Artikler</w:t>
      </w:r>
    </w:p>
    <w:p w14:paraId="6C77F7C6" w14:textId="77777777" w:rsidR="007A408F" w:rsidRPr="007A408F" w:rsidRDefault="007A408F" w:rsidP="007A408F">
      <w:pPr>
        <w:rPr>
          <w:sz w:val="24"/>
          <w:szCs w:val="24"/>
        </w:rPr>
      </w:pPr>
      <w:hyperlink r:id="rId24" w:tgtFrame="_blank" w:history="1">
        <w:proofErr w:type="spellStart"/>
        <w:r w:rsidRPr="007A408F">
          <w:rPr>
            <w:rStyle w:val="Hyperlink"/>
            <w:sz w:val="24"/>
            <w:szCs w:val="24"/>
          </w:rPr>
          <w:t>Quass</w:t>
        </w:r>
        <w:proofErr w:type="spellEnd"/>
        <w:r w:rsidRPr="007A408F">
          <w:rPr>
            <w:rStyle w:val="Hyperlink"/>
            <w:sz w:val="24"/>
            <w:szCs w:val="24"/>
          </w:rPr>
          <w:t>, Lisbeth: Efter Løkkes nytårstale: Sig undskyld for Danmarks slavefortid</w:t>
        </w:r>
      </w:hyperlink>
    </w:p>
    <w:p w14:paraId="516958D2" w14:textId="77777777" w:rsidR="007A408F" w:rsidRPr="007A408F" w:rsidRDefault="007A408F" w:rsidP="007A408F">
      <w:pPr>
        <w:rPr>
          <w:sz w:val="24"/>
          <w:szCs w:val="24"/>
        </w:rPr>
      </w:pPr>
      <w:r w:rsidRPr="007A408F">
        <w:rPr>
          <w:sz w:val="24"/>
          <w:szCs w:val="24"/>
        </w:rPr>
        <w:t>DR.dk, 2017-01-03.</w:t>
      </w:r>
    </w:p>
    <w:p w14:paraId="51814DB9" w14:textId="77777777" w:rsidR="007A408F" w:rsidRPr="007A408F" w:rsidRDefault="007A408F" w:rsidP="007A408F">
      <w:pPr>
        <w:rPr>
          <w:sz w:val="24"/>
          <w:szCs w:val="24"/>
        </w:rPr>
      </w:pPr>
      <w:hyperlink r:id="rId25" w:tgtFrame="_blank" w:history="1">
        <w:r w:rsidRPr="007A408F">
          <w:rPr>
            <w:rStyle w:val="Hyperlink"/>
            <w:sz w:val="24"/>
            <w:szCs w:val="24"/>
          </w:rPr>
          <w:t>Benner, Torben: Tidligere koloni forærer Danmark mindesmærke for sort slavetid</w:t>
        </w:r>
      </w:hyperlink>
    </w:p>
    <w:p w14:paraId="688F9F73" w14:textId="77777777" w:rsidR="007A408F" w:rsidRPr="007A408F" w:rsidRDefault="007A408F" w:rsidP="007A408F">
      <w:pPr>
        <w:rPr>
          <w:sz w:val="24"/>
          <w:szCs w:val="24"/>
        </w:rPr>
      </w:pPr>
      <w:r w:rsidRPr="007A408F">
        <w:rPr>
          <w:sz w:val="24"/>
          <w:szCs w:val="24"/>
        </w:rPr>
        <w:t>Politiken, 2016-11-01.</w:t>
      </w:r>
    </w:p>
    <w:p w14:paraId="68E4F889" w14:textId="77777777" w:rsidR="007A408F" w:rsidRPr="007A408F" w:rsidRDefault="007A408F" w:rsidP="007A408F">
      <w:pPr>
        <w:rPr>
          <w:sz w:val="24"/>
          <w:szCs w:val="24"/>
        </w:rPr>
      </w:pPr>
      <w:hyperlink r:id="rId26" w:tgtFrame="_blank" w:history="1">
        <w:proofErr w:type="spellStart"/>
        <w:r w:rsidRPr="007A408F">
          <w:rPr>
            <w:rStyle w:val="Hyperlink"/>
            <w:sz w:val="24"/>
            <w:szCs w:val="24"/>
          </w:rPr>
          <w:t>Arrouas</w:t>
        </w:r>
        <w:proofErr w:type="spellEnd"/>
        <w:r w:rsidRPr="007A408F">
          <w:rPr>
            <w:rStyle w:val="Hyperlink"/>
            <w:sz w:val="24"/>
            <w:szCs w:val="24"/>
          </w:rPr>
          <w:t>, Michelle: Huller i hukommelsen</w:t>
        </w:r>
      </w:hyperlink>
    </w:p>
    <w:p w14:paraId="331F7FFB" w14:textId="77777777" w:rsidR="007A408F" w:rsidRPr="007A408F" w:rsidRDefault="007A408F" w:rsidP="007A408F">
      <w:pPr>
        <w:rPr>
          <w:sz w:val="24"/>
          <w:szCs w:val="24"/>
        </w:rPr>
      </w:pPr>
      <w:r w:rsidRPr="007A408F">
        <w:rPr>
          <w:sz w:val="24"/>
          <w:szCs w:val="24"/>
        </w:rPr>
        <w:t>Information, 2016-10-07.</w:t>
      </w:r>
    </w:p>
    <w:p w14:paraId="5A7D7C5A" w14:textId="77777777" w:rsidR="007A408F" w:rsidRPr="007A408F" w:rsidRDefault="007A408F" w:rsidP="007A408F">
      <w:pPr>
        <w:rPr>
          <w:sz w:val="24"/>
          <w:szCs w:val="24"/>
        </w:rPr>
      </w:pPr>
      <w:hyperlink r:id="rId27" w:tgtFrame="_blank" w:history="1">
        <w:r w:rsidRPr="007A408F">
          <w:rPr>
            <w:rStyle w:val="Hyperlink"/>
            <w:sz w:val="24"/>
            <w:szCs w:val="24"/>
          </w:rPr>
          <w:t xml:space="preserve">Trojaborg, Kristian og Benner, Torben: Bør Danmark undskylde for slaveriet på De </w:t>
        </w:r>
        <w:proofErr w:type="spellStart"/>
        <w:r w:rsidRPr="007A408F">
          <w:rPr>
            <w:rStyle w:val="Hyperlink"/>
            <w:sz w:val="24"/>
            <w:szCs w:val="24"/>
          </w:rPr>
          <w:t>Vest-indiske</w:t>
        </w:r>
        <w:proofErr w:type="spellEnd"/>
        <w:r w:rsidRPr="007A408F">
          <w:rPr>
            <w:rStyle w:val="Hyperlink"/>
            <w:sz w:val="24"/>
            <w:szCs w:val="24"/>
          </w:rPr>
          <w:t xml:space="preserve"> Øer?</w:t>
        </w:r>
      </w:hyperlink>
    </w:p>
    <w:p w14:paraId="1B185D11" w14:textId="77777777" w:rsidR="007A408F" w:rsidRPr="007A408F" w:rsidRDefault="007A408F" w:rsidP="007A408F">
      <w:pPr>
        <w:rPr>
          <w:sz w:val="24"/>
          <w:szCs w:val="24"/>
        </w:rPr>
      </w:pPr>
      <w:r w:rsidRPr="007A408F">
        <w:rPr>
          <w:sz w:val="24"/>
          <w:szCs w:val="24"/>
        </w:rPr>
        <w:t>Politiken, 2016-08-24.</w:t>
      </w:r>
    </w:p>
    <w:p w14:paraId="10B71CE3" w14:textId="77777777" w:rsidR="007A408F" w:rsidRPr="007A408F" w:rsidRDefault="007A408F" w:rsidP="007A408F">
      <w:pPr>
        <w:rPr>
          <w:sz w:val="24"/>
          <w:szCs w:val="24"/>
        </w:rPr>
      </w:pPr>
      <w:hyperlink r:id="rId28" w:tgtFrame="_blank" w:history="1">
        <w:r w:rsidRPr="007A408F">
          <w:rPr>
            <w:rStyle w:val="Hyperlink"/>
            <w:sz w:val="24"/>
            <w:szCs w:val="24"/>
          </w:rPr>
          <w:t>Schmidt, Gudrun Marie: ”Vi har hvidvasket historien om Danmarks slaver”</w:t>
        </w:r>
      </w:hyperlink>
    </w:p>
    <w:p w14:paraId="5BDBDD6C" w14:textId="77777777" w:rsidR="007A408F" w:rsidRPr="007A408F" w:rsidRDefault="007A408F" w:rsidP="007A408F">
      <w:pPr>
        <w:rPr>
          <w:sz w:val="24"/>
          <w:szCs w:val="24"/>
        </w:rPr>
      </w:pPr>
      <w:r w:rsidRPr="007A408F">
        <w:rPr>
          <w:sz w:val="24"/>
          <w:szCs w:val="24"/>
        </w:rPr>
        <w:t>Politiken, 2015-10-26.</w:t>
      </w:r>
    </w:p>
    <w:p w14:paraId="1CCA517A" w14:textId="77777777" w:rsidR="007A408F" w:rsidRPr="007A408F" w:rsidRDefault="007A408F" w:rsidP="007A408F">
      <w:pPr>
        <w:rPr>
          <w:sz w:val="24"/>
          <w:szCs w:val="24"/>
        </w:rPr>
      </w:pPr>
      <w:hyperlink r:id="rId29" w:tgtFrame="_blank" w:history="1">
        <w:r w:rsidRPr="007A408F">
          <w:rPr>
            <w:rStyle w:val="Hyperlink"/>
            <w:sz w:val="24"/>
            <w:szCs w:val="24"/>
          </w:rPr>
          <w:t>Rothstein, Klaus: Et monument for de slavegjorte</w:t>
        </w:r>
      </w:hyperlink>
    </w:p>
    <w:p w14:paraId="18A4759D" w14:textId="77777777" w:rsidR="007A408F" w:rsidRPr="007A408F" w:rsidRDefault="007A408F" w:rsidP="007A408F">
      <w:pPr>
        <w:rPr>
          <w:sz w:val="24"/>
          <w:szCs w:val="24"/>
        </w:rPr>
      </w:pPr>
      <w:r w:rsidRPr="007A408F">
        <w:rPr>
          <w:sz w:val="24"/>
          <w:szCs w:val="24"/>
        </w:rPr>
        <w:t>Weekendavisen, 2015-09-04.</w:t>
      </w:r>
    </w:p>
    <w:p w14:paraId="7840B5AA" w14:textId="77777777" w:rsidR="007A408F" w:rsidRPr="007A408F" w:rsidRDefault="007A408F" w:rsidP="007A408F">
      <w:pPr>
        <w:rPr>
          <w:sz w:val="24"/>
          <w:szCs w:val="24"/>
        </w:rPr>
      </w:pPr>
      <w:hyperlink r:id="rId30" w:tgtFrame="_blank" w:history="1">
        <w:r w:rsidRPr="007A408F">
          <w:rPr>
            <w:rStyle w:val="Hyperlink"/>
            <w:sz w:val="24"/>
            <w:szCs w:val="24"/>
          </w:rPr>
          <w:t>Mikkelsen, Morten: Danske magthavere var stolte af koloniernes skatte og slaver</w:t>
        </w:r>
      </w:hyperlink>
    </w:p>
    <w:p w14:paraId="65862C59" w14:textId="77777777" w:rsidR="007A408F" w:rsidRPr="007A408F" w:rsidRDefault="007A408F" w:rsidP="007A408F">
      <w:pPr>
        <w:rPr>
          <w:sz w:val="24"/>
          <w:szCs w:val="24"/>
        </w:rPr>
      </w:pPr>
      <w:r w:rsidRPr="007A408F">
        <w:rPr>
          <w:sz w:val="24"/>
          <w:szCs w:val="24"/>
        </w:rPr>
        <w:t>Kristeligt Dagblad, 2015-02-02.</w:t>
      </w:r>
    </w:p>
    <w:p w14:paraId="67603A41" w14:textId="77777777" w:rsidR="007A408F" w:rsidRPr="007A408F" w:rsidRDefault="007A408F" w:rsidP="007A408F">
      <w:pPr>
        <w:rPr>
          <w:sz w:val="24"/>
          <w:szCs w:val="24"/>
        </w:rPr>
      </w:pPr>
      <w:hyperlink r:id="rId31" w:tgtFrame="_blank" w:history="1">
        <w:r w:rsidRPr="007A408F">
          <w:rPr>
            <w:rStyle w:val="Hyperlink"/>
            <w:sz w:val="24"/>
            <w:szCs w:val="24"/>
          </w:rPr>
          <w:t>Mikkelsen, Morten: Dansk kolonitid fylder mere i undervisningen</w:t>
        </w:r>
      </w:hyperlink>
    </w:p>
    <w:p w14:paraId="71A7CD57" w14:textId="77777777" w:rsidR="007A408F" w:rsidRPr="007A408F" w:rsidRDefault="007A408F" w:rsidP="007A408F">
      <w:pPr>
        <w:rPr>
          <w:sz w:val="24"/>
          <w:szCs w:val="24"/>
        </w:rPr>
      </w:pPr>
      <w:r w:rsidRPr="007A408F">
        <w:rPr>
          <w:sz w:val="24"/>
          <w:szCs w:val="24"/>
        </w:rPr>
        <w:t>Kristeligt Dagblad, 2015-02-02.</w:t>
      </w:r>
    </w:p>
    <w:p w14:paraId="4D7D7ADD" w14:textId="77777777" w:rsidR="007A408F" w:rsidRPr="007A408F" w:rsidRDefault="007A408F" w:rsidP="007A408F">
      <w:pPr>
        <w:rPr>
          <w:sz w:val="24"/>
          <w:szCs w:val="24"/>
        </w:rPr>
      </w:pPr>
      <w:hyperlink r:id="rId32" w:tgtFrame="_blank" w:history="1">
        <w:r w:rsidRPr="007A408F">
          <w:rPr>
            <w:rStyle w:val="Hyperlink"/>
            <w:sz w:val="24"/>
            <w:szCs w:val="24"/>
          </w:rPr>
          <w:t>Andrew, Thomas: Komite: Danmark skal betale slave-erstatning</w:t>
        </w:r>
      </w:hyperlink>
    </w:p>
    <w:p w14:paraId="61DF5EA7" w14:textId="77777777" w:rsidR="007A408F" w:rsidRPr="007A408F" w:rsidRDefault="007A408F" w:rsidP="007A408F">
      <w:pPr>
        <w:rPr>
          <w:sz w:val="24"/>
          <w:szCs w:val="24"/>
        </w:rPr>
      </w:pPr>
      <w:r w:rsidRPr="007A408F">
        <w:rPr>
          <w:sz w:val="24"/>
          <w:szCs w:val="24"/>
        </w:rPr>
        <w:t>Jyllands-Posten, 2013-12-10.</w:t>
      </w:r>
    </w:p>
    <w:p w14:paraId="513F1BDC" w14:textId="77777777" w:rsidR="007A408F" w:rsidRPr="007A408F" w:rsidRDefault="007A408F" w:rsidP="007A408F">
      <w:pPr>
        <w:rPr>
          <w:sz w:val="24"/>
          <w:szCs w:val="24"/>
        </w:rPr>
      </w:pPr>
      <w:proofErr w:type="spellStart"/>
      <w:r w:rsidRPr="007A408F">
        <w:rPr>
          <w:sz w:val="24"/>
          <w:szCs w:val="24"/>
        </w:rPr>
        <w:t>Brimnes</w:t>
      </w:r>
      <w:proofErr w:type="spellEnd"/>
      <w:r w:rsidRPr="007A408F">
        <w:rPr>
          <w:sz w:val="24"/>
          <w:szCs w:val="24"/>
        </w:rPr>
        <w:t xml:space="preserve">, Niels: Danmark i postkolonialismens vridemaskine. </w:t>
      </w:r>
      <w:proofErr w:type="spellStart"/>
      <w:r w:rsidRPr="007A408F">
        <w:rPr>
          <w:sz w:val="24"/>
          <w:szCs w:val="24"/>
        </w:rPr>
        <w:t>Temp</w:t>
      </w:r>
      <w:proofErr w:type="spellEnd"/>
      <w:r w:rsidRPr="007A408F">
        <w:rPr>
          <w:sz w:val="24"/>
          <w:szCs w:val="24"/>
        </w:rPr>
        <w:t>, 2013.</w:t>
      </w:r>
    </w:p>
    <w:p w14:paraId="7D1CB60A" w14:textId="77777777" w:rsidR="007A408F" w:rsidRPr="007A408F" w:rsidRDefault="007A408F" w:rsidP="007A408F">
      <w:pPr>
        <w:rPr>
          <w:b/>
          <w:bCs/>
          <w:sz w:val="24"/>
          <w:szCs w:val="24"/>
        </w:rPr>
      </w:pPr>
      <w:r w:rsidRPr="007A408F">
        <w:rPr>
          <w:b/>
          <w:bCs/>
          <w:sz w:val="24"/>
          <w:szCs w:val="24"/>
        </w:rPr>
        <w:t>Temasider og opslag på internet</w:t>
      </w:r>
    </w:p>
    <w:p w14:paraId="518085C8" w14:textId="77777777" w:rsidR="007A408F" w:rsidRPr="007A408F" w:rsidRDefault="007A408F" w:rsidP="007A408F">
      <w:pPr>
        <w:rPr>
          <w:sz w:val="24"/>
          <w:szCs w:val="24"/>
        </w:rPr>
      </w:pPr>
      <w:hyperlink r:id="rId33" w:tgtFrame="_blank" w:history="1">
        <w:r w:rsidRPr="007A408F">
          <w:rPr>
            <w:rStyle w:val="Hyperlink"/>
            <w:sz w:val="24"/>
            <w:szCs w:val="24"/>
          </w:rPr>
          <w:t>Danmarkshistorien.dk</w:t>
        </w:r>
      </w:hyperlink>
    </w:p>
    <w:p w14:paraId="4A993614" w14:textId="77777777" w:rsidR="007A408F" w:rsidRPr="007A408F" w:rsidRDefault="007A408F" w:rsidP="007A408F">
      <w:pPr>
        <w:rPr>
          <w:sz w:val="24"/>
          <w:szCs w:val="24"/>
        </w:rPr>
      </w:pPr>
      <w:r w:rsidRPr="007A408F">
        <w:rPr>
          <w:sz w:val="24"/>
          <w:szCs w:val="24"/>
        </w:rPr>
        <w:lastRenderedPageBreak/>
        <w:t>Hjemmeside om dansk historie fra oldtiden til nutiden udarbejdet på Aarhus Universitet af historikere, arkæologer og andre forskere.</w:t>
      </w:r>
    </w:p>
    <w:p w14:paraId="72BC70BC" w14:textId="77777777" w:rsidR="007A408F" w:rsidRPr="007A408F" w:rsidRDefault="007A408F" w:rsidP="007A408F">
      <w:pPr>
        <w:rPr>
          <w:sz w:val="24"/>
          <w:szCs w:val="24"/>
        </w:rPr>
      </w:pPr>
      <w:hyperlink r:id="rId34" w:tgtFrame="_blank" w:history="1">
        <w:r w:rsidRPr="007A408F">
          <w:rPr>
            <w:rStyle w:val="Hyperlink"/>
            <w:sz w:val="24"/>
            <w:szCs w:val="24"/>
          </w:rPr>
          <w:t>Den Store Danske: Dansk Vestindien</w:t>
        </w:r>
      </w:hyperlink>
    </w:p>
    <w:p w14:paraId="423DC379" w14:textId="77777777" w:rsidR="007A408F" w:rsidRPr="007A408F" w:rsidRDefault="007A408F" w:rsidP="007A408F">
      <w:pPr>
        <w:rPr>
          <w:sz w:val="24"/>
          <w:szCs w:val="24"/>
        </w:rPr>
      </w:pPr>
      <w:hyperlink r:id="rId35" w:tgtFrame="_blank" w:history="1">
        <w:r w:rsidRPr="007A408F">
          <w:rPr>
            <w:rStyle w:val="Hyperlink"/>
            <w:sz w:val="24"/>
            <w:szCs w:val="24"/>
          </w:rPr>
          <w:t>Statsministeriet</w:t>
        </w:r>
      </w:hyperlink>
    </w:p>
    <w:p w14:paraId="5680D771" w14:textId="77777777" w:rsidR="007A408F" w:rsidRPr="007A408F" w:rsidRDefault="007A408F" w:rsidP="007A408F">
      <w:pPr>
        <w:rPr>
          <w:sz w:val="24"/>
          <w:szCs w:val="24"/>
        </w:rPr>
      </w:pPr>
      <w:r w:rsidRPr="007A408F">
        <w:rPr>
          <w:sz w:val="24"/>
          <w:szCs w:val="24"/>
        </w:rPr>
        <w:t>Statsminister Lars Løkke Rasmussens nytårstale den 1. januar 2017-01-23.</w:t>
      </w:r>
    </w:p>
    <w:p w14:paraId="27D5E5C4" w14:textId="77777777" w:rsidR="007A408F" w:rsidRPr="007A408F" w:rsidRDefault="007A408F" w:rsidP="007A408F">
      <w:pPr>
        <w:rPr>
          <w:sz w:val="24"/>
          <w:szCs w:val="24"/>
        </w:rPr>
      </w:pPr>
      <w:r w:rsidRPr="007A408F">
        <w:rPr>
          <w:sz w:val="24"/>
          <w:szCs w:val="24"/>
        </w:rPr>
        <w:t xml:space="preserve">Golden Days Festival 2018: Den sorte plet Historiefestivalen Golden Days’ side om festivalen i 2018, der bl.a. vil handle om </w:t>
      </w:r>
      <w:proofErr w:type="spellStart"/>
      <w:r w:rsidRPr="007A408F">
        <w:rPr>
          <w:sz w:val="24"/>
          <w:szCs w:val="24"/>
        </w:rPr>
        <w:t>koloniti-den</w:t>
      </w:r>
      <w:proofErr w:type="spellEnd"/>
      <w:r w:rsidRPr="007A408F">
        <w:rPr>
          <w:sz w:val="24"/>
          <w:szCs w:val="24"/>
        </w:rPr>
        <w:t>.</w:t>
      </w:r>
    </w:p>
    <w:p w14:paraId="53DC5044" w14:textId="77777777" w:rsidR="007A408F" w:rsidRPr="007A408F" w:rsidRDefault="007A408F" w:rsidP="007A408F">
      <w:pPr>
        <w:rPr>
          <w:sz w:val="24"/>
          <w:szCs w:val="24"/>
        </w:rPr>
      </w:pPr>
      <w:hyperlink r:id="rId36" w:tgtFrame="_blank" w:history="1">
        <w:r w:rsidRPr="007A408F">
          <w:rPr>
            <w:rStyle w:val="Hyperlink"/>
            <w:sz w:val="24"/>
            <w:szCs w:val="24"/>
          </w:rPr>
          <w:t>Gl. Holtegaard - Magt og afmagt</w:t>
        </w:r>
      </w:hyperlink>
    </w:p>
    <w:p w14:paraId="46002628" w14:textId="77777777" w:rsidR="007A408F" w:rsidRPr="007A408F" w:rsidRDefault="007A408F" w:rsidP="007A408F">
      <w:pPr>
        <w:rPr>
          <w:sz w:val="24"/>
          <w:szCs w:val="24"/>
        </w:rPr>
      </w:pPr>
      <w:r w:rsidRPr="007A408F">
        <w:rPr>
          <w:sz w:val="24"/>
          <w:szCs w:val="24"/>
        </w:rPr>
        <w:t>Museets side om udstillingen om Danmarks historie som slavenation.</w:t>
      </w:r>
    </w:p>
    <w:p w14:paraId="0EC4A420" w14:textId="77777777" w:rsidR="007A408F" w:rsidRPr="007A408F" w:rsidRDefault="007A408F" w:rsidP="007A408F">
      <w:pPr>
        <w:rPr>
          <w:b/>
          <w:bCs/>
          <w:sz w:val="24"/>
          <w:szCs w:val="24"/>
          <w:lang w:val="en-US"/>
        </w:rPr>
      </w:pPr>
      <w:r w:rsidRPr="007A408F">
        <w:rPr>
          <w:b/>
          <w:bCs/>
          <w:sz w:val="24"/>
          <w:szCs w:val="24"/>
          <w:lang w:val="en-US"/>
        </w:rPr>
        <w:t>Bøger</w:t>
      </w:r>
    </w:p>
    <w:p w14:paraId="28D92011" w14:textId="77777777" w:rsidR="007A408F" w:rsidRPr="007A408F" w:rsidRDefault="007A408F" w:rsidP="007A408F">
      <w:pPr>
        <w:rPr>
          <w:sz w:val="24"/>
          <w:szCs w:val="24"/>
          <w:lang w:val="en-US"/>
        </w:rPr>
      </w:pPr>
      <w:proofErr w:type="gramStart"/>
      <w:r w:rsidRPr="007A408F">
        <w:rPr>
          <w:sz w:val="24"/>
          <w:szCs w:val="24"/>
          <w:lang w:val="en-US"/>
        </w:rPr>
        <w:t>Thomas,</w:t>
      </w:r>
      <w:proofErr w:type="gramEnd"/>
      <w:r w:rsidRPr="007A408F">
        <w:rPr>
          <w:sz w:val="24"/>
          <w:szCs w:val="24"/>
          <w:lang w:val="en-US"/>
        </w:rPr>
        <w:t xml:space="preserve"> Hugh: The Slave Trade: The Story of the Atlantic Slave Trade, 1440-1870. New York: Simon &amp; Schuster, 1997.</w:t>
      </w:r>
    </w:p>
    <w:p w14:paraId="2CAFE7BF" w14:textId="77777777" w:rsidR="007A408F" w:rsidRPr="007A408F" w:rsidRDefault="007A408F" w:rsidP="007A408F">
      <w:pPr>
        <w:rPr>
          <w:sz w:val="24"/>
          <w:szCs w:val="24"/>
          <w:lang w:val="en-US"/>
        </w:rPr>
      </w:pPr>
      <w:hyperlink r:id="rId37" w:tgtFrame="_blank" w:history="1">
        <w:r w:rsidRPr="007A408F">
          <w:rPr>
            <w:rStyle w:val="Hyperlink"/>
            <w:sz w:val="24"/>
            <w:szCs w:val="24"/>
            <w:lang w:val="en-US"/>
          </w:rPr>
          <w:t>bibliotek.dk/</w:t>
        </w:r>
        <w:proofErr w:type="spellStart"/>
        <w:r w:rsidRPr="007A408F">
          <w:rPr>
            <w:rStyle w:val="Hyperlink"/>
            <w:sz w:val="24"/>
            <w:szCs w:val="24"/>
            <w:lang w:val="en-US"/>
          </w:rPr>
          <w:t>linkme?fo</w:t>
        </w:r>
        <w:proofErr w:type="spellEnd"/>
        <w:r w:rsidRPr="007A408F">
          <w:rPr>
            <w:rStyle w:val="Hyperlink"/>
            <w:sz w:val="24"/>
            <w:szCs w:val="24"/>
            <w:lang w:val="en-US"/>
          </w:rPr>
          <w:t>=</w:t>
        </w:r>
        <w:proofErr w:type="spellStart"/>
        <w:r w:rsidRPr="007A408F">
          <w:rPr>
            <w:rStyle w:val="Hyperlink"/>
            <w:sz w:val="24"/>
            <w:szCs w:val="24"/>
            <w:lang w:val="en-US"/>
          </w:rPr>
          <w:t>thomas+hugh&amp;ti</w:t>
        </w:r>
        <w:proofErr w:type="spellEnd"/>
        <w:r w:rsidRPr="007A408F">
          <w:rPr>
            <w:rStyle w:val="Hyperlink"/>
            <w:sz w:val="24"/>
            <w:szCs w:val="24"/>
            <w:lang w:val="en-US"/>
          </w:rPr>
          <w:t>=</w:t>
        </w:r>
        <w:proofErr w:type="spellStart"/>
        <w:r w:rsidRPr="007A408F">
          <w:rPr>
            <w:rStyle w:val="Hyperlink"/>
            <w:sz w:val="24"/>
            <w:szCs w:val="24"/>
            <w:lang w:val="en-US"/>
          </w:rPr>
          <w:t>slave+trade</w:t>
        </w:r>
        <w:proofErr w:type="spellEnd"/>
      </w:hyperlink>
    </w:p>
    <w:p w14:paraId="735A4D5F" w14:textId="77777777" w:rsidR="007A408F" w:rsidRPr="007A408F" w:rsidRDefault="007A408F" w:rsidP="007A408F">
      <w:pPr>
        <w:rPr>
          <w:sz w:val="24"/>
          <w:szCs w:val="24"/>
        </w:rPr>
      </w:pPr>
      <w:r w:rsidRPr="007A408F">
        <w:rPr>
          <w:sz w:val="24"/>
          <w:szCs w:val="24"/>
        </w:rPr>
        <w:t>Feldbæk, Ole: Den lange fred, 1700-1800. Bind 9 i: Gyldendal og Politikens Danmarkshistorie (red. Olaf Olsen). København: Gyldendal og Politikens Forlag, 2003.</w:t>
      </w:r>
    </w:p>
    <w:p w14:paraId="6A571E2F" w14:textId="77777777" w:rsidR="007A408F" w:rsidRPr="007A408F" w:rsidRDefault="007A408F" w:rsidP="007A408F">
      <w:pPr>
        <w:rPr>
          <w:sz w:val="24"/>
          <w:szCs w:val="24"/>
        </w:rPr>
      </w:pPr>
      <w:hyperlink r:id="rId38" w:tgtFrame="_blank" w:history="1">
        <w:r w:rsidRPr="007A408F">
          <w:rPr>
            <w:rStyle w:val="Hyperlink"/>
            <w:sz w:val="24"/>
            <w:szCs w:val="24"/>
          </w:rPr>
          <w:t>bibliotek.dk/</w:t>
        </w:r>
        <w:proofErr w:type="spellStart"/>
        <w:r w:rsidRPr="007A408F">
          <w:rPr>
            <w:rStyle w:val="Hyperlink"/>
            <w:sz w:val="24"/>
            <w:szCs w:val="24"/>
          </w:rPr>
          <w:t>linkme?fo</w:t>
        </w:r>
        <w:proofErr w:type="spellEnd"/>
        <w:r w:rsidRPr="007A408F">
          <w:rPr>
            <w:rStyle w:val="Hyperlink"/>
            <w:sz w:val="24"/>
            <w:szCs w:val="24"/>
          </w:rPr>
          <w:t>=</w:t>
        </w:r>
        <w:proofErr w:type="spellStart"/>
        <w:r w:rsidRPr="007A408F">
          <w:rPr>
            <w:rStyle w:val="Hyperlink"/>
            <w:sz w:val="24"/>
            <w:szCs w:val="24"/>
          </w:rPr>
          <w:t>feldbæk&amp;ti</w:t>
        </w:r>
        <w:proofErr w:type="spellEnd"/>
        <w:r w:rsidRPr="007A408F">
          <w:rPr>
            <w:rStyle w:val="Hyperlink"/>
            <w:sz w:val="24"/>
            <w:szCs w:val="24"/>
          </w:rPr>
          <w:t>=</w:t>
        </w:r>
        <w:proofErr w:type="spellStart"/>
        <w:r w:rsidRPr="007A408F">
          <w:rPr>
            <w:rStyle w:val="Hyperlink"/>
            <w:sz w:val="24"/>
            <w:szCs w:val="24"/>
          </w:rPr>
          <w:t>lange+fred</w:t>
        </w:r>
        <w:proofErr w:type="spellEnd"/>
      </w:hyperlink>
    </w:p>
    <w:p w14:paraId="2B2DE7D6" w14:textId="77777777" w:rsidR="007A408F" w:rsidRPr="007A408F" w:rsidRDefault="007A408F" w:rsidP="007A408F">
      <w:pPr>
        <w:rPr>
          <w:sz w:val="24"/>
          <w:szCs w:val="24"/>
        </w:rPr>
      </w:pPr>
      <w:r w:rsidRPr="007A408F">
        <w:rPr>
          <w:sz w:val="24"/>
          <w:szCs w:val="24"/>
        </w:rPr>
        <w:t xml:space="preserve">Feldbæk, Ole &amp; Ole Justesen: Kolonierne i Afrika og Asien. Supplementsbind til: Danmarks Historie (red. Svend Ellehøj og Kristof </w:t>
      </w:r>
      <w:proofErr w:type="spellStart"/>
      <w:r w:rsidRPr="007A408F">
        <w:rPr>
          <w:sz w:val="24"/>
          <w:szCs w:val="24"/>
        </w:rPr>
        <w:t>Glamann</w:t>
      </w:r>
      <w:proofErr w:type="spellEnd"/>
      <w:r w:rsidRPr="007A408F">
        <w:rPr>
          <w:sz w:val="24"/>
          <w:szCs w:val="24"/>
        </w:rPr>
        <w:t>). København: Politikens Forlag, 1980.</w:t>
      </w:r>
    </w:p>
    <w:p w14:paraId="1B23D2C3" w14:textId="77777777" w:rsidR="007A408F" w:rsidRPr="007A408F" w:rsidRDefault="007A408F" w:rsidP="007A408F">
      <w:pPr>
        <w:rPr>
          <w:sz w:val="24"/>
          <w:szCs w:val="24"/>
        </w:rPr>
      </w:pPr>
      <w:hyperlink r:id="rId39" w:tgtFrame="_blank" w:history="1">
        <w:r w:rsidRPr="007A408F">
          <w:rPr>
            <w:rStyle w:val="Hyperlink"/>
            <w:sz w:val="24"/>
            <w:szCs w:val="24"/>
          </w:rPr>
          <w:t>bibliotek.dk/</w:t>
        </w:r>
        <w:proofErr w:type="spellStart"/>
        <w:r w:rsidRPr="007A408F">
          <w:rPr>
            <w:rStyle w:val="Hyperlink"/>
            <w:sz w:val="24"/>
            <w:szCs w:val="24"/>
          </w:rPr>
          <w:t>linkme?fo</w:t>
        </w:r>
        <w:proofErr w:type="spellEnd"/>
        <w:r w:rsidRPr="007A408F">
          <w:rPr>
            <w:rStyle w:val="Hyperlink"/>
            <w:sz w:val="24"/>
            <w:szCs w:val="24"/>
          </w:rPr>
          <w:t>=</w:t>
        </w:r>
        <w:proofErr w:type="spellStart"/>
        <w:r w:rsidRPr="007A408F">
          <w:rPr>
            <w:rStyle w:val="Hyperlink"/>
            <w:sz w:val="24"/>
            <w:szCs w:val="24"/>
          </w:rPr>
          <w:t>feldbæk&amp;ti</w:t>
        </w:r>
        <w:proofErr w:type="spellEnd"/>
        <w:r w:rsidRPr="007A408F">
          <w:rPr>
            <w:rStyle w:val="Hyperlink"/>
            <w:sz w:val="24"/>
            <w:szCs w:val="24"/>
          </w:rPr>
          <w:t>=</w:t>
        </w:r>
        <w:proofErr w:type="spellStart"/>
        <w:r w:rsidRPr="007A408F">
          <w:rPr>
            <w:rStyle w:val="Hyperlink"/>
            <w:sz w:val="24"/>
            <w:szCs w:val="24"/>
          </w:rPr>
          <w:t>kolonierne+i+afrika</w:t>
        </w:r>
        <w:proofErr w:type="spellEnd"/>
      </w:hyperlink>
    </w:p>
    <w:p w14:paraId="48594A65" w14:textId="77777777" w:rsidR="007A408F" w:rsidRPr="007A408F" w:rsidRDefault="007A408F" w:rsidP="007A408F">
      <w:pPr>
        <w:rPr>
          <w:sz w:val="24"/>
          <w:szCs w:val="24"/>
        </w:rPr>
      </w:pPr>
      <w:proofErr w:type="spellStart"/>
      <w:r w:rsidRPr="007A408F">
        <w:rPr>
          <w:sz w:val="24"/>
          <w:szCs w:val="24"/>
        </w:rPr>
        <w:t>Hornby</w:t>
      </w:r>
      <w:proofErr w:type="spellEnd"/>
      <w:r w:rsidRPr="007A408F">
        <w:rPr>
          <w:sz w:val="24"/>
          <w:szCs w:val="24"/>
        </w:rPr>
        <w:t xml:space="preserve">, Ove: Kolonierne i Vestindien. Supplementsbind til: Danmarks Historie (red. Svend Ellehøj og Kristof </w:t>
      </w:r>
      <w:proofErr w:type="spellStart"/>
      <w:r w:rsidRPr="007A408F">
        <w:rPr>
          <w:sz w:val="24"/>
          <w:szCs w:val="24"/>
        </w:rPr>
        <w:t>Glamann</w:t>
      </w:r>
      <w:proofErr w:type="spellEnd"/>
      <w:r w:rsidRPr="007A408F">
        <w:rPr>
          <w:sz w:val="24"/>
          <w:szCs w:val="24"/>
        </w:rPr>
        <w:t>). København: Politikens Forlag, 1980.</w:t>
      </w:r>
    </w:p>
    <w:p w14:paraId="2487F071" w14:textId="77777777" w:rsidR="007A408F" w:rsidRPr="007A408F" w:rsidRDefault="007A408F" w:rsidP="007A408F">
      <w:pPr>
        <w:rPr>
          <w:sz w:val="24"/>
          <w:szCs w:val="24"/>
        </w:rPr>
      </w:pPr>
      <w:hyperlink r:id="rId40" w:tgtFrame="_blank" w:history="1">
        <w:r w:rsidRPr="007A408F">
          <w:rPr>
            <w:rStyle w:val="Hyperlink"/>
            <w:sz w:val="24"/>
            <w:szCs w:val="24"/>
          </w:rPr>
          <w:t>bibliotek.dk/</w:t>
        </w:r>
        <w:proofErr w:type="spellStart"/>
        <w:r w:rsidRPr="007A408F">
          <w:rPr>
            <w:rStyle w:val="Hyperlink"/>
            <w:sz w:val="24"/>
            <w:szCs w:val="24"/>
          </w:rPr>
          <w:t>linkme?fo</w:t>
        </w:r>
        <w:proofErr w:type="spellEnd"/>
        <w:r w:rsidRPr="007A408F">
          <w:rPr>
            <w:rStyle w:val="Hyperlink"/>
            <w:sz w:val="24"/>
            <w:szCs w:val="24"/>
          </w:rPr>
          <w:t>=</w:t>
        </w:r>
        <w:proofErr w:type="spellStart"/>
        <w:r w:rsidRPr="007A408F">
          <w:rPr>
            <w:rStyle w:val="Hyperlink"/>
            <w:sz w:val="24"/>
            <w:szCs w:val="24"/>
          </w:rPr>
          <w:t>hornby&amp;ti</w:t>
        </w:r>
        <w:proofErr w:type="spellEnd"/>
        <w:r w:rsidRPr="007A408F">
          <w:rPr>
            <w:rStyle w:val="Hyperlink"/>
            <w:sz w:val="24"/>
            <w:szCs w:val="24"/>
          </w:rPr>
          <w:t>=</w:t>
        </w:r>
        <w:proofErr w:type="spellStart"/>
        <w:r w:rsidRPr="007A408F">
          <w:rPr>
            <w:rStyle w:val="Hyperlink"/>
            <w:sz w:val="24"/>
            <w:szCs w:val="24"/>
          </w:rPr>
          <w:t>kolonierne+i+vestindien</w:t>
        </w:r>
        <w:proofErr w:type="spellEnd"/>
      </w:hyperlink>
    </w:p>
    <w:p w14:paraId="56828FA0" w14:textId="77777777" w:rsidR="00035EA5" w:rsidRDefault="00035EA5"/>
    <w:sectPr w:rsidR="00035EA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DFC04" w14:textId="77777777" w:rsidR="007A408F" w:rsidRDefault="007A408F" w:rsidP="007A408F">
      <w:pPr>
        <w:spacing w:after="0" w:line="240" w:lineRule="auto"/>
      </w:pPr>
      <w:r>
        <w:separator/>
      </w:r>
    </w:p>
  </w:endnote>
  <w:endnote w:type="continuationSeparator" w:id="0">
    <w:p w14:paraId="37C21EC6" w14:textId="77777777" w:rsidR="007A408F" w:rsidRDefault="007A408F" w:rsidP="007A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E3A2C" w14:textId="77777777" w:rsidR="007A408F" w:rsidRDefault="007A408F" w:rsidP="007A408F">
      <w:pPr>
        <w:spacing w:after="0" w:line="240" w:lineRule="auto"/>
      </w:pPr>
      <w:r>
        <w:separator/>
      </w:r>
    </w:p>
  </w:footnote>
  <w:footnote w:type="continuationSeparator" w:id="0">
    <w:p w14:paraId="2100BEF2" w14:textId="77777777" w:rsidR="007A408F" w:rsidRDefault="007A408F" w:rsidP="007A4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F"/>
    <w:rsid w:val="00035EA5"/>
    <w:rsid w:val="001B432A"/>
    <w:rsid w:val="00796DFA"/>
    <w:rsid w:val="007A408F"/>
    <w:rsid w:val="00866A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4692F4"/>
  <w15:chartTrackingRefBased/>
  <w15:docId w15:val="{C7B42B7B-6FB4-43D8-94E3-7AE67332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4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A4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A40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A40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A40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A408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408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408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408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40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A40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A408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A408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A408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A408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A408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A408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A408F"/>
    <w:rPr>
      <w:rFonts w:eastAsiaTheme="majorEastAsia" w:cstheme="majorBidi"/>
      <w:color w:val="272727" w:themeColor="text1" w:themeTint="D8"/>
    </w:rPr>
  </w:style>
  <w:style w:type="paragraph" w:styleId="Titel">
    <w:name w:val="Title"/>
    <w:basedOn w:val="Normal"/>
    <w:next w:val="Normal"/>
    <w:link w:val="TitelTegn"/>
    <w:uiPriority w:val="10"/>
    <w:qFormat/>
    <w:rsid w:val="007A4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408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A408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A408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A408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A408F"/>
    <w:rPr>
      <w:i/>
      <w:iCs/>
      <w:color w:val="404040" w:themeColor="text1" w:themeTint="BF"/>
    </w:rPr>
  </w:style>
  <w:style w:type="paragraph" w:styleId="Listeafsnit">
    <w:name w:val="List Paragraph"/>
    <w:basedOn w:val="Normal"/>
    <w:uiPriority w:val="34"/>
    <w:qFormat/>
    <w:rsid w:val="007A408F"/>
    <w:pPr>
      <w:ind w:left="720"/>
      <w:contextualSpacing/>
    </w:pPr>
  </w:style>
  <w:style w:type="character" w:styleId="Kraftigfremhvning">
    <w:name w:val="Intense Emphasis"/>
    <w:basedOn w:val="Standardskrifttypeiafsnit"/>
    <w:uiPriority w:val="21"/>
    <w:qFormat/>
    <w:rsid w:val="007A408F"/>
    <w:rPr>
      <w:i/>
      <w:iCs/>
      <w:color w:val="0F4761" w:themeColor="accent1" w:themeShade="BF"/>
    </w:rPr>
  </w:style>
  <w:style w:type="paragraph" w:styleId="Strktcitat">
    <w:name w:val="Intense Quote"/>
    <w:basedOn w:val="Normal"/>
    <w:next w:val="Normal"/>
    <w:link w:val="StrktcitatTegn"/>
    <w:uiPriority w:val="30"/>
    <w:qFormat/>
    <w:rsid w:val="007A4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A408F"/>
    <w:rPr>
      <w:i/>
      <w:iCs/>
      <w:color w:val="0F4761" w:themeColor="accent1" w:themeShade="BF"/>
    </w:rPr>
  </w:style>
  <w:style w:type="character" w:styleId="Kraftighenvisning">
    <w:name w:val="Intense Reference"/>
    <w:basedOn w:val="Standardskrifttypeiafsnit"/>
    <w:uiPriority w:val="32"/>
    <w:qFormat/>
    <w:rsid w:val="007A408F"/>
    <w:rPr>
      <w:b/>
      <w:bCs/>
      <w:smallCaps/>
      <w:color w:val="0F4761" w:themeColor="accent1" w:themeShade="BF"/>
      <w:spacing w:val="5"/>
    </w:rPr>
  </w:style>
  <w:style w:type="character" w:styleId="Hyperlink">
    <w:name w:val="Hyperlink"/>
    <w:basedOn w:val="Standardskrifttypeiafsnit"/>
    <w:uiPriority w:val="99"/>
    <w:unhideWhenUsed/>
    <w:rsid w:val="007A408F"/>
    <w:rPr>
      <w:color w:val="467886" w:themeColor="hyperlink"/>
      <w:u w:val="single"/>
    </w:rPr>
  </w:style>
  <w:style w:type="character" w:styleId="Ulstomtale">
    <w:name w:val="Unresolved Mention"/>
    <w:basedOn w:val="Standardskrifttypeiafsnit"/>
    <w:uiPriority w:val="99"/>
    <w:semiHidden/>
    <w:unhideWhenUsed/>
    <w:rsid w:val="007A408F"/>
    <w:rPr>
      <w:color w:val="605E5C"/>
      <w:shd w:val="clear" w:color="auto" w:fill="E1DFDD"/>
    </w:rPr>
  </w:style>
  <w:style w:type="paragraph" w:styleId="Sidehoved">
    <w:name w:val="header"/>
    <w:basedOn w:val="Normal"/>
    <w:link w:val="SidehovedTegn"/>
    <w:uiPriority w:val="99"/>
    <w:unhideWhenUsed/>
    <w:rsid w:val="007A40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408F"/>
  </w:style>
  <w:style w:type="paragraph" w:styleId="Sidefod">
    <w:name w:val="footer"/>
    <w:basedOn w:val="Normal"/>
    <w:link w:val="SidefodTegn"/>
    <w:uiPriority w:val="99"/>
    <w:unhideWhenUsed/>
    <w:rsid w:val="007A408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4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904167">
      <w:bodyDiv w:val="1"/>
      <w:marLeft w:val="0"/>
      <w:marRight w:val="0"/>
      <w:marTop w:val="0"/>
      <w:marBottom w:val="0"/>
      <w:divBdr>
        <w:top w:val="none" w:sz="0" w:space="0" w:color="auto"/>
        <w:left w:val="none" w:sz="0" w:space="0" w:color="auto"/>
        <w:bottom w:val="none" w:sz="0" w:space="0" w:color="auto"/>
        <w:right w:val="none" w:sz="0" w:space="0" w:color="auto"/>
      </w:divBdr>
    </w:div>
    <w:div w:id="1687437378">
      <w:bodyDiv w:val="1"/>
      <w:marLeft w:val="0"/>
      <w:marRight w:val="0"/>
      <w:marTop w:val="0"/>
      <w:marBottom w:val="0"/>
      <w:divBdr>
        <w:top w:val="none" w:sz="0" w:space="0" w:color="auto"/>
        <w:left w:val="none" w:sz="0" w:space="0" w:color="auto"/>
        <w:bottom w:val="none" w:sz="0" w:space="0" w:color="auto"/>
        <w:right w:val="none" w:sz="0" w:space="0" w:color="auto"/>
      </w:divBdr>
      <w:divsChild>
        <w:div w:id="429356868">
          <w:marLeft w:val="0"/>
          <w:marRight w:val="0"/>
          <w:marTop w:val="240"/>
          <w:marBottom w:val="240"/>
          <w:divBdr>
            <w:top w:val="none" w:sz="0" w:space="0" w:color="auto"/>
            <w:left w:val="none" w:sz="0" w:space="0" w:color="auto"/>
            <w:bottom w:val="none" w:sz="0" w:space="0" w:color="auto"/>
            <w:right w:val="none" w:sz="0" w:space="0" w:color="auto"/>
          </w:divBdr>
          <w:divsChild>
            <w:div w:id="2062973214">
              <w:marLeft w:val="0"/>
              <w:marRight w:val="0"/>
              <w:marTop w:val="0"/>
              <w:marBottom w:val="0"/>
              <w:divBdr>
                <w:top w:val="none" w:sz="0" w:space="0" w:color="auto"/>
                <w:left w:val="none" w:sz="0" w:space="0" w:color="auto"/>
                <w:bottom w:val="none" w:sz="0" w:space="0" w:color="auto"/>
                <w:right w:val="none" w:sz="0" w:space="0" w:color="auto"/>
              </w:divBdr>
            </w:div>
            <w:div w:id="1398670924">
              <w:marLeft w:val="0"/>
              <w:marRight w:val="0"/>
              <w:marTop w:val="0"/>
              <w:marBottom w:val="0"/>
              <w:divBdr>
                <w:top w:val="none" w:sz="0" w:space="0" w:color="auto"/>
                <w:left w:val="none" w:sz="0" w:space="0" w:color="auto"/>
                <w:bottom w:val="none" w:sz="0" w:space="0" w:color="auto"/>
                <w:right w:val="none" w:sz="0" w:space="0" w:color="auto"/>
              </w:divBdr>
              <w:divsChild>
                <w:div w:id="469177415">
                  <w:marLeft w:val="0"/>
                  <w:marRight w:val="0"/>
                  <w:marTop w:val="0"/>
                  <w:marBottom w:val="0"/>
                  <w:divBdr>
                    <w:top w:val="none" w:sz="0" w:space="0" w:color="auto"/>
                    <w:left w:val="none" w:sz="0" w:space="0" w:color="auto"/>
                    <w:bottom w:val="none" w:sz="0" w:space="0" w:color="auto"/>
                    <w:right w:val="none" w:sz="0" w:space="0" w:color="auto"/>
                  </w:divBdr>
                </w:div>
                <w:div w:id="19472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3511">
          <w:marLeft w:val="0"/>
          <w:marRight w:val="0"/>
          <w:marTop w:val="0"/>
          <w:marBottom w:val="0"/>
          <w:divBdr>
            <w:top w:val="none" w:sz="0" w:space="0" w:color="auto"/>
            <w:left w:val="none" w:sz="0" w:space="0" w:color="auto"/>
            <w:bottom w:val="none" w:sz="0" w:space="0" w:color="auto"/>
            <w:right w:val="none" w:sz="0" w:space="0" w:color="auto"/>
          </w:divBdr>
          <w:divsChild>
            <w:div w:id="519900379">
              <w:marLeft w:val="0"/>
              <w:marRight w:val="0"/>
              <w:marTop w:val="0"/>
              <w:marBottom w:val="0"/>
              <w:divBdr>
                <w:top w:val="none" w:sz="0" w:space="0" w:color="auto"/>
                <w:left w:val="none" w:sz="0" w:space="0" w:color="auto"/>
                <w:bottom w:val="none" w:sz="0" w:space="0" w:color="auto"/>
                <w:right w:val="none" w:sz="0" w:space="0" w:color="auto"/>
              </w:divBdr>
              <w:divsChild>
                <w:div w:id="1149328762">
                  <w:marLeft w:val="0"/>
                  <w:marRight w:val="0"/>
                  <w:marTop w:val="0"/>
                  <w:marBottom w:val="0"/>
                  <w:divBdr>
                    <w:top w:val="none" w:sz="0" w:space="0" w:color="auto"/>
                    <w:left w:val="none" w:sz="0" w:space="0" w:color="auto"/>
                    <w:bottom w:val="none" w:sz="0" w:space="0" w:color="auto"/>
                    <w:right w:val="none" w:sz="0" w:space="0" w:color="auto"/>
                  </w:divBdr>
                  <w:divsChild>
                    <w:div w:id="641735186">
                      <w:marLeft w:val="0"/>
                      <w:marRight w:val="0"/>
                      <w:marTop w:val="0"/>
                      <w:marBottom w:val="150"/>
                      <w:divBdr>
                        <w:top w:val="none" w:sz="0" w:space="0" w:color="auto"/>
                        <w:left w:val="none" w:sz="0" w:space="0" w:color="auto"/>
                        <w:bottom w:val="none" w:sz="0" w:space="0" w:color="auto"/>
                        <w:right w:val="none" w:sz="0" w:space="0" w:color="auto"/>
                      </w:divBdr>
                    </w:div>
                  </w:divsChild>
                </w:div>
                <w:div w:id="645282041">
                  <w:marLeft w:val="0"/>
                  <w:marRight w:val="0"/>
                  <w:marTop w:val="0"/>
                  <w:marBottom w:val="0"/>
                  <w:divBdr>
                    <w:top w:val="none" w:sz="0" w:space="0" w:color="auto"/>
                    <w:left w:val="none" w:sz="0" w:space="0" w:color="auto"/>
                    <w:bottom w:val="none" w:sz="0" w:space="0" w:color="auto"/>
                    <w:right w:val="none" w:sz="0" w:space="0" w:color="auto"/>
                  </w:divBdr>
                </w:div>
                <w:div w:id="14102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9011">
          <w:marLeft w:val="0"/>
          <w:marRight w:val="0"/>
          <w:marTop w:val="0"/>
          <w:marBottom w:val="0"/>
          <w:divBdr>
            <w:top w:val="none" w:sz="0" w:space="0" w:color="auto"/>
            <w:left w:val="none" w:sz="0" w:space="0" w:color="auto"/>
            <w:bottom w:val="none" w:sz="0" w:space="0" w:color="auto"/>
            <w:right w:val="none" w:sz="0" w:space="0" w:color="auto"/>
          </w:divBdr>
          <w:divsChild>
            <w:div w:id="1930503947">
              <w:marLeft w:val="0"/>
              <w:marRight w:val="0"/>
              <w:marTop w:val="0"/>
              <w:marBottom w:val="0"/>
              <w:divBdr>
                <w:top w:val="none" w:sz="0" w:space="0" w:color="auto"/>
                <w:left w:val="none" w:sz="0" w:space="0" w:color="auto"/>
                <w:bottom w:val="none" w:sz="0" w:space="0" w:color="auto"/>
                <w:right w:val="none" w:sz="0" w:space="0" w:color="auto"/>
              </w:divBdr>
              <w:divsChild>
                <w:div w:id="1450465578">
                  <w:marLeft w:val="0"/>
                  <w:marRight w:val="0"/>
                  <w:marTop w:val="0"/>
                  <w:marBottom w:val="240"/>
                  <w:divBdr>
                    <w:top w:val="none" w:sz="0" w:space="0" w:color="auto"/>
                    <w:left w:val="none" w:sz="0" w:space="0" w:color="auto"/>
                    <w:bottom w:val="none" w:sz="0" w:space="0" w:color="auto"/>
                    <w:right w:val="none" w:sz="0" w:space="0" w:color="auto"/>
                  </w:divBdr>
                </w:div>
                <w:div w:id="1154298284">
                  <w:marLeft w:val="0"/>
                  <w:marRight w:val="0"/>
                  <w:marTop w:val="0"/>
                  <w:marBottom w:val="240"/>
                  <w:divBdr>
                    <w:top w:val="none" w:sz="0" w:space="0" w:color="auto"/>
                    <w:left w:val="none" w:sz="0" w:space="0" w:color="auto"/>
                    <w:bottom w:val="none" w:sz="0" w:space="0" w:color="auto"/>
                    <w:right w:val="none" w:sz="0" w:space="0" w:color="auto"/>
                  </w:divBdr>
                  <w:divsChild>
                    <w:div w:id="927931382">
                      <w:marLeft w:val="0"/>
                      <w:marRight w:val="0"/>
                      <w:marTop w:val="0"/>
                      <w:marBottom w:val="0"/>
                      <w:divBdr>
                        <w:top w:val="none" w:sz="0" w:space="0" w:color="auto"/>
                        <w:left w:val="none" w:sz="0" w:space="0" w:color="auto"/>
                        <w:bottom w:val="none" w:sz="0" w:space="0" w:color="auto"/>
                        <w:right w:val="none" w:sz="0" w:space="0" w:color="auto"/>
                      </w:divBdr>
                    </w:div>
                    <w:div w:id="228153809">
                      <w:marLeft w:val="0"/>
                      <w:marRight w:val="0"/>
                      <w:marTop w:val="0"/>
                      <w:marBottom w:val="0"/>
                      <w:divBdr>
                        <w:top w:val="none" w:sz="0" w:space="0" w:color="auto"/>
                        <w:left w:val="none" w:sz="0" w:space="0" w:color="auto"/>
                        <w:bottom w:val="none" w:sz="0" w:space="0" w:color="auto"/>
                        <w:right w:val="none" w:sz="0" w:space="0" w:color="auto"/>
                      </w:divBdr>
                      <w:divsChild>
                        <w:div w:id="897666866">
                          <w:marLeft w:val="0"/>
                          <w:marRight w:val="0"/>
                          <w:marTop w:val="0"/>
                          <w:marBottom w:val="0"/>
                          <w:divBdr>
                            <w:top w:val="none" w:sz="0" w:space="0" w:color="auto"/>
                            <w:left w:val="none" w:sz="0" w:space="0" w:color="auto"/>
                            <w:bottom w:val="none" w:sz="0" w:space="0" w:color="auto"/>
                            <w:right w:val="none" w:sz="0" w:space="0" w:color="auto"/>
                          </w:divBdr>
                        </w:div>
                        <w:div w:id="1304387255">
                          <w:marLeft w:val="0"/>
                          <w:marRight w:val="0"/>
                          <w:marTop w:val="0"/>
                          <w:marBottom w:val="0"/>
                          <w:divBdr>
                            <w:top w:val="none" w:sz="0" w:space="0" w:color="auto"/>
                            <w:left w:val="none" w:sz="0" w:space="0" w:color="auto"/>
                            <w:bottom w:val="none" w:sz="0" w:space="0" w:color="auto"/>
                            <w:right w:val="none" w:sz="0" w:space="0" w:color="auto"/>
                          </w:divBdr>
                        </w:div>
                        <w:div w:id="892933466">
                          <w:marLeft w:val="0"/>
                          <w:marRight w:val="0"/>
                          <w:marTop w:val="0"/>
                          <w:marBottom w:val="0"/>
                          <w:divBdr>
                            <w:top w:val="none" w:sz="0" w:space="0" w:color="auto"/>
                            <w:left w:val="none" w:sz="0" w:space="0" w:color="auto"/>
                            <w:bottom w:val="none" w:sz="0" w:space="0" w:color="auto"/>
                            <w:right w:val="none" w:sz="0" w:space="0" w:color="auto"/>
                          </w:divBdr>
                        </w:div>
                        <w:div w:id="892041198">
                          <w:marLeft w:val="0"/>
                          <w:marRight w:val="0"/>
                          <w:marTop w:val="0"/>
                          <w:marBottom w:val="0"/>
                          <w:divBdr>
                            <w:top w:val="none" w:sz="0" w:space="0" w:color="auto"/>
                            <w:left w:val="none" w:sz="0" w:space="0" w:color="auto"/>
                            <w:bottom w:val="none" w:sz="0" w:space="0" w:color="auto"/>
                            <w:right w:val="none" w:sz="0" w:space="0" w:color="auto"/>
                          </w:divBdr>
                        </w:div>
                        <w:div w:id="232743754">
                          <w:marLeft w:val="0"/>
                          <w:marRight w:val="0"/>
                          <w:marTop w:val="0"/>
                          <w:marBottom w:val="0"/>
                          <w:divBdr>
                            <w:top w:val="none" w:sz="0" w:space="0" w:color="auto"/>
                            <w:left w:val="none" w:sz="0" w:space="0" w:color="auto"/>
                            <w:bottom w:val="none" w:sz="0" w:space="0" w:color="auto"/>
                            <w:right w:val="none" w:sz="0" w:space="0" w:color="auto"/>
                          </w:divBdr>
                        </w:div>
                        <w:div w:id="978850970">
                          <w:marLeft w:val="0"/>
                          <w:marRight w:val="0"/>
                          <w:marTop w:val="0"/>
                          <w:marBottom w:val="0"/>
                          <w:divBdr>
                            <w:top w:val="none" w:sz="0" w:space="0" w:color="auto"/>
                            <w:left w:val="none" w:sz="0" w:space="0" w:color="auto"/>
                            <w:bottom w:val="none" w:sz="0" w:space="0" w:color="auto"/>
                            <w:right w:val="none" w:sz="0" w:space="0" w:color="auto"/>
                          </w:divBdr>
                        </w:div>
                        <w:div w:id="1592086232">
                          <w:marLeft w:val="0"/>
                          <w:marRight w:val="0"/>
                          <w:marTop w:val="0"/>
                          <w:marBottom w:val="0"/>
                          <w:divBdr>
                            <w:top w:val="none" w:sz="0" w:space="0" w:color="auto"/>
                            <w:left w:val="none" w:sz="0" w:space="0" w:color="auto"/>
                            <w:bottom w:val="none" w:sz="0" w:space="0" w:color="auto"/>
                            <w:right w:val="none" w:sz="0" w:space="0" w:color="auto"/>
                          </w:divBdr>
                        </w:div>
                        <w:div w:id="1162428989">
                          <w:marLeft w:val="0"/>
                          <w:marRight w:val="0"/>
                          <w:marTop w:val="0"/>
                          <w:marBottom w:val="0"/>
                          <w:divBdr>
                            <w:top w:val="none" w:sz="0" w:space="0" w:color="auto"/>
                            <w:left w:val="none" w:sz="0" w:space="0" w:color="auto"/>
                            <w:bottom w:val="none" w:sz="0" w:space="0" w:color="auto"/>
                            <w:right w:val="none" w:sz="0" w:space="0" w:color="auto"/>
                          </w:divBdr>
                        </w:div>
                        <w:div w:id="735132089">
                          <w:marLeft w:val="0"/>
                          <w:marRight w:val="0"/>
                          <w:marTop w:val="0"/>
                          <w:marBottom w:val="0"/>
                          <w:divBdr>
                            <w:top w:val="none" w:sz="0" w:space="0" w:color="auto"/>
                            <w:left w:val="none" w:sz="0" w:space="0" w:color="auto"/>
                            <w:bottom w:val="none" w:sz="0" w:space="0" w:color="auto"/>
                            <w:right w:val="none" w:sz="0" w:space="0" w:color="auto"/>
                          </w:divBdr>
                        </w:div>
                        <w:div w:id="391924939">
                          <w:marLeft w:val="0"/>
                          <w:marRight w:val="0"/>
                          <w:marTop w:val="0"/>
                          <w:marBottom w:val="0"/>
                          <w:divBdr>
                            <w:top w:val="none" w:sz="0" w:space="0" w:color="auto"/>
                            <w:left w:val="none" w:sz="0" w:space="0" w:color="auto"/>
                            <w:bottom w:val="none" w:sz="0" w:space="0" w:color="auto"/>
                            <w:right w:val="none" w:sz="0" w:space="0" w:color="auto"/>
                          </w:divBdr>
                        </w:div>
                        <w:div w:id="773938748">
                          <w:marLeft w:val="0"/>
                          <w:marRight w:val="0"/>
                          <w:marTop w:val="0"/>
                          <w:marBottom w:val="0"/>
                          <w:divBdr>
                            <w:top w:val="none" w:sz="0" w:space="0" w:color="auto"/>
                            <w:left w:val="none" w:sz="0" w:space="0" w:color="auto"/>
                            <w:bottom w:val="none" w:sz="0" w:space="0" w:color="auto"/>
                            <w:right w:val="none" w:sz="0" w:space="0" w:color="auto"/>
                          </w:divBdr>
                        </w:div>
                        <w:div w:id="1152137932">
                          <w:marLeft w:val="0"/>
                          <w:marRight w:val="0"/>
                          <w:marTop w:val="0"/>
                          <w:marBottom w:val="0"/>
                          <w:divBdr>
                            <w:top w:val="none" w:sz="0" w:space="0" w:color="auto"/>
                            <w:left w:val="none" w:sz="0" w:space="0" w:color="auto"/>
                            <w:bottom w:val="none" w:sz="0" w:space="0" w:color="auto"/>
                            <w:right w:val="none" w:sz="0" w:space="0" w:color="auto"/>
                          </w:divBdr>
                        </w:div>
                        <w:div w:id="11255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0694">
                  <w:marLeft w:val="300"/>
                  <w:marRight w:val="0"/>
                  <w:marTop w:val="0"/>
                  <w:marBottom w:val="0"/>
                  <w:divBdr>
                    <w:top w:val="none" w:sz="0" w:space="0" w:color="auto"/>
                    <w:left w:val="none" w:sz="0" w:space="0" w:color="auto"/>
                    <w:bottom w:val="none" w:sz="0" w:space="0" w:color="auto"/>
                    <w:right w:val="none" w:sz="0" w:space="0" w:color="auto"/>
                  </w:divBdr>
                  <w:divsChild>
                    <w:div w:id="707296876">
                      <w:marLeft w:val="0"/>
                      <w:marRight w:val="0"/>
                      <w:marTop w:val="0"/>
                      <w:marBottom w:val="0"/>
                      <w:divBdr>
                        <w:top w:val="none" w:sz="0" w:space="0" w:color="auto"/>
                        <w:left w:val="none" w:sz="0" w:space="0" w:color="auto"/>
                        <w:bottom w:val="none" w:sz="0" w:space="0" w:color="auto"/>
                        <w:right w:val="none" w:sz="0" w:space="0" w:color="auto"/>
                      </w:divBdr>
                      <w:divsChild>
                        <w:div w:id="585726077">
                          <w:marLeft w:val="0"/>
                          <w:marRight w:val="0"/>
                          <w:marTop w:val="0"/>
                          <w:marBottom w:val="0"/>
                          <w:divBdr>
                            <w:top w:val="none" w:sz="0" w:space="0" w:color="auto"/>
                            <w:left w:val="none" w:sz="0" w:space="0" w:color="auto"/>
                            <w:bottom w:val="none" w:sz="0" w:space="0" w:color="auto"/>
                            <w:right w:val="none" w:sz="0" w:space="0" w:color="auto"/>
                          </w:divBdr>
                        </w:div>
                        <w:div w:id="146242210">
                          <w:marLeft w:val="0"/>
                          <w:marRight w:val="0"/>
                          <w:marTop w:val="0"/>
                          <w:marBottom w:val="0"/>
                          <w:divBdr>
                            <w:top w:val="none" w:sz="0" w:space="0" w:color="auto"/>
                            <w:left w:val="none" w:sz="0" w:space="0" w:color="auto"/>
                            <w:bottom w:val="none" w:sz="0" w:space="0" w:color="auto"/>
                            <w:right w:val="none" w:sz="0" w:space="0" w:color="auto"/>
                          </w:divBdr>
                        </w:div>
                        <w:div w:id="9182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78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8409183">
          <w:marLeft w:val="0"/>
          <w:marRight w:val="0"/>
          <w:marTop w:val="0"/>
          <w:marBottom w:val="0"/>
          <w:divBdr>
            <w:top w:val="none" w:sz="0" w:space="0" w:color="auto"/>
            <w:left w:val="none" w:sz="0" w:space="0" w:color="auto"/>
            <w:bottom w:val="none" w:sz="0" w:space="0" w:color="auto"/>
            <w:right w:val="none" w:sz="0" w:space="0" w:color="auto"/>
          </w:divBdr>
          <w:divsChild>
            <w:div w:id="10188637">
              <w:marLeft w:val="0"/>
              <w:marRight w:val="0"/>
              <w:marTop w:val="0"/>
              <w:marBottom w:val="0"/>
              <w:divBdr>
                <w:top w:val="none" w:sz="0" w:space="0" w:color="auto"/>
                <w:left w:val="none" w:sz="0" w:space="0" w:color="auto"/>
                <w:bottom w:val="none" w:sz="0" w:space="0" w:color="auto"/>
                <w:right w:val="none" w:sz="0" w:space="0" w:color="auto"/>
              </w:divBdr>
              <w:divsChild>
                <w:div w:id="1924027278">
                  <w:marLeft w:val="0"/>
                  <w:marRight w:val="0"/>
                  <w:marTop w:val="0"/>
                  <w:marBottom w:val="0"/>
                  <w:divBdr>
                    <w:top w:val="none" w:sz="0" w:space="0" w:color="auto"/>
                    <w:left w:val="none" w:sz="0" w:space="0" w:color="auto"/>
                    <w:bottom w:val="none" w:sz="0" w:space="0" w:color="auto"/>
                    <w:right w:val="none" w:sz="0" w:space="0" w:color="auto"/>
                  </w:divBdr>
                  <w:divsChild>
                    <w:div w:id="1302807178">
                      <w:marLeft w:val="0"/>
                      <w:marRight w:val="0"/>
                      <w:marTop w:val="0"/>
                      <w:marBottom w:val="0"/>
                      <w:divBdr>
                        <w:top w:val="none" w:sz="0" w:space="0" w:color="auto"/>
                        <w:left w:val="none" w:sz="0" w:space="0" w:color="auto"/>
                        <w:bottom w:val="none" w:sz="0" w:space="0" w:color="auto"/>
                        <w:right w:val="none" w:sz="0" w:space="0" w:color="auto"/>
                      </w:divBdr>
                      <w:divsChild>
                        <w:div w:id="1462191255">
                          <w:marLeft w:val="0"/>
                          <w:marRight w:val="0"/>
                          <w:marTop w:val="0"/>
                          <w:marBottom w:val="0"/>
                          <w:divBdr>
                            <w:top w:val="none" w:sz="0" w:space="0" w:color="auto"/>
                            <w:left w:val="none" w:sz="0" w:space="0" w:color="auto"/>
                            <w:bottom w:val="none" w:sz="0" w:space="0" w:color="auto"/>
                            <w:right w:val="none" w:sz="0" w:space="0" w:color="auto"/>
                          </w:divBdr>
                        </w:div>
                        <w:div w:id="587810450">
                          <w:marLeft w:val="0"/>
                          <w:marRight w:val="0"/>
                          <w:marTop w:val="0"/>
                          <w:marBottom w:val="0"/>
                          <w:divBdr>
                            <w:top w:val="none" w:sz="0" w:space="0" w:color="auto"/>
                            <w:left w:val="none" w:sz="0" w:space="0" w:color="auto"/>
                            <w:bottom w:val="none" w:sz="0" w:space="0" w:color="auto"/>
                            <w:right w:val="none" w:sz="0" w:space="0" w:color="auto"/>
                          </w:divBdr>
                          <w:divsChild>
                            <w:div w:id="2083289204">
                              <w:marLeft w:val="0"/>
                              <w:marRight w:val="0"/>
                              <w:marTop w:val="0"/>
                              <w:marBottom w:val="0"/>
                              <w:divBdr>
                                <w:top w:val="none" w:sz="0" w:space="0" w:color="auto"/>
                                <w:left w:val="none" w:sz="0" w:space="0" w:color="auto"/>
                                <w:bottom w:val="none" w:sz="0" w:space="0" w:color="auto"/>
                                <w:right w:val="none" w:sz="0" w:space="0" w:color="auto"/>
                              </w:divBdr>
                              <w:divsChild>
                                <w:div w:id="1988631701">
                                  <w:marLeft w:val="0"/>
                                  <w:marRight w:val="0"/>
                                  <w:marTop w:val="0"/>
                                  <w:marBottom w:val="0"/>
                                  <w:divBdr>
                                    <w:top w:val="none" w:sz="0" w:space="0" w:color="auto"/>
                                    <w:left w:val="none" w:sz="0" w:space="0" w:color="auto"/>
                                    <w:bottom w:val="none" w:sz="0" w:space="0" w:color="auto"/>
                                    <w:right w:val="none" w:sz="0" w:space="0" w:color="auto"/>
                                  </w:divBdr>
                                  <w:divsChild>
                                    <w:div w:id="1768037341">
                                      <w:marLeft w:val="0"/>
                                      <w:marRight w:val="0"/>
                                      <w:marTop w:val="0"/>
                                      <w:marBottom w:val="150"/>
                                      <w:divBdr>
                                        <w:top w:val="none" w:sz="0" w:space="0" w:color="auto"/>
                                        <w:left w:val="none" w:sz="0" w:space="0" w:color="auto"/>
                                        <w:bottom w:val="none" w:sz="0" w:space="0" w:color="auto"/>
                                        <w:right w:val="none" w:sz="0" w:space="0" w:color="auto"/>
                                      </w:divBdr>
                                    </w:div>
                                  </w:divsChild>
                                </w:div>
                                <w:div w:id="439571317">
                                  <w:marLeft w:val="0"/>
                                  <w:marRight w:val="0"/>
                                  <w:marTop w:val="0"/>
                                  <w:marBottom w:val="0"/>
                                  <w:divBdr>
                                    <w:top w:val="none" w:sz="0" w:space="0" w:color="auto"/>
                                    <w:left w:val="none" w:sz="0" w:space="0" w:color="auto"/>
                                    <w:bottom w:val="none" w:sz="0" w:space="0" w:color="auto"/>
                                    <w:right w:val="none" w:sz="0" w:space="0" w:color="auto"/>
                                  </w:divBdr>
                                </w:div>
                                <w:div w:id="14524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6151">
                          <w:marLeft w:val="0"/>
                          <w:marRight w:val="0"/>
                          <w:marTop w:val="0"/>
                          <w:marBottom w:val="0"/>
                          <w:divBdr>
                            <w:top w:val="none" w:sz="0" w:space="0" w:color="auto"/>
                            <w:left w:val="none" w:sz="0" w:space="0" w:color="auto"/>
                            <w:bottom w:val="none" w:sz="0" w:space="0" w:color="auto"/>
                            <w:right w:val="none" w:sz="0" w:space="0" w:color="auto"/>
                          </w:divBdr>
                          <w:divsChild>
                            <w:div w:id="2075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822">
                      <w:marLeft w:val="0"/>
                      <w:marRight w:val="0"/>
                      <w:marTop w:val="0"/>
                      <w:marBottom w:val="0"/>
                      <w:divBdr>
                        <w:top w:val="none" w:sz="0" w:space="0" w:color="auto"/>
                        <w:left w:val="none" w:sz="0" w:space="0" w:color="auto"/>
                        <w:bottom w:val="none" w:sz="0" w:space="0" w:color="auto"/>
                        <w:right w:val="none" w:sz="0" w:space="0" w:color="auto"/>
                      </w:divBdr>
                      <w:divsChild>
                        <w:div w:id="1050573426">
                          <w:marLeft w:val="0"/>
                          <w:marRight w:val="0"/>
                          <w:marTop w:val="0"/>
                          <w:marBottom w:val="0"/>
                          <w:divBdr>
                            <w:top w:val="none" w:sz="0" w:space="0" w:color="auto"/>
                            <w:left w:val="none" w:sz="0" w:space="0" w:color="auto"/>
                            <w:bottom w:val="none" w:sz="0" w:space="0" w:color="auto"/>
                            <w:right w:val="none" w:sz="0" w:space="0" w:color="auto"/>
                          </w:divBdr>
                        </w:div>
                        <w:div w:id="680818825">
                          <w:marLeft w:val="0"/>
                          <w:marRight w:val="0"/>
                          <w:marTop w:val="0"/>
                          <w:marBottom w:val="0"/>
                          <w:divBdr>
                            <w:top w:val="none" w:sz="0" w:space="0" w:color="auto"/>
                            <w:left w:val="none" w:sz="0" w:space="0" w:color="auto"/>
                            <w:bottom w:val="none" w:sz="0" w:space="0" w:color="auto"/>
                            <w:right w:val="none" w:sz="0" w:space="0" w:color="auto"/>
                          </w:divBdr>
                          <w:divsChild>
                            <w:div w:id="338309678">
                              <w:marLeft w:val="0"/>
                              <w:marRight w:val="0"/>
                              <w:marTop w:val="0"/>
                              <w:marBottom w:val="0"/>
                              <w:divBdr>
                                <w:top w:val="none" w:sz="0" w:space="0" w:color="auto"/>
                                <w:left w:val="none" w:sz="0" w:space="0" w:color="auto"/>
                                <w:bottom w:val="none" w:sz="0" w:space="0" w:color="auto"/>
                                <w:right w:val="none" w:sz="0" w:space="0" w:color="auto"/>
                              </w:divBdr>
                              <w:divsChild>
                                <w:div w:id="8877728">
                                  <w:marLeft w:val="0"/>
                                  <w:marRight w:val="0"/>
                                  <w:marTop w:val="0"/>
                                  <w:marBottom w:val="0"/>
                                  <w:divBdr>
                                    <w:top w:val="none" w:sz="0" w:space="0" w:color="auto"/>
                                    <w:left w:val="none" w:sz="0" w:space="0" w:color="auto"/>
                                    <w:bottom w:val="none" w:sz="0" w:space="0" w:color="auto"/>
                                    <w:right w:val="none" w:sz="0" w:space="0" w:color="auto"/>
                                  </w:divBdr>
                                  <w:divsChild>
                                    <w:div w:id="409426453">
                                      <w:marLeft w:val="0"/>
                                      <w:marRight w:val="0"/>
                                      <w:marTop w:val="0"/>
                                      <w:marBottom w:val="150"/>
                                      <w:divBdr>
                                        <w:top w:val="none" w:sz="0" w:space="0" w:color="auto"/>
                                        <w:left w:val="none" w:sz="0" w:space="0" w:color="auto"/>
                                        <w:bottom w:val="none" w:sz="0" w:space="0" w:color="auto"/>
                                        <w:right w:val="none" w:sz="0" w:space="0" w:color="auto"/>
                                      </w:divBdr>
                                    </w:div>
                                  </w:divsChild>
                                </w:div>
                                <w:div w:id="184369641">
                                  <w:marLeft w:val="0"/>
                                  <w:marRight w:val="0"/>
                                  <w:marTop w:val="0"/>
                                  <w:marBottom w:val="0"/>
                                  <w:divBdr>
                                    <w:top w:val="none" w:sz="0" w:space="0" w:color="auto"/>
                                    <w:left w:val="none" w:sz="0" w:space="0" w:color="auto"/>
                                    <w:bottom w:val="none" w:sz="0" w:space="0" w:color="auto"/>
                                    <w:right w:val="none" w:sz="0" w:space="0" w:color="auto"/>
                                  </w:divBdr>
                                </w:div>
                                <w:div w:id="3588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9156">
                          <w:marLeft w:val="0"/>
                          <w:marRight w:val="0"/>
                          <w:marTop w:val="0"/>
                          <w:marBottom w:val="0"/>
                          <w:divBdr>
                            <w:top w:val="none" w:sz="0" w:space="0" w:color="auto"/>
                            <w:left w:val="none" w:sz="0" w:space="0" w:color="auto"/>
                            <w:bottom w:val="none" w:sz="0" w:space="0" w:color="auto"/>
                            <w:right w:val="none" w:sz="0" w:space="0" w:color="auto"/>
                          </w:divBdr>
                          <w:divsChild>
                            <w:div w:id="1371690773">
                              <w:marLeft w:val="0"/>
                              <w:marRight w:val="0"/>
                              <w:marTop w:val="0"/>
                              <w:marBottom w:val="0"/>
                              <w:divBdr>
                                <w:top w:val="none" w:sz="0" w:space="0" w:color="auto"/>
                                <w:left w:val="none" w:sz="0" w:space="0" w:color="auto"/>
                                <w:bottom w:val="none" w:sz="0" w:space="0" w:color="auto"/>
                                <w:right w:val="none" w:sz="0" w:space="0" w:color="auto"/>
                              </w:divBdr>
                              <w:divsChild>
                                <w:div w:id="1652442406">
                                  <w:marLeft w:val="300"/>
                                  <w:marRight w:val="0"/>
                                  <w:marTop w:val="0"/>
                                  <w:marBottom w:val="0"/>
                                  <w:divBdr>
                                    <w:top w:val="none" w:sz="0" w:space="0" w:color="auto"/>
                                    <w:left w:val="none" w:sz="0" w:space="0" w:color="auto"/>
                                    <w:bottom w:val="none" w:sz="0" w:space="0" w:color="auto"/>
                                    <w:right w:val="none" w:sz="0" w:space="0" w:color="auto"/>
                                  </w:divBdr>
                                  <w:divsChild>
                                    <w:div w:id="1422725623">
                                      <w:marLeft w:val="0"/>
                                      <w:marRight w:val="0"/>
                                      <w:marTop w:val="0"/>
                                      <w:marBottom w:val="0"/>
                                      <w:divBdr>
                                        <w:top w:val="none" w:sz="0" w:space="0" w:color="auto"/>
                                        <w:left w:val="none" w:sz="0" w:space="0" w:color="auto"/>
                                        <w:bottom w:val="none" w:sz="0" w:space="0" w:color="auto"/>
                                        <w:right w:val="none" w:sz="0" w:space="0" w:color="auto"/>
                                      </w:divBdr>
                                    </w:div>
                                    <w:div w:id="12805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63311">
                          <w:marLeft w:val="0"/>
                          <w:marRight w:val="0"/>
                          <w:marTop w:val="0"/>
                          <w:marBottom w:val="0"/>
                          <w:divBdr>
                            <w:top w:val="none" w:sz="0" w:space="0" w:color="auto"/>
                            <w:left w:val="none" w:sz="0" w:space="0" w:color="auto"/>
                            <w:bottom w:val="none" w:sz="0" w:space="0" w:color="auto"/>
                            <w:right w:val="none" w:sz="0" w:space="0" w:color="auto"/>
                          </w:divBdr>
                          <w:divsChild>
                            <w:div w:id="18215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7165">
                      <w:marLeft w:val="0"/>
                      <w:marRight w:val="0"/>
                      <w:marTop w:val="0"/>
                      <w:marBottom w:val="0"/>
                      <w:divBdr>
                        <w:top w:val="none" w:sz="0" w:space="0" w:color="auto"/>
                        <w:left w:val="none" w:sz="0" w:space="0" w:color="auto"/>
                        <w:bottom w:val="none" w:sz="0" w:space="0" w:color="auto"/>
                        <w:right w:val="none" w:sz="0" w:space="0" w:color="auto"/>
                      </w:divBdr>
                      <w:divsChild>
                        <w:div w:id="907888652">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sChild>
                            <w:div w:id="1703357883">
                              <w:marLeft w:val="0"/>
                              <w:marRight w:val="0"/>
                              <w:marTop w:val="0"/>
                              <w:marBottom w:val="0"/>
                              <w:divBdr>
                                <w:top w:val="none" w:sz="0" w:space="0" w:color="auto"/>
                                <w:left w:val="none" w:sz="0" w:space="0" w:color="auto"/>
                                <w:bottom w:val="none" w:sz="0" w:space="0" w:color="auto"/>
                                <w:right w:val="none" w:sz="0" w:space="0" w:color="auto"/>
                              </w:divBdr>
                              <w:divsChild>
                                <w:div w:id="103889703">
                                  <w:marLeft w:val="0"/>
                                  <w:marRight w:val="0"/>
                                  <w:marTop w:val="0"/>
                                  <w:marBottom w:val="0"/>
                                  <w:divBdr>
                                    <w:top w:val="none" w:sz="0" w:space="0" w:color="auto"/>
                                    <w:left w:val="none" w:sz="0" w:space="0" w:color="auto"/>
                                    <w:bottom w:val="none" w:sz="0" w:space="0" w:color="auto"/>
                                    <w:right w:val="none" w:sz="0" w:space="0" w:color="auto"/>
                                  </w:divBdr>
                                  <w:divsChild>
                                    <w:div w:id="275984387">
                                      <w:marLeft w:val="0"/>
                                      <w:marRight w:val="0"/>
                                      <w:marTop w:val="0"/>
                                      <w:marBottom w:val="150"/>
                                      <w:divBdr>
                                        <w:top w:val="none" w:sz="0" w:space="0" w:color="auto"/>
                                        <w:left w:val="none" w:sz="0" w:space="0" w:color="auto"/>
                                        <w:bottom w:val="none" w:sz="0" w:space="0" w:color="auto"/>
                                        <w:right w:val="none" w:sz="0" w:space="0" w:color="auto"/>
                                      </w:divBdr>
                                    </w:div>
                                  </w:divsChild>
                                </w:div>
                                <w:div w:id="1665936593">
                                  <w:marLeft w:val="0"/>
                                  <w:marRight w:val="0"/>
                                  <w:marTop w:val="0"/>
                                  <w:marBottom w:val="0"/>
                                  <w:divBdr>
                                    <w:top w:val="none" w:sz="0" w:space="0" w:color="auto"/>
                                    <w:left w:val="none" w:sz="0" w:space="0" w:color="auto"/>
                                    <w:bottom w:val="none" w:sz="0" w:space="0" w:color="auto"/>
                                    <w:right w:val="none" w:sz="0" w:space="0" w:color="auto"/>
                                  </w:divBdr>
                                </w:div>
                                <w:div w:id="1363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87964">
                          <w:marLeft w:val="0"/>
                          <w:marRight w:val="0"/>
                          <w:marTop w:val="0"/>
                          <w:marBottom w:val="0"/>
                          <w:divBdr>
                            <w:top w:val="none" w:sz="0" w:space="0" w:color="auto"/>
                            <w:left w:val="none" w:sz="0" w:space="0" w:color="auto"/>
                            <w:bottom w:val="none" w:sz="0" w:space="0" w:color="auto"/>
                            <w:right w:val="none" w:sz="0" w:space="0" w:color="auto"/>
                          </w:divBdr>
                          <w:divsChild>
                            <w:div w:id="1766613874">
                              <w:marLeft w:val="0"/>
                              <w:marRight w:val="0"/>
                              <w:marTop w:val="0"/>
                              <w:marBottom w:val="0"/>
                              <w:divBdr>
                                <w:top w:val="none" w:sz="0" w:space="0" w:color="auto"/>
                                <w:left w:val="none" w:sz="0" w:space="0" w:color="auto"/>
                                <w:bottom w:val="none" w:sz="0" w:space="0" w:color="auto"/>
                                <w:right w:val="none" w:sz="0" w:space="0" w:color="auto"/>
                              </w:divBdr>
                              <w:divsChild>
                                <w:div w:id="639187708">
                                  <w:marLeft w:val="300"/>
                                  <w:marRight w:val="0"/>
                                  <w:marTop w:val="0"/>
                                  <w:marBottom w:val="0"/>
                                  <w:divBdr>
                                    <w:top w:val="none" w:sz="0" w:space="0" w:color="auto"/>
                                    <w:left w:val="none" w:sz="0" w:space="0" w:color="auto"/>
                                    <w:bottom w:val="none" w:sz="0" w:space="0" w:color="auto"/>
                                    <w:right w:val="none" w:sz="0" w:space="0" w:color="auto"/>
                                  </w:divBdr>
                                  <w:divsChild>
                                    <w:div w:id="1143422894">
                                      <w:marLeft w:val="0"/>
                                      <w:marRight w:val="0"/>
                                      <w:marTop w:val="0"/>
                                      <w:marBottom w:val="0"/>
                                      <w:divBdr>
                                        <w:top w:val="none" w:sz="0" w:space="0" w:color="auto"/>
                                        <w:left w:val="none" w:sz="0" w:space="0" w:color="auto"/>
                                        <w:bottom w:val="none" w:sz="0" w:space="0" w:color="auto"/>
                                        <w:right w:val="none" w:sz="0" w:space="0" w:color="auto"/>
                                      </w:divBdr>
                                    </w:div>
                                    <w:div w:id="1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8924">
                          <w:marLeft w:val="0"/>
                          <w:marRight w:val="0"/>
                          <w:marTop w:val="0"/>
                          <w:marBottom w:val="0"/>
                          <w:divBdr>
                            <w:top w:val="none" w:sz="0" w:space="0" w:color="auto"/>
                            <w:left w:val="none" w:sz="0" w:space="0" w:color="auto"/>
                            <w:bottom w:val="none" w:sz="0" w:space="0" w:color="auto"/>
                            <w:right w:val="none" w:sz="0" w:space="0" w:color="auto"/>
                          </w:divBdr>
                          <w:divsChild>
                            <w:div w:id="5886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8335">
                      <w:marLeft w:val="0"/>
                      <w:marRight w:val="0"/>
                      <w:marTop w:val="0"/>
                      <w:marBottom w:val="0"/>
                      <w:divBdr>
                        <w:top w:val="none" w:sz="0" w:space="0" w:color="auto"/>
                        <w:left w:val="none" w:sz="0" w:space="0" w:color="auto"/>
                        <w:bottom w:val="none" w:sz="0" w:space="0" w:color="auto"/>
                        <w:right w:val="none" w:sz="0" w:space="0" w:color="auto"/>
                      </w:divBdr>
                      <w:divsChild>
                        <w:div w:id="661352605">
                          <w:marLeft w:val="0"/>
                          <w:marRight w:val="0"/>
                          <w:marTop w:val="0"/>
                          <w:marBottom w:val="0"/>
                          <w:divBdr>
                            <w:top w:val="none" w:sz="0" w:space="0" w:color="auto"/>
                            <w:left w:val="none" w:sz="0" w:space="0" w:color="auto"/>
                            <w:bottom w:val="none" w:sz="0" w:space="0" w:color="auto"/>
                            <w:right w:val="none" w:sz="0" w:space="0" w:color="auto"/>
                          </w:divBdr>
                        </w:div>
                        <w:div w:id="62682849">
                          <w:marLeft w:val="0"/>
                          <w:marRight w:val="0"/>
                          <w:marTop w:val="0"/>
                          <w:marBottom w:val="0"/>
                          <w:divBdr>
                            <w:top w:val="none" w:sz="0" w:space="0" w:color="auto"/>
                            <w:left w:val="none" w:sz="0" w:space="0" w:color="auto"/>
                            <w:bottom w:val="none" w:sz="0" w:space="0" w:color="auto"/>
                            <w:right w:val="none" w:sz="0" w:space="0" w:color="auto"/>
                          </w:divBdr>
                          <w:divsChild>
                            <w:div w:id="948468191">
                              <w:marLeft w:val="0"/>
                              <w:marRight w:val="0"/>
                              <w:marTop w:val="0"/>
                              <w:marBottom w:val="0"/>
                              <w:divBdr>
                                <w:top w:val="none" w:sz="0" w:space="0" w:color="auto"/>
                                <w:left w:val="none" w:sz="0" w:space="0" w:color="auto"/>
                                <w:bottom w:val="none" w:sz="0" w:space="0" w:color="auto"/>
                                <w:right w:val="none" w:sz="0" w:space="0" w:color="auto"/>
                              </w:divBdr>
                              <w:divsChild>
                                <w:div w:id="1146975837">
                                  <w:marLeft w:val="0"/>
                                  <w:marRight w:val="0"/>
                                  <w:marTop w:val="0"/>
                                  <w:marBottom w:val="0"/>
                                  <w:divBdr>
                                    <w:top w:val="none" w:sz="0" w:space="0" w:color="auto"/>
                                    <w:left w:val="none" w:sz="0" w:space="0" w:color="auto"/>
                                    <w:bottom w:val="none" w:sz="0" w:space="0" w:color="auto"/>
                                    <w:right w:val="none" w:sz="0" w:space="0" w:color="auto"/>
                                  </w:divBdr>
                                  <w:divsChild>
                                    <w:div w:id="1334138127">
                                      <w:marLeft w:val="0"/>
                                      <w:marRight w:val="0"/>
                                      <w:marTop w:val="0"/>
                                      <w:marBottom w:val="150"/>
                                      <w:divBdr>
                                        <w:top w:val="none" w:sz="0" w:space="0" w:color="auto"/>
                                        <w:left w:val="none" w:sz="0" w:space="0" w:color="auto"/>
                                        <w:bottom w:val="none" w:sz="0" w:space="0" w:color="auto"/>
                                        <w:right w:val="none" w:sz="0" w:space="0" w:color="auto"/>
                                      </w:divBdr>
                                    </w:div>
                                  </w:divsChild>
                                </w:div>
                                <w:div w:id="65881182">
                                  <w:marLeft w:val="0"/>
                                  <w:marRight w:val="0"/>
                                  <w:marTop w:val="0"/>
                                  <w:marBottom w:val="0"/>
                                  <w:divBdr>
                                    <w:top w:val="none" w:sz="0" w:space="0" w:color="auto"/>
                                    <w:left w:val="none" w:sz="0" w:space="0" w:color="auto"/>
                                    <w:bottom w:val="none" w:sz="0" w:space="0" w:color="auto"/>
                                    <w:right w:val="none" w:sz="0" w:space="0" w:color="auto"/>
                                  </w:divBdr>
                                </w:div>
                                <w:div w:id="15827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64">
                          <w:marLeft w:val="0"/>
                          <w:marRight w:val="0"/>
                          <w:marTop w:val="0"/>
                          <w:marBottom w:val="0"/>
                          <w:divBdr>
                            <w:top w:val="none" w:sz="0" w:space="0" w:color="auto"/>
                            <w:left w:val="none" w:sz="0" w:space="0" w:color="auto"/>
                            <w:bottom w:val="none" w:sz="0" w:space="0" w:color="auto"/>
                            <w:right w:val="none" w:sz="0" w:space="0" w:color="auto"/>
                          </w:divBdr>
                          <w:divsChild>
                            <w:div w:id="99106915">
                              <w:marLeft w:val="0"/>
                              <w:marRight w:val="0"/>
                              <w:marTop w:val="0"/>
                              <w:marBottom w:val="0"/>
                              <w:divBdr>
                                <w:top w:val="none" w:sz="0" w:space="0" w:color="auto"/>
                                <w:left w:val="none" w:sz="0" w:space="0" w:color="auto"/>
                                <w:bottom w:val="none" w:sz="0" w:space="0" w:color="auto"/>
                                <w:right w:val="none" w:sz="0" w:space="0" w:color="auto"/>
                              </w:divBdr>
                              <w:divsChild>
                                <w:div w:id="285738672">
                                  <w:marLeft w:val="0"/>
                                  <w:marRight w:val="0"/>
                                  <w:marTop w:val="0"/>
                                  <w:marBottom w:val="0"/>
                                  <w:divBdr>
                                    <w:top w:val="none" w:sz="0" w:space="0" w:color="auto"/>
                                    <w:left w:val="none" w:sz="0" w:space="0" w:color="auto"/>
                                    <w:bottom w:val="none" w:sz="0" w:space="0" w:color="auto"/>
                                    <w:right w:val="none" w:sz="0" w:space="0" w:color="auto"/>
                                  </w:divBdr>
                                  <w:divsChild>
                                    <w:div w:id="1092123664">
                                      <w:marLeft w:val="0"/>
                                      <w:marRight w:val="0"/>
                                      <w:marTop w:val="0"/>
                                      <w:marBottom w:val="0"/>
                                      <w:divBdr>
                                        <w:top w:val="none" w:sz="0" w:space="0" w:color="auto"/>
                                        <w:left w:val="none" w:sz="0" w:space="0" w:color="auto"/>
                                        <w:bottom w:val="none" w:sz="0" w:space="0" w:color="auto"/>
                                        <w:right w:val="none" w:sz="0" w:space="0" w:color="auto"/>
                                      </w:divBdr>
                                    </w:div>
                                    <w:div w:id="528684396">
                                      <w:marLeft w:val="0"/>
                                      <w:marRight w:val="0"/>
                                      <w:marTop w:val="0"/>
                                      <w:marBottom w:val="0"/>
                                      <w:divBdr>
                                        <w:top w:val="none" w:sz="0" w:space="0" w:color="auto"/>
                                        <w:left w:val="none" w:sz="0" w:space="0" w:color="auto"/>
                                        <w:bottom w:val="none" w:sz="0" w:space="0" w:color="auto"/>
                                        <w:right w:val="none" w:sz="0" w:space="0" w:color="auto"/>
                                      </w:divBdr>
                                    </w:div>
                                    <w:div w:id="1386026303">
                                      <w:marLeft w:val="0"/>
                                      <w:marRight w:val="0"/>
                                      <w:marTop w:val="0"/>
                                      <w:marBottom w:val="0"/>
                                      <w:divBdr>
                                        <w:top w:val="none" w:sz="0" w:space="0" w:color="auto"/>
                                        <w:left w:val="none" w:sz="0" w:space="0" w:color="auto"/>
                                        <w:bottom w:val="none" w:sz="0" w:space="0" w:color="auto"/>
                                        <w:right w:val="none" w:sz="0" w:space="0" w:color="auto"/>
                                      </w:divBdr>
                                    </w:div>
                                  </w:divsChild>
                                </w:div>
                                <w:div w:id="1105926028">
                                  <w:marLeft w:val="0"/>
                                  <w:marRight w:val="0"/>
                                  <w:marTop w:val="0"/>
                                  <w:marBottom w:val="0"/>
                                  <w:divBdr>
                                    <w:top w:val="none" w:sz="0" w:space="0" w:color="auto"/>
                                    <w:left w:val="none" w:sz="0" w:space="0" w:color="auto"/>
                                    <w:bottom w:val="none" w:sz="0" w:space="0" w:color="auto"/>
                                    <w:right w:val="none" w:sz="0" w:space="0" w:color="auto"/>
                                  </w:divBdr>
                                  <w:divsChild>
                                    <w:div w:id="347022984">
                                      <w:marLeft w:val="0"/>
                                      <w:marRight w:val="0"/>
                                      <w:marTop w:val="0"/>
                                      <w:marBottom w:val="0"/>
                                      <w:divBdr>
                                        <w:top w:val="none" w:sz="0" w:space="0" w:color="auto"/>
                                        <w:left w:val="none" w:sz="0" w:space="0" w:color="auto"/>
                                        <w:bottom w:val="none" w:sz="0" w:space="0" w:color="auto"/>
                                        <w:right w:val="none" w:sz="0" w:space="0" w:color="auto"/>
                                      </w:divBdr>
                                    </w:div>
                                    <w:div w:id="821775687">
                                      <w:marLeft w:val="0"/>
                                      <w:marRight w:val="0"/>
                                      <w:marTop w:val="0"/>
                                      <w:marBottom w:val="0"/>
                                      <w:divBdr>
                                        <w:top w:val="none" w:sz="0" w:space="0" w:color="auto"/>
                                        <w:left w:val="none" w:sz="0" w:space="0" w:color="auto"/>
                                        <w:bottom w:val="none" w:sz="0" w:space="0" w:color="auto"/>
                                        <w:right w:val="none" w:sz="0" w:space="0" w:color="auto"/>
                                      </w:divBdr>
                                    </w:div>
                                  </w:divsChild>
                                </w:div>
                                <w:div w:id="594292698">
                                  <w:marLeft w:val="0"/>
                                  <w:marRight w:val="0"/>
                                  <w:marTop w:val="0"/>
                                  <w:marBottom w:val="0"/>
                                  <w:divBdr>
                                    <w:top w:val="none" w:sz="0" w:space="0" w:color="auto"/>
                                    <w:left w:val="none" w:sz="0" w:space="0" w:color="auto"/>
                                    <w:bottom w:val="none" w:sz="0" w:space="0" w:color="auto"/>
                                    <w:right w:val="none" w:sz="0" w:space="0" w:color="auto"/>
                                  </w:divBdr>
                                  <w:divsChild>
                                    <w:div w:id="1630893374">
                                      <w:marLeft w:val="0"/>
                                      <w:marRight w:val="0"/>
                                      <w:marTop w:val="0"/>
                                      <w:marBottom w:val="0"/>
                                      <w:divBdr>
                                        <w:top w:val="none" w:sz="0" w:space="0" w:color="auto"/>
                                        <w:left w:val="none" w:sz="0" w:space="0" w:color="auto"/>
                                        <w:bottom w:val="none" w:sz="0" w:space="0" w:color="auto"/>
                                        <w:right w:val="none" w:sz="0" w:space="0" w:color="auto"/>
                                      </w:divBdr>
                                    </w:div>
                                    <w:div w:id="1728725741">
                                      <w:marLeft w:val="0"/>
                                      <w:marRight w:val="0"/>
                                      <w:marTop w:val="0"/>
                                      <w:marBottom w:val="0"/>
                                      <w:divBdr>
                                        <w:top w:val="none" w:sz="0" w:space="0" w:color="auto"/>
                                        <w:left w:val="none" w:sz="0" w:space="0" w:color="auto"/>
                                        <w:bottom w:val="none" w:sz="0" w:space="0" w:color="auto"/>
                                        <w:right w:val="none" w:sz="0" w:space="0" w:color="auto"/>
                                      </w:divBdr>
                                    </w:div>
                                    <w:div w:id="479617118">
                                      <w:marLeft w:val="0"/>
                                      <w:marRight w:val="0"/>
                                      <w:marTop w:val="0"/>
                                      <w:marBottom w:val="0"/>
                                      <w:divBdr>
                                        <w:top w:val="none" w:sz="0" w:space="0" w:color="auto"/>
                                        <w:left w:val="none" w:sz="0" w:space="0" w:color="auto"/>
                                        <w:bottom w:val="none" w:sz="0" w:space="0" w:color="auto"/>
                                        <w:right w:val="none" w:sz="0" w:space="0" w:color="auto"/>
                                      </w:divBdr>
                                    </w:div>
                                  </w:divsChild>
                                </w:div>
                                <w:div w:id="888496050">
                                  <w:marLeft w:val="0"/>
                                  <w:marRight w:val="0"/>
                                  <w:marTop w:val="0"/>
                                  <w:marBottom w:val="0"/>
                                  <w:divBdr>
                                    <w:top w:val="none" w:sz="0" w:space="0" w:color="auto"/>
                                    <w:left w:val="none" w:sz="0" w:space="0" w:color="auto"/>
                                    <w:bottom w:val="none" w:sz="0" w:space="0" w:color="auto"/>
                                    <w:right w:val="none" w:sz="0" w:space="0" w:color="auto"/>
                                  </w:divBdr>
                                  <w:divsChild>
                                    <w:div w:id="1255742362">
                                      <w:marLeft w:val="0"/>
                                      <w:marRight w:val="0"/>
                                      <w:marTop w:val="0"/>
                                      <w:marBottom w:val="0"/>
                                      <w:divBdr>
                                        <w:top w:val="none" w:sz="0" w:space="0" w:color="auto"/>
                                        <w:left w:val="none" w:sz="0" w:space="0" w:color="auto"/>
                                        <w:bottom w:val="none" w:sz="0" w:space="0" w:color="auto"/>
                                        <w:right w:val="none" w:sz="0" w:space="0" w:color="auto"/>
                                      </w:divBdr>
                                    </w:div>
                                    <w:div w:id="30420158">
                                      <w:marLeft w:val="0"/>
                                      <w:marRight w:val="0"/>
                                      <w:marTop w:val="0"/>
                                      <w:marBottom w:val="0"/>
                                      <w:divBdr>
                                        <w:top w:val="none" w:sz="0" w:space="0" w:color="auto"/>
                                        <w:left w:val="none" w:sz="0" w:space="0" w:color="auto"/>
                                        <w:bottom w:val="none" w:sz="0" w:space="0" w:color="auto"/>
                                        <w:right w:val="none" w:sz="0" w:space="0" w:color="auto"/>
                                      </w:divBdr>
                                    </w:div>
                                    <w:div w:id="449669909">
                                      <w:marLeft w:val="0"/>
                                      <w:marRight w:val="0"/>
                                      <w:marTop w:val="0"/>
                                      <w:marBottom w:val="0"/>
                                      <w:divBdr>
                                        <w:top w:val="none" w:sz="0" w:space="0" w:color="auto"/>
                                        <w:left w:val="none" w:sz="0" w:space="0" w:color="auto"/>
                                        <w:bottom w:val="none" w:sz="0" w:space="0" w:color="auto"/>
                                        <w:right w:val="none" w:sz="0" w:space="0" w:color="auto"/>
                                      </w:divBdr>
                                    </w:div>
                                  </w:divsChild>
                                </w:div>
                                <w:div w:id="1824271974">
                                  <w:marLeft w:val="0"/>
                                  <w:marRight w:val="0"/>
                                  <w:marTop w:val="0"/>
                                  <w:marBottom w:val="0"/>
                                  <w:divBdr>
                                    <w:top w:val="none" w:sz="0" w:space="0" w:color="auto"/>
                                    <w:left w:val="none" w:sz="0" w:space="0" w:color="auto"/>
                                    <w:bottom w:val="none" w:sz="0" w:space="0" w:color="auto"/>
                                    <w:right w:val="none" w:sz="0" w:space="0" w:color="auto"/>
                                  </w:divBdr>
                                  <w:divsChild>
                                    <w:div w:id="1409964906">
                                      <w:marLeft w:val="0"/>
                                      <w:marRight w:val="0"/>
                                      <w:marTop w:val="0"/>
                                      <w:marBottom w:val="0"/>
                                      <w:divBdr>
                                        <w:top w:val="none" w:sz="0" w:space="0" w:color="auto"/>
                                        <w:left w:val="none" w:sz="0" w:space="0" w:color="auto"/>
                                        <w:bottom w:val="none" w:sz="0" w:space="0" w:color="auto"/>
                                        <w:right w:val="none" w:sz="0" w:space="0" w:color="auto"/>
                                      </w:divBdr>
                                    </w:div>
                                    <w:div w:id="245922220">
                                      <w:marLeft w:val="0"/>
                                      <w:marRight w:val="0"/>
                                      <w:marTop w:val="0"/>
                                      <w:marBottom w:val="0"/>
                                      <w:divBdr>
                                        <w:top w:val="none" w:sz="0" w:space="0" w:color="auto"/>
                                        <w:left w:val="none" w:sz="0" w:space="0" w:color="auto"/>
                                        <w:bottom w:val="none" w:sz="0" w:space="0" w:color="auto"/>
                                        <w:right w:val="none" w:sz="0" w:space="0" w:color="auto"/>
                                      </w:divBdr>
                                    </w:div>
                                    <w:div w:id="1700857052">
                                      <w:marLeft w:val="0"/>
                                      <w:marRight w:val="0"/>
                                      <w:marTop w:val="0"/>
                                      <w:marBottom w:val="0"/>
                                      <w:divBdr>
                                        <w:top w:val="none" w:sz="0" w:space="0" w:color="auto"/>
                                        <w:left w:val="none" w:sz="0" w:space="0" w:color="auto"/>
                                        <w:bottom w:val="none" w:sz="0" w:space="0" w:color="auto"/>
                                        <w:right w:val="none" w:sz="0" w:space="0" w:color="auto"/>
                                      </w:divBdr>
                                    </w:div>
                                  </w:divsChild>
                                </w:div>
                                <w:div w:id="1287201193">
                                  <w:marLeft w:val="0"/>
                                  <w:marRight w:val="0"/>
                                  <w:marTop w:val="0"/>
                                  <w:marBottom w:val="0"/>
                                  <w:divBdr>
                                    <w:top w:val="none" w:sz="0" w:space="0" w:color="auto"/>
                                    <w:left w:val="none" w:sz="0" w:space="0" w:color="auto"/>
                                    <w:bottom w:val="none" w:sz="0" w:space="0" w:color="auto"/>
                                    <w:right w:val="none" w:sz="0" w:space="0" w:color="auto"/>
                                  </w:divBdr>
                                  <w:divsChild>
                                    <w:div w:id="638388012">
                                      <w:marLeft w:val="0"/>
                                      <w:marRight w:val="0"/>
                                      <w:marTop w:val="0"/>
                                      <w:marBottom w:val="0"/>
                                      <w:divBdr>
                                        <w:top w:val="none" w:sz="0" w:space="0" w:color="auto"/>
                                        <w:left w:val="none" w:sz="0" w:space="0" w:color="auto"/>
                                        <w:bottom w:val="none" w:sz="0" w:space="0" w:color="auto"/>
                                        <w:right w:val="none" w:sz="0" w:space="0" w:color="auto"/>
                                      </w:divBdr>
                                    </w:div>
                                    <w:div w:id="601063034">
                                      <w:marLeft w:val="0"/>
                                      <w:marRight w:val="0"/>
                                      <w:marTop w:val="0"/>
                                      <w:marBottom w:val="0"/>
                                      <w:divBdr>
                                        <w:top w:val="none" w:sz="0" w:space="0" w:color="auto"/>
                                        <w:left w:val="none" w:sz="0" w:space="0" w:color="auto"/>
                                        <w:bottom w:val="none" w:sz="0" w:space="0" w:color="auto"/>
                                        <w:right w:val="none" w:sz="0" w:space="0" w:color="auto"/>
                                      </w:divBdr>
                                    </w:div>
                                  </w:divsChild>
                                </w:div>
                                <w:div w:id="784957070">
                                  <w:marLeft w:val="0"/>
                                  <w:marRight w:val="0"/>
                                  <w:marTop w:val="0"/>
                                  <w:marBottom w:val="0"/>
                                  <w:divBdr>
                                    <w:top w:val="none" w:sz="0" w:space="0" w:color="auto"/>
                                    <w:left w:val="none" w:sz="0" w:space="0" w:color="auto"/>
                                    <w:bottom w:val="none" w:sz="0" w:space="0" w:color="auto"/>
                                    <w:right w:val="none" w:sz="0" w:space="0" w:color="auto"/>
                                  </w:divBdr>
                                  <w:divsChild>
                                    <w:div w:id="1405487957">
                                      <w:marLeft w:val="0"/>
                                      <w:marRight w:val="0"/>
                                      <w:marTop w:val="0"/>
                                      <w:marBottom w:val="0"/>
                                      <w:divBdr>
                                        <w:top w:val="none" w:sz="0" w:space="0" w:color="auto"/>
                                        <w:left w:val="none" w:sz="0" w:space="0" w:color="auto"/>
                                        <w:bottom w:val="none" w:sz="0" w:space="0" w:color="auto"/>
                                        <w:right w:val="none" w:sz="0" w:space="0" w:color="auto"/>
                                      </w:divBdr>
                                    </w:div>
                                    <w:div w:id="942885888">
                                      <w:marLeft w:val="0"/>
                                      <w:marRight w:val="0"/>
                                      <w:marTop w:val="0"/>
                                      <w:marBottom w:val="0"/>
                                      <w:divBdr>
                                        <w:top w:val="none" w:sz="0" w:space="0" w:color="auto"/>
                                        <w:left w:val="none" w:sz="0" w:space="0" w:color="auto"/>
                                        <w:bottom w:val="none" w:sz="0" w:space="0" w:color="auto"/>
                                        <w:right w:val="none" w:sz="0" w:space="0" w:color="auto"/>
                                      </w:divBdr>
                                    </w:div>
                                  </w:divsChild>
                                </w:div>
                                <w:div w:id="221138249">
                                  <w:marLeft w:val="0"/>
                                  <w:marRight w:val="0"/>
                                  <w:marTop w:val="0"/>
                                  <w:marBottom w:val="0"/>
                                  <w:divBdr>
                                    <w:top w:val="none" w:sz="0" w:space="0" w:color="auto"/>
                                    <w:left w:val="none" w:sz="0" w:space="0" w:color="auto"/>
                                    <w:bottom w:val="none" w:sz="0" w:space="0" w:color="auto"/>
                                    <w:right w:val="none" w:sz="0" w:space="0" w:color="auto"/>
                                  </w:divBdr>
                                  <w:divsChild>
                                    <w:div w:id="708990489">
                                      <w:marLeft w:val="0"/>
                                      <w:marRight w:val="0"/>
                                      <w:marTop w:val="0"/>
                                      <w:marBottom w:val="0"/>
                                      <w:divBdr>
                                        <w:top w:val="none" w:sz="0" w:space="0" w:color="auto"/>
                                        <w:left w:val="none" w:sz="0" w:space="0" w:color="auto"/>
                                        <w:bottom w:val="none" w:sz="0" w:space="0" w:color="auto"/>
                                        <w:right w:val="none" w:sz="0" w:space="0" w:color="auto"/>
                                      </w:divBdr>
                                    </w:div>
                                    <w:div w:id="406390675">
                                      <w:marLeft w:val="0"/>
                                      <w:marRight w:val="0"/>
                                      <w:marTop w:val="0"/>
                                      <w:marBottom w:val="0"/>
                                      <w:divBdr>
                                        <w:top w:val="none" w:sz="0" w:space="0" w:color="auto"/>
                                        <w:left w:val="none" w:sz="0" w:space="0" w:color="auto"/>
                                        <w:bottom w:val="none" w:sz="0" w:space="0" w:color="auto"/>
                                        <w:right w:val="none" w:sz="0" w:space="0" w:color="auto"/>
                                      </w:divBdr>
                                    </w:div>
                                  </w:divsChild>
                                </w:div>
                                <w:div w:id="707611855">
                                  <w:marLeft w:val="0"/>
                                  <w:marRight w:val="0"/>
                                  <w:marTop w:val="0"/>
                                  <w:marBottom w:val="0"/>
                                  <w:divBdr>
                                    <w:top w:val="none" w:sz="0" w:space="0" w:color="auto"/>
                                    <w:left w:val="none" w:sz="0" w:space="0" w:color="auto"/>
                                    <w:bottom w:val="none" w:sz="0" w:space="0" w:color="auto"/>
                                    <w:right w:val="none" w:sz="0" w:space="0" w:color="auto"/>
                                  </w:divBdr>
                                  <w:divsChild>
                                    <w:div w:id="2055350517">
                                      <w:marLeft w:val="0"/>
                                      <w:marRight w:val="0"/>
                                      <w:marTop w:val="0"/>
                                      <w:marBottom w:val="0"/>
                                      <w:divBdr>
                                        <w:top w:val="none" w:sz="0" w:space="0" w:color="auto"/>
                                        <w:left w:val="none" w:sz="0" w:space="0" w:color="auto"/>
                                        <w:bottom w:val="none" w:sz="0" w:space="0" w:color="auto"/>
                                        <w:right w:val="none" w:sz="0" w:space="0" w:color="auto"/>
                                      </w:divBdr>
                                    </w:div>
                                    <w:div w:id="1183786344">
                                      <w:marLeft w:val="0"/>
                                      <w:marRight w:val="0"/>
                                      <w:marTop w:val="0"/>
                                      <w:marBottom w:val="0"/>
                                      <w:divBdr>
                                        <w:top w:val="none" w:sz="0" w:space="0" w:color="auto"/>
                                        <w:left w:val="none" w:sz="0" w:space="0" w:color="auto"/>
                                        <w:bottom w:val="none" w:sz="0" w:space="0" w:color="auto"/>
                                        <w:right w:val="none" w:sz="0" w:space="0" w:color="auto"/>
                                      </w:divBdr>
                                    </w:div>
                                  </w:divsChild>
                                </w:div>
                                <w:div w:id="1269891662">
                                  <w:marLeft w:val="0"/>
                                  <w:marRight w:val="0"/>
                                  <w:marTop w:val="0"/>
                                  <w:marBottom w:val="0"/>
                                  <w:divBdr>
                                    <w:top w:val="none" w:sz="0" w:space="0" w:color="auto"/>
                                    <w:left w:val="none" w:sz="0" w:space="0" w:color="auto"/>
                                    <w:bottom w:val="none" w:sz="0" w:space="0" w:color="auto"/>
                                    <w:right w:val="none" w:sz="0" w:space="0" w:color="auto"/>
                                  </w:divBdr>
                                  <w:divsChild>
                                    <w:div w:id="794520597">
                                      <w:marLeft w:val="0"/>
                                      <w:marRight w:val="0"/>
                                      <w:marTop w:val="0"/>
                                      <w:marBottom w:val="0"/>
                                      <w:divBdr>
                                        <w:top w:val="none" w:sz="0" w:space="0" w:color="auto"/>
                                        <w:left w:val="none" w:sz="0" w:space="0" w:color="auto"/>
                                        <w:bottom w:val="none" w:sz="0" w:space="0" w:color="auto"/>
                                        <w:right w:val="none" w:sz="0" w:space="0" w:color="auto"/>
                                      </w:divBdr>
                                    </w:div>
                                    <w:div w:id="368920224">
                                      <w:marLeft w:val="0"/>
                                      <w:marRight w:val="0"/>
                                      <w:marTop w:val="0"/>
                                      <w:marBottom w:val="0"/>
                                      <w:divBdr>
                                        <w:top w:val="none" w:sz="0" w:space="0" w:color="auto"/>
                                        <w:left w:val="none" w:sz="0" w:space="0" w:color="auto"/>
                                        <w:bottom w:val="none" w:sz="0" w:space="0" w:color="auto"/>
                                        <w:right w:val="none" w:sz="0" w:space="0" w:color="auto"/>
                                      </w:divBdr>
                                    </w:div>
                                    <w:div w:id="1713670">
                                      <w:marLeft w:val="0"/>
                                      <w:marRight w:val="0"/>
                                      <w:marTop w:val="0"/>
                                      <w:marBottom w:val="0"/>
                                      <w:divBdr>
                                        <w:top w:val="none" w:sz="0" w:space="0" w:color="auto"/>
                                        <w:left w:val="none" w:sz="0" w:space="0" w:color="auto"/>
                                        <w:bottom w:val="none" w:sz="0" w:space="0" w:color="auto"/>
                                        <w:right w:val="none" w:sz="0" w:space="0" w:color="auto"/>
                                      </w:divBdr>
                                    </w:div>
                                  </w:divsChild>
                                </w:div>
                                <w:div w:id="1503004232">
                                  <w:marLeft w:val="0"/>
                                  <w:marRight w:val="0"/>
                                  <w:marTop w:val="0"/>
                                  <w:marBottom w:val="0"/>
                                  <w:divBdr>
                                    <w:top w:val="none" w:sz="0" w:space="0" w:color="auto"/>
                                    <w:left w:val="none" w:sz="0" w:space="0" w:color="auto"/>
                                    <w:bottom w:val="none" w:sz="0" w:space="0" w:color="auto"/>
                                    <w:right w:val="none" w:sz="0" w:space="0" w:color="auto"/>
                                  </w:divBdr>
                                  <w:divsChild>
                                    <w:div w:id="1766918854">
                                      <w:marLeft w:val="0"/>
                                      <w:marRight w:val="0"/>
                                      <w:marTop w:val="0"/>
                                      <w:marBottom w:val="0"/>
                                      <w:divBdr>
                                        <w:top w:val="none" w:sz="0" w:space="0" w:color="auto"/>
                                        <w:left w:val="none" w:sz="0" w:space="0" w:color="auto"/>
                                        <w:bottom w:val="none" w:sz="0" w:space="0" w:color="auto"/>
                                        <w:right w:val="none" w:sz="0" w:space="0" w:color="auto"/>
                                      </w:divBdr>
                                    </w:div>
                                    <w:div w:id="1743333830">
                                      <w:marLeft w:val="0"/>
                                      <w:marRight w:val="0"/>
                                      <w:marTop w:val="0"/>
                                      <w:marBottom w:val="0"/>
                                      <w:divBdr>
                                        <w:top w:val="none" w:sz="0" w:space="0" w:color="auto"/>
                                        <w:left w:val="none" w:sz="0" w:space="0" w:color="auto"/>
                                        <w:bottom w:val="none" w:sz="0" w:space="0" w:color="auto"/>
                                        <w:right w:val="none" w:sz="0" w:space="0" w:color="auto"/>
                                      </w:divBdr>
                                    </w:div>
                                    <w:div w:id="3952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5813">
                      <w:marLeft w:val="0"/>
                      <w:marRight w:val="0"/>
                      <w:marTop w:val="0"/>
                      <w:marBottom w:val="0"/>
                      <w:divBdr>
                        <w:top w:val="none" w:sz="0" w:space="0" w:color="auto"/>
                        <w:left w:val="none" w:sz="0" w:space="0" w:color="auto"/>
                        <w:bottom w:val="none" w:sz="0" w:space="0" w:color="auto"/>
                        <w:right w:val="none" w:sz="0" w:space="0" w:color="auto"/>
                      </w:divBdr>
                      <w:divsChild>
                        <w:div w:id="2093352640">
                          <w:marLeft w:val="0"/>
                          <w:marRight w:val="0"/>
                          <w:marTop w:val="0"/>
                          <w:marBottom w:val="0"/>
                          <w:divBdr>
                            <w:top w:val="none" w:sz="0" w:space="0" w:color="auto"/>
                            <w:left w:val="none" w:sz="0" w:space="0" w:color="auto"/>
                            <w:bottom w:val="none" w:sz="0" w:space="0" w:color="auto"/>
                            <w:right w:val="none" w:sz="0" w:space="0" w:color="auto"/>
                          </w:divBdr>
                        </w:div>
                        <w:div w:id="2142914898">
                          <w:marLeft w:val="0"/>
                          <w:marRight w:val="0"/>
                          <w:marTop w:val="0"/>
                          <w:marBottom w:val="0"/>
                          <w:divBdr>
                            <w:top w:val="none" w:sz="0" w:space="0" w:color="auto"/>
                            <w:left w:val="none" w:sz="0" w:space="0" w:color="auto"/>
                            <w:bottom w:val="none" w:sz="0" w:space="0" w:color="auto"/>
                            <w:right w:val="none" w:sz="0" w:space="0" w:color="auto"/>
                          </w:divBdr>
                          <w:divsChild>
                            <w:div w:id="1593582431">
                              <w:marLeft w:val="0"/>
                              <w:marRight w:val="0"/>
                              <w:marTop w:val="0"/>
                              <w:marBottom w:val="0"/>
                              <w:divBdr>
                                <w:top w:val="none" w:sz="0" w:space="0" w:color="auto"/>
                                <w:left w:val="none" w:sz="0" w:space="0" w:color="auto"/>
                                <w:bottom w:val="none" w:sz="0" w:space="0" w:color="auto"/>
                                <w:right w:val="none" w:sz="0" w:space="0" w:color="auto"/>
                              </w:divBdr>
                              <w:divsChild>
                                <w:div w:id="889879749">
                                  <w:marLeft w:val="0"/>
                                  <w:marRight w:val="0"/>
                                  <w:marTop w:val="0"/>
                                  <w:marBottom w:val="0"/>
                                  <w:divBdr>
                                    <w:top w:val="none" w:sz="0" w:space="0" w:color="auto"/>
                                    <w:left w:val="none" w:sz="0" w:space="0" w:color="auto"/>
                                    <w:bottom w:val="none" w:sz="0" w:space="0" w:color="auto"/>
                                    <w:right w:val="none" w:sz="0" w:space="0" w:color="auto"/>
                                  </w:divBdr>
                                  <w:divsChild>
                                    <w:div w:id="1888226610">
                                      <w:marLeft w:val="0"/>
                                      <w:marRight w:val="0"/>
                                      <w:marTop w:val="0"/>
                                      <w:marBottom w:val="150"/>
                                      <w:divBdr>
                                        <w:top w:val="none" w:sz="0" w:space="0" w:color="auto"/>
                                        <w:left w:val="none" w:sz="0" w:space="0" w:color="auto"/>
                                        <w:bottom w:val="none" w:sz="0" w:space="0" w:color="auto"/>
                                        <w:right w:val="none" w:sz="0" w:space="0" w:color="auto"/>
                                      </w:divBdr>
                                    </w:div>
                                  </w:divsChild>
                                </w:div>
                                <w:div w:id="802187644">
                                  <w:marLeft w:val="0"/>
                                  <w:marRight w:val="0"/>
                                  <w:marTop w:val="0"/>
                                  <w:marBottom w:val="0"/>
                                  <w:divBdr>
                                    <w:top w:val="none" w:sz="0" w:space="0" w:color="auto"/>
                                    <w:left w:val="none" w:sz="0" w:space="0" w:color="auto"/>
                                    <w:bottom w:val="none" w:sz="0" w:space="0" w:color="auto"/>
                                    <w:right w:val="none" w:sz="0" w:space="0" w:color="auto"/>
                                  </w:divBdr>
                                </w:div>
                                <w:div w:id="16110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28713">
                          <w:marLeft w:val="0"/>
                          <w:marRight w:val="0"/>
                          <w:marTop w:val="0"/>
                          <w:marBottom w:val="0"/>
                          <w:divBdr>
                            <w:top w:val="none" w:sz="0" w:space="0" w:color="auto"/>
                            <w:left w:val="none" w:sz="0" w:space="0" w:color="auto"/>
                            <w:bottom w:val="none" w:sz="0" w:space="0" w:color="auto"/>
                            <w:right w:val="none" w:sz="0" w:space="0" w:color="auto"/>
                          </w:divBdr>
                          <w:divsChild>
                            <w:div w:id="370233418">
                              <w:marLeft w:val="0"/>
                              <w:marRight w:val="0"/>
                              <w:marTop w:val="0"/>
                              <w:marBottom w:val="0"/>
                              <w:divBdr>
                                <w:top w:val="none" w:sz="0" w:space="0" w:color="auto"/>
                                <w:left w:val="none" w:sz="0" w:space="0" w:color="auto"/>
                                <w:bottom w:val="none" w:sz="0" w:space="0" w:color="auto"/>
                                <w:right w:val="none" w:sz="0" w:space="0" w:color="auto"/>
                              </w:divBdr>
                              <w:divsChild>
                                <w:div w:id="1672027069">
                                  <w:marLeft w:val="0"/>
                                  <w:marRight w:val="0"/>
                                  <w:marTop w:val="0"/>
                                  <w:marBottom w:val="0"/>
                                  <w:divBdr>
                                    <w:top w:val="none" w:sz="0" w:space="0" w:color="auto"/>
                                    <w:left w:val="none" w:sz="0" w:space="0" w:color="auto"/>
                                    <w:bottom w:val="none" w:sz="0" w:space="0" w:color="auto"/>
                                    <w:right w:val="none" w:sz="0" w:space="0" w:color="auto"/>
                                  </w:divBdr>
                                  <w:divsChild>
                                    <w:div w:id="1680425064">
                                      <w:marLeft w:val="0"/>
                                      <w:marRight w:val="0"/>
                                      <w:marTop w:val="0"/>
                                      <w:marBottom w:val="0"/>
                                      <w:divBdr>
                                        <w:top w:val="none" w:sz="0" w:space="0" w:color="auto"/>
                                        <w:left w:val="none" w:sz="0" w:space="0" w:color="auto"/>
                                        <w:bottom w:val="none" w:sz="0" w:space="0" w:color="auto"/>
                                        <w:right w:val="none" w:sz="0" w:space="0" w:color="auto"/>
                                      </w:divBdr>
                                    </w:div>
                                    <w:div w:id="1706171788">
                                      <w:marLeft w:val="0"/>
                                      <w:marRight w:val="0"/>
                                      <w:marTop w:val="0"/>
                                      <w:marBottom w:val="0"/>
                                      <w:divBdr>
                                        <w:top w:val="none" w:sz="0" w:space="0" w:color="auto"/>
                                        <w:left w:val="none" w:sz="0" w:space="0" w:color="auto"/>
                                        <w:bottom w:val="none" w:sz="0" w:space="0" w:color="auto"/>
                                        <w:right w:val="none" w:sz="0" w:space="0" w:color="auto"/>
                                      </w:divBdr>
                                    </w:div>
                                    <w:div w:id="530386234">
                                      <w:marLeft w:val="0"/>
                                      <w:marRight w:val="0"/>
                                      <w:marTop w:val="0"/>
                                      <w:marBottom w:val="0"/>
                                      <w:divBdr>
                                        <w:top w:val="none" w:sz="0" w:space="0" w:color="auto"/>
                                        <w:left w:val="none" w:sz="0" w:space="0" w:color="auto"/>
                                        <w:bottom w:val="none" w:sz="0" w:space="0" w:color="auto"/>
                                        <w:right w:val="none" w:sz="0" w:space="0" w:color="auto"/>
                                      </w:divBdr>
                                    </w:div>
                                  </w:divsChild>
                                </w:div>
                                <w:div w:id="616836078">
                                  <w:marLeft w:val="0"/>
                                  <w:marRight w:val="0"/>
                                  <w:marTop w:val="0"/>
                                  <w:marBottom w:val="0"/>
                                  <w:divBdr>
                                    <w:top w:val="none" w:sz="0" w:space="0" w:color="auto"/>
                                    <w:left w:val="none" w:sz="0" w:space="0" w:color="auto"/>
                                    <w:bottom w:val="none" w:sz="0" w:space="0" w:color="auto"/>
                                    <w:right w:val="none" w:sz="0" w:space="0" w:color="auto"/>
                                  </w:divBdr>
                                  <w:divsChild>
                                    <w:div w:id="887299982">
                                      <w:marLeft w:val="0"/>
                                      <w:marRight w:val="0"/>
                                      <w:marTop w:val="0"/>
                                      <w:marBottom w:val="0"/>
                                      <w:divBdr>
                                        <w:top w:val="none" w:sz="0" w:space="0" w:color="auto"/>
                                        <w:left w:val="none" w:sz="0" w:space="0" w:color="auto"/>
                                        <w:bottom w:val="none" w:sz="0" w:space="0" w:color="auto"/>
                                        <w:right w:val="none" w:sz="0" w:space="0" w:color="auto"/>
                                      </w:divBdr>
                                    </w:div>
                                    <w:div w:id="644312062">
                                      <w:marLeft w:val="0"/>
                                      <w:marRight w:val="0"/>
                                      <w:marTop w:val="0"/>
                                      <w:marBottom w:val="0"/>
                                      <w:divBdr>
                                        <w:top w:val="none" w:sz="0" w:space="0" w:color="auto"/>
                                        <w:left w:val="none" w:sz="0" w:space="0" w:color="auto"/>
                                        <w:bottom w:val="none" w:sz="0" w:space="0" w:color="auto"/>
                                        <w:right w:val="none" w:sz="0" w:space="0" w:color="auto"/>
                                      </w:divBdr>
                                    </w:div>
                                  </w:divsChild>
                                </w:div>
                                <w:div w:id="1261136147">
                                  <w:marLeft w:val="0"/>
                                  <w:marRight w:val="0"/>
                                  <w:marTop w:val="0"/>
                                  <w:marBottom w:val="0"/>
                                  <w:divBdr>
                                    <w:top w:val="none" w:sz="0" w:space="0" w:color="auto"/>
                                    <w:left w:val="none" w:sz="0" w:space="0" w:color="auto"/>
                                    <w:bottom w:val="none" w:sz="0" w:space="0" w:color="auto"/>
                                    <w:right w:val="none" w:sz="0" w:space="0" w:color="auto"/>
                                  </w:divBdr>
                                  <w:divsChild>
                                    <w:div w:id="1696350058">
                                      <w:marLeft w:val="0"/>
                                      <w:marRight w:val="0"/>
                                      <w:marTop w:val="0"/>
                                      <w:marBottom w:val="0"/>
                                      <w:divBdr>
                                        <w:top w:val="none" w:sz="0" w:space="0" w:color="auto"/>
                                        <w:left w:val="none" w:sz="0" w:space="0" w:color="auto"/>
                                        <w:bottom w:val="none" w:sz="0" w:space="0" w:color="auto"/>
                                        <w:right w:val="none" w:sz="0" w:space="0" w:color="auto"/>
                                      </w:divBdr>
                                    </w:div>
                                    <w:div w:id="1444614858">
                                      <w:marLeft w:val="0"/>
                                      <w:marRight w:val="0"/>
                                      <w:marTop w:val="0"/>
                                      <w:marBottom w:val="0"/>
                                      <w:divBdr>
                                        <w:top w:val="none" w:sz="0" w:space="0" w:color="auto"/>
                                        <w:left w:val="none" w:sz="0" w:space="0" w:color="auto"/>
                                        <w:bottom w:val="none" w:sz="0" w:space="0" w:color="auto"/>
                                        <w:right w:val="none" w:sz="0" w:space="0" w:color="auto"/>
                                      </w:divBdr>
                                    </w:div>
                                  </w:divsChild>
                                </w:div>
                                <w:div w:id="284580187">
                                  <w:marLeft w:val="0"/>
                                  <w:marRight w:val="0"/>
                                  <w:marTop w:val="0"/>
                                  <w:marBottom w:val="0"/>
                                  <w:divBdr>
                                    <w:top w:val="none" w:sz="0" w:space="0" w:color="auto"/>
                                    <w:left w:val="none" w:sz="0" w:space="0" w:color="auto"/>
                                    <w:bottom w:val="none" w:sz="0" w:space="0" w:color="auto"/>
                                    <w:right w:val="none" w:sz="0" w:space="0" w:color="auto"/>
                                  </w:divBdr>
                                  <w:divsChild>
                                    <w:div w:id="921597101">
                                      <w:marLeft w:val="0"/>
                                      <w:marRight w:val="0"/>
                                      <w:marTop w:val="0"/>
                                      <w:marBottom w:val="0"/>
                                      <w:divBdr>
                                        <w:top w:val="none" w:sz="0" w:space="0" w:color="auto"/>
                                        <w:left w:val="none" w:sz="0" w:space="0" w:color="auto"/>
                                        <w:bottom w:val="none" w:sz="0" w:space="0" w:color="auto"/>
                                        <w:right w:val="none" w:sz="0" w:space="0" w:color="auto"/>
                                      </w:divBdr>
                                    </w:div>
                                    <w:div w:id="689843594">
                                      <w:marLeft w:val="0"/>
                                      <w:marRight w:val="0"/>
                                      <w:marTop w:val="0"/>
                                      <w:marBottom w:val="0"/>
                                      <w:divBdr>
                                        <w:top w:val="none" w:sz="0" w:space="0" w:color="auto"/>
                                        <w:left w:val="none" w:sz="0" w:space="0" w:color="auto"/>
                                        <w:bottom w:val="none" w:sz="0" w:space="0" w:color="auto"/>
                                        <w:right w:val="none" w:sz="0" w:space="0" w:color="auto"/>
                                      </w:divBdr>
                                    </w:div>
                                  </w:divsChild>
                                </w:div>
                                <w:div w:id="1448044887">
                                  <w:marLeft w:val="0"/>
                                  <w:marRight w:val="0"/>
                                  <w:marTop w:val="0"/>
                                  <w:marBottom w:val="0"/>
                                  <w:divBdr>
                                    <w:top w:val="none" w:sz="0" w:space="0" w:color="auto"/>
                                    <w:left w:val="none" w:sz="0" w:space="0" w:color="auto"/>
                                    <w:bottom w:val="none" w:sz="0" w:space="0" w:color="auto"/>
                                    <w:right w:val="none" w:sz="0" w:space="0" w:color="auto"/>
                                  </w:divBdr>
                                  <w:divsChild>
                                    <w:div w:id="571042834">
                                      <w:marLeft w:val="0"/>
                                      <w:marRight w:val="0"/>
                                      <w:marTop w:val="0"/>
                                      <w:marBottom w:val="0"/>
                                      <w:divBdr>
                                        <w:top w:val="none" w:sz="0" w:space="0" w:color="auto"/>
                                        <w:left w:val="none" w:sz="0" w:space="0" w:color="auto"/>
                                        <w:bottom w:val="none" w:sz="0" w:space="0" w:color="auto"/>
                                        <w:right w:val="none" w:sz="0" w:space="0" w:color="auto"/>
                                      </w:divBdr>
                                    </w:div>
                                    <w:div w:id="560677358">
                                      <w:marLeft w:val="0"/>
                                      <w:marRight w:val="0"/>
                                      <w:marTop w:val="0"/>
                                      <w:marBottom w:val="0"/>
                                      <w:divBdr>
                                        <w:top w:val="none" w:sz="0" w:space="0" w:color="auto"/>
                                        <w:left w:val="none" w:sz="0" w:space="0" w:color="auto"/>
                                        <w:bottom w:val="none" w:sz="0" w:space="0" w:color="auto"/>
                                        <w:right w:val="none" w:sz="0" w:space="0" w:color="auto"/>
                                      </w:divBdr>
                                    </w:div>
                                  </w:divsChild>
                                </w:div>
                                <w:div w:id="1061632058">
                                  <w:marLeft w:val="0"/>
                                  <w:marRight w:val="0"/>
                                  <w:marTop w:val="0"/>
                                  <w:marBottom w:val="0"/>
                                  <w:divBdr>
                                    <w:top w:val="none" w:sz="0" w:space="0" w:color="auto"/>
                                    <w:left w:val="none" w:sz="0" w:space="0" w:color="auto"/>
                                    <w:bottom w:val="none" w:sz="0" w:space="0" w:color="auto"/>
                                    <w:right w:val="none" w:sz="0" w:space="0" w:color="auto"/>
                                  </w:divBdr>
                                  <w:divsChild>
                                    <w:div w:id="1658025348">
                                      <w:marLeft w:val="0"/>
                                      <w:marRight w:val="0"/>
                                      <w:marTop w:val="0"/>
                                      <w:marBottom w:val="0"/>
                                      <w:divBdr>
                                        <w:top w:val="none" w:sz="0" w:space="0" w:color="auto"/>
                                        <w:left w:val="none" w:sz="0" w:space="0" w:color="auto"/>
                                        <w:bottom w:val="none" w:sz="0" w:space="0" w:color="auto"/>
                                        <w:right w:val="none" w:sz="0" w:space="0" w:color="auto"/>
                                      </w:divBdr>
                                    </w:div>
                                    <w:div w:id="95830215">
                                      <w:marLeft w:val="0"/>
                                      <w:marRight w:val="0"/>
                                      <w:marTop w:val="0"/>
                                      <w:marBottom w:val="0"/>
                                      <w:divBdr>
                                        <w:top w:val="none" w:sz="0" w:space="0" w:color="auto"/>
                                        <w:left w:val="none" w:sz="0" w:space="0" w:color="auto"/>
                                        <w:bottom w:val="none" w:sz="0" w:space="0" w:color="auto"/>
                                        <w:right w:val="none" w:sz="0" w:space="0" w:color="auto"/>
                                      </w:divBdr>
                                    </w:div>
                                  </w:divsChild>
                                </w:div>
                                <w:div w:id="1280599548">
                                  <w:marLeft w:val="0"/>
                                  <w:marRight w:val="0"/>
                                  <w:marTop w:val="0"/>
                                  <w:marBottom w:val="0"/>
                                  <w:divBdr>
                                    <w:top w:val="none" w:sz="0" w:space="0" w:color="auto"/>
                                    <w:left w:val="none" w:sz="0" w:space="0" w:color="auto"/>
                                    <w:bottom w:val="none" w:sz="0" w:space="0" w:color="auto"/>
                                    <w:right w:val="none" w:sz="0" w:space="0" w:color="auto"/>
                                  </w:divBdr>
                                  <w:divsChild>
                                    <w:div w:id="725881984">
                                      <w:marLeft w:val="0"/>
                                      <w:marRight w:val="0"/>
                                      <w:marTop w:val="0"/>
                                      <w:marBottom w:val="0"/>
                                      <w:divBdr>
                                        <w:top w:val="none" w:sz="0" w:space="0" w:color="auto"/>
                                        <w:left w:val="none" w:sz="0" w:space="0" w:color="auto"/>
                                        <w:bottom w:val="none" w:sz="0" w:space="0" w:color="auto"/>
                                        <w:right w:val="none" w:sz="0" w:space="0" w:color="auto"/>
                                      </w:divBdr>
                                    </w:div>
                                    <w:div w:id="1901287499">
                                      <w:marLeft w:val="0"/>
                                      <w:marRight w:val="0"/>
                                      <w:marTop w:val="0"/>
                                      <w:marBottom w:val="0"/>
                                      <w:divBdr>
                                        <w:top w:val="none" w:sz="0" w:space="0" w:color="auto"/>
                                        <w:left w:val="none" w:sz="0" w:space="0" w:color="auto"/>
                                        <w:bottom w:val="none" w:sz="0" w:space="0" w:color="auto"/>
                                        <w:right w:val="none" w:sz="0" w:space="0" w:color="auto"/>
                                      </w:divBdr>
                                    </w:div>
                                  </w:divsChild>
                                </w:div>
                                <w:div w:id="569076599">
                                  <w:marLeft w:val="0"/>
                                  <w:marRight w:val="0"/>
                                  <w:marTop w:val="0"/>
                                  <w:marBottom w:val="0"/>
                                  <w:divBdr>
                                    <w:top w:val="none" w:sz="0" w:space="0" w:color="auto"/>
                                    <w:left w:val="none" w:sz="0" w:space="0" w:color="auto"/>
                                    <w:bottom w:val="none" w:sz="0" w:space="0" w:color="auto"/>
                                    <w:right w:val="none" w:sz="0" w:space="0" w:color="auto"/>
                                  </w:divBdr>
                                  <w:divsChild>
                                    <w:div w:id="181558254">
                                      <w:marLeft w:val="0"/>
                                      <w:marRight w:val="0"/>
                                      <w:marTop w:val="0"/>
                                      <w:marBottom w:val="0"/>
                                      <w:divBdr>
                                        <w:top w:val="none" w:sz="0" w:space="0" w:color="auto"/>
                                        <w:left w:val="none" w:sz="0" w:space="0" w:color="auto"/>
                                        <w:bottom w:val="none" w:sz="0" w:space="0" w:color="auto"/>
                                        <w:right w:val="none" w:sz="0" w:space="0" w:color="auto"/>
                                      </w:divBdr>
                                    </w:div>
                                    <w:div w:id="1590889584">
                                      <w:marLeft w:val="0"/>
                                      <w:marRight w:val="0"/>
                                      <w:marTop w:val="0"/>
                                      <w:marBottom w:val="0"/>
                                      <w:divBdr>
                                        <w:top w:val="none" w:sz="0" w:space="0" w:color="auto"/>
                                        <w:left w:val="none" w:sz="0" w:space="0" w:color="auto"/>
                                        <w:bottom w:val="none" w:sz="0" w:space="0" w:color="auto"/>
                                        <w:right w:val="none" w:sz="0" w:space="0" w:color="auto"/>
                                      </w:divBdr>
                                    </w:div>
                                  </w:divsChild>
                                </w:div>
                                <w:div w:id="430510799">
                                  <w:marLeft w:val="0"/>
                                  <w:marRight w:val="0"/>
                                  <w:marTop w:val="0"/>
                                  <w:marBottom w:val="0"/>
                                  <w:divBdr>
                                    <w:top w:val="none" w:sz="0" w:space="0" w:color="auto"/>
                                    <w:left w:val="none" w:sz="0" w:space="0" w:color="auto"/>
                                    <w:bottom w:val="none" w:sz="0" w:space="0" w:color="auto"/>
                                    <w:right w:val="none" w:sz="0" w:space="0" w:color="auto"/>
                                  </w:divBdr>
                                  <w:divsChild>
                                    <w:div w:id="1715810647">
                                      <w:marLeft w:val="0"/>
                                      <w:marRight w:val="0"/>
                                      <w:marTop w:val="0"/>
                                      <w:marBottom w:val="0"/>
                                      <w:divBdr>
                                        <w:top w:val="none" w:sz="0" w:space="0" w:color="auto"/>
                                        <w:left w:val="none" w:sz="0" w:space="0" w:color="auto"/>
                                        <w:bottom w:val="none" w:sz="0" w:space="0" w:color="auto"/>
                                        <w:right w:val="none" w:sz="0" w:space="0" w:color="auto"/>
                                      </w:divBdr>
                                    </w:div>
                                    <w:div w:id="1691951320">
                                      <w:marLeft w:val="0"/>
                                      <w:marRight w:val="0"/>
                                      <w:marTop w:val="0"/>
                                      <w:marBottom w:val="0"/>
                                      <w:divBdr>
                                        <w:top w:val="none" w:sz="0" w:space="0" w:color="auto"/>
                                        <w:left w:val="none" w:sz="0" w:space="0" w:color="auto"/>
                                        <w:bottom w:val="none" w:sz="0" w:space="0" w:color="auto"/>
                                        <w:right w:val="none" w:sz="0" w:space="0" w:color="auto"/>
                                      </w:divBdr>
                                    </w:div>
                                  </w:divsChild>
                                </w:div>
                                <w:div w:id="1930307284">
                                  <w:marLeft w:val="0"/>
                                  <w:marRight w:val="0"/>
                                  <w:marTop w:val="0"/>
                                  <w:marBottom w:val="0"/>
                                  <w:divBdr>
                                    <w:top w:val="none" w:sz="0" w:space="0" w:color="auto"/>
                                    <w:left w:val="none" w:sz="0" w:space="0" w:color="auto"/>
                                    <w:bottom w:val="none" w:sz="0" w:space="0" w:color="auto"/>
                                    <w:right w:val="none" w:sz="0" w:space="0" w:color="auto"/>
                                  </w:divBdr>
                                  <w:divsChild>
                                    <w:div w:id="329648705">
                                      <w:marLeft w:val="0"/>
                                      <w:marRight w:val="0"/>
                                      <w:marTop w:val="0"/>
                                      <w:marBottom w:val="0"/>
                                      <w:divBdr>
                                        <w:top w:val="none" w:sz="0" w:space="0" w:color="auto"/>
                                        <w:left w:val="none" w:sz="0" w:space="0" w:color="auto"/>
                                        <w:bottom w:val="none" w:sz="0" w:space="0" w:color="auto"/>
                                        <w:right w:val="none" w:sz="0" w:space="0" w:color="auto"/>
                                      </w:divBdr>
                                    </w:div>
                                  </w:divsChild>
                                </w:div>
                                <w:div w:id="72823099">
                                  <w:marLeft w:val="0"/>
                                  <w:marRight w:val="0"/>
                                  <w:marTop w:val="0"/>
                                  <w:marBottom w:val="0"/>
                                  <w:divBdr>
                                    <w:top w:val="none" w:sz="0" w:space="0" w:color="auto"/>
                                    <w:left w:val="none" w:sz="0" w:space="0" w:color="auto"/>
                                    <w:bottom w:val="none" w:sz="0" w:space="0" w:color="auto"/>
                                    <w:right w:val="none" w:sz="0" w:space="0" w:color="auto"/>
                                  </w:divBdr>
                                  <w:divsChild>
                                    <w:div w:id="779952886">
                                      <w:marLeft w:val="0"/>
                                      <w:marRight w:val="0"/>
                                      <w:marTop w:val="0"/>
                                      <w:marBottom w:val="0"/>
                                      <w:divBdr>
                                        <w:top w:val="none" w:sz="0" w:space="0" w:color="auto"/>
                                        <w:left w:val="none" w:sz="0" w:space="0" w:color="auto"/>
                                        <w:bottom w:val="none" w:sz="0" w:space="0" w:color="auto"/>
                                        <w:right w:val="none" w:sz="0" w:space="0" w:color="auto"/>
                                      </w:divBdr>
                                    </w:div>
                                    <w:div w:id="1346057828">
                                      <w:marLeft w:val="0"/>
                                      <w:marRight w:val="0"/>
                                      <w:marTop w:val="0"/>
                                      <w:marBottom w:val="0"/>
                                      <w:divBdr>
                                        <w:top w:val="none" w:sz="0" w:space="0" w:color="auto"/>
                                        <w:left w:val="none" w:sz="0" w:space="0" w:color="auto"/>
                                        <w:bottom w:val="none" w:sz="0" w:space="0" w:color="auto"/>
                                        <w:right w:val="none" w:sz="0" w:space="0" w:color="auto"/>
                                      </w:divBdr>
                                    </w:div>
                                    <w:div w:id="1111051076">
                                      <w:marLeft w:val="0"/>
                                      <w:marRight w:val="0"/>
                                      <w:marTop w:val="0"/>
                                      <w:marBottom w:val="0"/>
                                      <w:divBdr>
                                        <w:top w:val="none" w:sz="0" w:space="0" w:color="auto"/>
                                        <w:left w:val="none" w:sz="0" w:space="0" w:color="auto"/>
                                        <w:bottom w:val="none" w:sz="0" w:space="0" w:color="auto"/>
                                        <w:right w:val="none" w:sz="0" w:space="0" w:color="auto"/>
                                      </w:divBdr>
                                    </w:div>
                                  </w:divsChild>
                                </w:div>
                                <w:div w:id="2055108067">
                                  <w:marLeft w:val="0"/>
                                  <w:marRight w:val="0"/>
                                  <w:marTop w:val="0"/>
                                  <w:marBottom w:val="0"/>
                                  <w:divBdr>
                                    <w:top w:val="none" w:sz="0" w:space="0" w:color="auto"/>
                                    <w:left w:val="none" w:sz="0" w:space="0" w:color="auto"/>
                                    <w:bottom w:val="none" w:sz="0" w:space="0" w:color="auto"/>
                                    <w:right w:val="none" w:sz="0" w:space="0" w:color="auto"/>
                                  </w:divBdr>
                                  <w:divsChild>
                                    <w:div w:id="802233105">
                                      <w:marLeft w:val="0"/>
                                      <w:marRight w:val="0"/>
                                      <w:marTop w:val="0"/>
                                      <w:marBottom w:val="0"/>
                                      <w:divBdr>
                                        <w:top w:val="none" w:sz="0" w:space="0" w:color="auto"/>
                                        <w:left w:val="none" w:sz="0" w:space="0" w:color="auto"/>
                                        <w:bottom w:val="none" w:sz="0" w:space="0" w:color="auto"/>
                                        <w:right w:val="none" w:sz="0" w:space="0" w:color="auto"/>
                                      </w:divBdr>
                                    </w:div>
                                  </w:divsChild>
                                </w:div>
                                <w:div w:id="1257791106">
                                  <w:marLeft w:val="0"/>
                                  <w:marRight w:val="0"/>
                                  <w:marTop w:val="0"/>
                                  <w:marBottom w:val="0"/>
                                  <w:divBdr>
                                    <w:top w:val="none" w:sz="0" w:space="0" w:color="auto"/>
                                    <w:left w:val="none" w:sz="0" w:space="0" w:color="auto"/>
                                    <w:bottom w:val="none" w:sz="0" w:space="0" w:color="auto"/>
                                    <w:right w:val="none" w:sz="0" w:space="0" w:color="auto"/>
                                  </w:divBdr>
                                  <w:divsChild>
                                    <w:div w:id="911352241">
                                      <w:marLeft w:val="0"/>
                                      <w:marRight w:val="0"/>
                                      <w:marTop w:val="0"/>
                                      <w:marBottom w:val="0"/>
                                      <w:divBdr>
                                        <w:top w:val="none" w:sz="0" w:space="0" w:color="auto"/>
                                        <w:left w:val="none" w:sz="0" w:space="0" w:color="auto"/>
                                        <w:bottom w:val="none" w:sz="0" w:space="0" w:color="auto"/>
                                        <w:right w:val="none" w:sz="0" w:space="0" w:color="auto"/>
                                      </w:divBdr>
                                    </w:div>
                                    <w:div w:id="328560770">
                                      <w:marLeft w:val="0"/>
                                      <w:marRight w:val="0"/>
                                      <w:marTop w:val="0"/>
                                      <w:marBottom w:val="0"/>
                                      <w:divBdr>
                                        <w:top w:val="none" w:sz="0" w:space="0" w:color="auto"/>
                                        <w:left w:val="none" w:sz="0" w:space="0" w:color="auto"/>
                                        <w:bottom w:val="none" w:sz="0" w:space="0" w:color="auto"/>
                                        <w:right w:val="none" w:sz="0" w:space="0" w:color="auto"/>
                                      </w:divBdr>
                                    </w:div>
                                  </w:divsChild>
                                </w:div>
                                <w:div w:id="912157080">
                                  <w:marLeft w:val="0"/>
                                  <w:marRight w:val="0"/>
                                  <w:marTop w:val="0"/>
                                  <w:marBottom w:val="0"/>
                                  <w:divBdr>
                                    <w:top w:val="none" w:sz="0" w:space="0" w:color="auto"/>
                                    <w:left w:val="none" w:sz="0" w:space="0" w:color="auto"/>
                                    <w:bottom w:val="none" w:sz="0" w:space="0" w:color="auto"/>
                                    <w:right w:val="none" w:sz="0" w:space="0" w:color="auto"/>
                                  </w:divBdr>
                                  <w:divsChild>
                                    <w:div w:id="1060593775">
                                      <w:marLeft w:val="0"/>
                                      <w:marRight w:val="0"/>
                                      <w:marTop w:val="0"/>
                                      <w:marBottom w:val="0"/>
                                      <w:divBdr>
                                        <w:top w:val="none" w:sz="0" w:space="0" w:color="auto"/>
                                        <w:left w:val="none" w:sz="0" w:space="0" w:color="auto"/>
                                        <w:bottom w:val="none" w:sz="0" w:space="0" w:color="auto"/>
                                        <w:right w:val="none" w:sz="0" w:space="0" w:color="auto"/>
                                      </w:divBdr>
                                    </w:div>
                                  </w:divsChild>
                                </w:div>
                                <w:div w:id="960185603">
                                  <w:marLeft w:val="0"/>
                                  <w:marRight w:val="0"/>
                                  <w:marTop w:val="0"/>
                                  <w:marBottom w:val="0"/>
                                  <w:divBdr>
                                    <w:top w:val="none" w:sz="0" w:space="0" w:color="auto"/>
                                    <w:left w:val="none" w:sz="0" w:space="0" w:color="auto"/>
                                    <w:bottom w:val="none" w:sz="0" w:space="0" w:color="auto"/>
                                    <w:right w:val="none" w:sz="0" w:space="0" w:color="auto"/>
                                  </w:divBdr>
                                  <w:divsChild>
                                    <w:div w:id="46227080">
                                      <w:marLeft w:val="0"/>
                                      <w:marRight w:val="0"/>
                                      <w:marTop w:val="0"/>
                                      <w:marBottom w:val="0"/>
                                      <w:divBdr>
                                        <w:top w:val="none" w:sz="0" w:space="0" w:color="auto"/>
                                        <w:left w:val="none" w:sz="0" w:space="0" w:color="auto"/>
                                        <w:bottom w:val="none" w:sz="0" w:space="0" w:color="auto"/>
                                        <w:right w:val="none" w:sz="0" w:space="0" w:color="auto"/>
                                      </w:divBdr>
                                    </w:div>
                                    <w:div w:id="1007439218">
                                      <w:marLeft w:val="0"/>
                                      <w:marRight w:val="0"/>
                                      <w:marTop w:val="0"/>
                                      <w:marBottom w:val="0"/>
                                      <w:divBdr>
                                        <w:top w:val="none" w:sz="0" w:space="0" w:color="auto"/>
                                        <w:left w:val="none" w:sz="0" w:space="0" w:color="auto"/>
                                        <w:bottom w:val="none" w:sz="0" w:space="0" w:color="auto"/>
                                        <w:right w:val="none" w:sz="0" w:space="0" w:color="auto"/>
                                      </w:divBdr>
                                    </w:div>
                                  </w:divsChild>
                                </w:div>
                                <w:div w:id="2119593879">
                                  <w:marLeft w:val="0"/>
                                  <w:marRight w:val="0"/>
                                  <w:marTop w:val="0"/>
                                  <w:marBottom w:val="0"/>
                                  <w:divBdr>
                                    <w:top w:val="none" w:sz="0" w:space="0" w:color="auto"/>
                                    <w:left w:val="none" w:sz="0" w:space="0" w:color="auto"/>
                                    <w:bottom w:val="none" w:sz="0" w:space="0" w:color="auto"/>
                                    <w:right w:val="none" w:sz="0" w:space="0" w:color="auto"/>
                                  </w:divBdr>
                                  <w:divsChild>
                                    <w:div w:id="469246177">
                                      <w:marLeft w:val="0"/>
                                      <w:marRight w:val="0"/>
                                      <w:marTop w:val="0"/>
                                      <w:marBottom w:val="0"/>
                                      <w:divBdr>
                                        <w:top w:val="none" w:sz="0" w:space="0" w:color="auto"/>
                                        <w:left w:val="none" w:sz="0" w:space="0" w:color="auto"/>
                                        <w:bottom w:val="none" w:sz="0" w:space="0" w:color="auto"/>
                                        <w:right w:val="none" w:sz="0" w:space="0" w:color="auto"/>
                                      </w:divBdr>
                                    </w:div>
                                    <w:div w:id="1956718801">
                                      <w:marLeft w:val="0"/>
                                      <w:marRight w:val="0"/>
                                      <w:marTop w:val="0"/>
                                      <w:marBottom w:val="0"/>
                                      <w:divBdr>
                                        <w:top w:val="none" w:sz="0" w:space="0" w:color="auto"/>
                                        <w:left w:val="none" w:sz="0" w:space="0" w:color="auto"/>
                                        <w:bottom w:val="none" w:sz="0" w:space="0" w:color="auto"/>
                                        <w:right w:val="none" w:sz="0" w:space="0" w:color="auto"/>
                                      </w:divBdr>
                                    </w:div>
                                    <w:div w:id="1719430115">
                                      <w:marLeft w:val="0"/>
                                      <w:marRight w:val="0"/>
                                      <w:marTop w:val="0"/>
                                      <w:marBottom w:val="0"/>
                                      <w:divBdr>
                                        <w:top w:val="none" w:sz="0" w:space="0" w:color="auto"/>
                                        <w:left w:val="none" w:sz="0" w:space="0" w:color="auto"/>
                                        <w:bottom w:val="none" w:sz="0" w:space="0" w:color="auto"/>
                                        <w:right w:val="none" w:sz="0" w:space="0" w:color="auto"/>
                                      </w:divBdr>
                                    </w:div>
                                  </w:divsChild>
                                </w:div>
                                <w:div w:id="1868331368">
                                  <w:marLeft w:val="0"/>
                                  <w:marRight w:val="0"/>
                                  <w:marTop w:val="0"/>
                                  <w:marBottom w:val="0"/>
                                  <w:divBdr>
                                    <w:top w:val="none" w:sz="0" w:space="0" w:color="auto"/>
                                    <w:left w:val="none" w:sz="0" w:space="0" w:color="auto"/>
                                    <w:bottom w:val="none" w:sz="0" w:space="0" w:color="auto"/>
                                    <w:right w:val="none" w:sz="0" w:space="0" w:color="auto"/>
                                  </w:divBdr>
                                  <w:divsChild>
                                    <w:div w:id="771971208">
                                      <w:marLeft w:val="0"/>
                                      <w:marRight w:val="0"/>
                                      <w:marTop w:val="0"/>
                                      <w:marBottom w:val="0"/>
                                      <w:divBdr>
                                        <w:top w:val="none" w:sz="0" w:space="0" w:color="auto"/>
                                        <w:left w:val="none" w:sz="0" w:space="0" w:color="auto"/>
                                        <w:bottom w:val="none" w:sz="0" w:space="0" w:color="auto"/>
                                        <w:right w:val="none" w:sz="0" w:space="0" w:color="auto"/>
                                      </w:divBdr>
                                    </w:div>
                                    <w:div w:id="28382282">
                                      <w:marLeft w:val="0"/>
                                      <w:marRight w:val="0"/>
                                      <w:marTop w:val="0"/>
                                      <w:marBottom w:val="0"/>
                                      <w:divBdr>
                                        <w:top w:val="none" w:sz="0" w:space="0" w:color="auto"/>
                                        <w:left w:val="none" w:sz="0" w:space="0" w:color="auto"/>
                                        <w:bottom w:val="none" w:sz="0" w:space="0" w:color="auto"/>
                                        <w:right w:val="none" w:sz="0" w:space="0" w:color="auto"/>
                                      </w:divBdr>
                                    </w:div>
                                  </w:divsChild>
                                </w:div>
                                <w:div w:id="885919756">
                                  <w:marLeft w:val="0"/>
                                  <w:marRight w:val="0"/>
                                  <w:marTop w:val="0"/>
                                  <w:marBottom w:val="0"/>
                                  <w:divBdr>
                                    <w:top w:val="none" w:sz="0" w:space="0" w:color="auto"/>
                                    <w:left w:val="none" w:sz="0" w:space="0" w:color="auto"/>
                                    <w:bottom w:val="none" w:sz="0" w:space="0" w:color="auto"/>
                                    <w:right w:val="none" w:sz="0" w:space="0" w:color="auto"/>
                                  </w:divBdr>
                                  <w:divsChild>
                                    <w:div w:id="770778784">
                                      <w:marLeft w:val="0"/>
                                      <w:marRight w:val="0"/>
                                      <w:marTop w:val="0"/>
                                      <w:marBottom w:val="0"/>
                                      <w:divBdr>
                                        <w:top w:val="none" w:sz="0" w:space="0" w:color="auto"/>
                                        <w:left w:val="none" w:sz="0" w:space="0" w:color="auto"/>
                                        <w:bottom w:val="none" w:sz="0" w:space="0" w:color="auto"/>
                                        <w:right w:val="none" w:sz="0" w:space="0" w:color="auto"/>
                                      </w:divBdr>
                                    </w:div>
                                    <w:div w:id="1664506804">
                                      <w:marLeft w:val="0"/>
                                      <w:marRight w:val="0"/>
                                      <w:marTop w:val="0"/>
                                      <w:marBottom w:val="0"/>
                                      <w:divBdr>
                                        <w:top w:val="none" w:sz="0" w:space="0" w:color="auto"/>
                                        <w:left w:val="none" w:sz="0" w:space="0" w:color="auto"/>
                                        <w:bottom w:val="none" w:sz="0" w:space="0" w:color="auto"/>
                                        <w:right w:val="none" w:sz="0" w:space="0" w:color="auto"/>
                                      </w:divBdr>
                                    </w:div>
                                  </w:divsChild>
                                </w:div>
                                <w:div w:id="1377503833">
                                  <w:marLeft w:val="0"/>
                                  <w:marRight w:val="0"/>
                                  <w:marTop w:val="0"/>
                                  <w:marBottom w:val="0"/>
                                  <w:divBdr>
                                    <w:top w:val="none" w:sz="0" w:space="0" w:color="auto"/>
                                    <w:left w:val="none" w:sz="0" w:space="0" w:color="auto"/>
                                    <w:bottom w:val="none" w:sz="0" w:space="0" w:color="auto"/>
                                    <w:right w:val="none" w:sz="0" w:space="0" w:color="auto"/>
                                  </w:divBdr>
                                  <w:divsChild>
                                    <w:div w:id="724916134">
                                      <w:marLeft w:val="0"/>
                                      <w:marRight w:val="0"/>
                                      <w:marTop w:val="0"/>
                                      <w:marBottom w:val="0"/>
                                      <w:divBdr>
                                        <w:top w:val="none" w:sz="0" w:space="0" w:color="auto"/>
                                        <w:left w:val="none" w:sz="0" w:space="0" w:color="auto"/>
                                        <w:bottom w:val="none" w:sz="0" w:space="0" w:color="auto"/>
                                        <w:right w:val="none" w:sz="0" w:space="0" w:color="auto"/>
                                      </w:divBdr>
                                    </w:div>
                                    <w:div w:id="2155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dk/nyheder/kultur/historie/billeder-saadan-gik-det-da-vestinderne-kom-til-danmark" TargetMode="External"/><Relationship Id="rId18" Type="http://schemas.openxmlformats.org/officeDocument/2006/relationships/hyperlink" Target="http://bibliotek.dk/linkme?fo=scherrebeck&amp;ti=har+du+ogs%C3%A5" TargetMode="External"/><Relationship Id="rId26" Type="http://schemas.openxmlformats.org/officeDocument/2006/relationships/hyperlink" Target="https://www.information.dk/kultur/2016/10/huller-hukommelsen" TargetMode="External"/><Relationship Id="rId39" Type="http://schemas.openxmlformats.org/officeDocument/2006/relationships/hyperlink" Target="http://bibliotek.dk/linkme?fo=feldb%C3%A6k&amp;ti=kolonierne+i+afrika" TargetMode="External"/><Relationship Id="rId21" Type="http://schemas.openxmlformats.org/officeDocument/2006/relationships/hyperlink" Target="http://www.information.dk/154147" TargetMode="External"/><Relationship Id="rId34" Type="http://schemas.openxmlformats.org/officeDocument/2006/relationships/hyperlink" Target="http://denstoredanske.dk/Danmarks_geografi_og_historie/Danmarks_historie/Dansk_kolonihistorie/Dansk_Vestindien"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s://fjernleje.filmstriben.dk/film/9000002944/guldkysten?https=true" TargetMode="External"/><Relationship Id="rId20" Type="http://schemas.openxmlformats.org/officeDocument/2006/relationships/hyperlink" Target="http://navisen.dk/blog/regeringen-caribisk-erstatningskrav-er-absurd/" TargetMode="External"/><Relationship Id="rId29" Type="http://schemas.openxmlformats.org/officeDocument/2006/relationships/hyperlink" Target="http://www.rothstein.dk/2015/et-monument-for-de-slavegjort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aktalink.dk/" TargetMode="External"/><Relationship Id="rId11" Type="http://schemas.openxmlformats.org/officeDocument/2006/relationships/hyperlink" Target="https://faktalink.dk/titelliste/den-danske-kolonisering-og-slavehandel/perspektiver-pa-kolonitiden" TargetMode="External"/><Relationship Id="rId24" Type="http://schemas.openxmlformats.org/officeDocument/2006/relationships/hyperlink" Target="http://www.dr.dk/nyheder/politik/efter-loekkes-nytaarstale-sig-undskyld-danmarks-slavefortid" TargetMode="External"/><Relationship Id="rId32" Type="http://schemas.openxmlformats.org/officeDocument/2006/relationships/hyperlink" Target="http://jyllands-posten.dk/international/ECE6326193/komite-danmark-skal-betale-slave-erstatning/" TargetMode="External"/><Relationship Id="rId37" Type="http://schemas.openxmlformats.org/officeDocument/2006/relationships/hyperlink" Target="http://bibliotek.dk/linkme?fo=thomas+hugh&amp;ti=slave+trade" TargetMode="External"/><Relationship Id="rId40" Type="http://schemas.openxmlformats.org/officeDocument/2006/relationships/hyperlink" Target="http://bibliotek.dk/linkme?fo=hornby&amp;ti=kolonierne+i+vestindien" TargetMode="External"/><Relationship Id="rId5" Type="http://schemas.openxmlformats.org/officeDocument/2006/relationships/endnotes" Target="endnotes.xml"/><Relationship Id="rId15" Type="http://schemas.openxmlformats.org/officeDocument/2006/relationships/hyperlink" Target="http://bibliotek.dk/linkme?ti=slavernes+sl%C3%A6gt" TargetMode="External"/><Relationship Id="rId23" Type="http://schemas.openxmlformats.org/officeDocument/2006/relationships/hyperlink" Target="http://bibliotek.dk/linkme?fo=nielsen&amp;ti=fru+jensen" TargetMode="External"/><Relationship Id="rId28" Type="http://schemas.openxmlformats.org/officeDocument/2006/relationships/hyperlink" Target="http://politiken.dk/kultur/kunst/article5595182.ece" TargetMode="External"/><Relationship Id="rId36" Type="http://schemas.openxmlformats.org/officeDocument/2006/relationships/hyperlink" Target="http://www.glholtegaard.dk/kolonihistorier-magt-og-afmagt.html" TargetMode="External"/><Relationship Id="rId10" Type="http://schemas.openxmlformats.org/officeDocument/2006/relationships/image" Target="media/image3.jpeg"/><Relationship Id="rId19" Type="http://schemas.openxmlformats.org/officeDocument/2006/relationships/hyperlink" Target="http://navisen.dk/blog/regeringen-caribisk-erstatningskrav-er-absurd/" TargetMode="External"/><Relationship Id="rId31" Type="http://schemas.openxmlformats.org/officeDocument/2006/relationships/hyperlink" Target="http://www.kristeligt-dagblad.dk/danmark/dansk-kolonifortid-fylder-mere-i-undervisningen" TargetMode="External"/><Relationship Id="rId4" Type="http://schemas.openxmlformats.org/officeDocument/2006/relationships/footnotes" Target="footnotes.xml"/><Relationship Id="rId9" Type="http://schemas.openxmlformats.org/officeDocument/2006/relationships/hyperlink" Target="https://faktalink.dk/titelliste/den-danske-kolonisering-og-slavehandel/den-danske-slavehandel" TargetMode="External"/><Relationship Id="rId14" Type="http://schemas.openxmlformats.org/officeDocument/2006/relationships/hyperlink" Target="http://www.virgin-islands-history.org/" TargetMode="External"/><Relationship Id="rId22" Type="http://schemas.openxmlformats.org/officeDocument/2006/relationships/hyperlink" Target="http://bibliotek.dk/linkme?fo=br%C3%B8ndsted&amp;ti=vore+gamle" TargetMode="External"/><Relationship Id="rId27" Type="http://schemas.openxmlformats.org/officeDocument/2006/relationships/hyperlink" Target="http://politiken.dk/kultur/article5633965.ece" TargetMode="External"/><Relationship Id="rId30" Type="http://schemas.openxmlformats.org/officeDocument/2006/relationships/hyperlink" Target="http://www.kristeligt-dagblad.dk/historie/danske-magthavere-var-stolte-afkoloniernes-skatte-og-slaver" TargetMode="External"/><Relationship Id="rId35" Type="http://schemas.openxmlformats.org/officeDocument/2006/relationships/hyperlink" Target="http://www.stm.dk/_p_14467.html" TargetMode="Externa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videnskab.dk/kultur-samfund/historien-bag-caribiens-erstatningskrav-starter-med-et-muldyr" TargetMode="External"/><Relationship Id="rId25" Type="http://schemas.openxmlformats.org/officeDocument/2006/relationships/hyperlink" Target="http://politiken.dk/kultur/article5649018.ece" TargetMode="External"/><Relationship Id="rId33" Type="http://schemas.openxmlformats.org/officeDocument/2006/relationships/hyperlink" Target="http://danmarkshistorien.dk/" TargetMode="External"/><Relationship Id="rId38" Type="http://schemas.openxmlformats.org/officeDocument/2006/relationships/hyperlink" Target="http://bibliotek.dk/linkme?fo=feldb%C3%A6k&amp;ti=lange+fre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3785</Words>
  <Characters>22480</Characters>
  <Application>Microsoft Office Word</Application>
  <DocSecurity>0</DocSecurity>
  <Lines>379</Lines>
  <Paragraphs>144</Paragraphs>
  <ScaleCrop>false</ScaleCrop>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Anders Kofoed Svendsen (haks.cb - Underviser - CB)</dc:creator>
  <cp:keywords/>
  <dc:description/>
  <cp:lastModifiedBy>Henrik Anders Kofoed Svendsen (haks.cb - Underviser - CB)</cp:lastModifiedBy>
  <cp:revision>3</cp:revision>
  <dcterms:created xsi:type="dcterms:W3CDTF">2024-10-22T07:23:00Z</dcterms:created>
  <dcterms:modified xsi:type="dcterms:W3CDTF">2024-10-22T07:27:00Z</dcterms:modified>
</cp:coreProperties>
</file>