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1855" w14:textId="77777777" w:rsidR="006C5E6A" w:rsidRPr="005D3B2D" w:rsidRDefault="006C5E6A" w:rsidP="00993EEA">
      <w:pPr>
        <w:pStyle w:val="Overskrift4"/>
        <w:jc w:val="center"/>
        <w:rPr>
          <w:color w:val="C0504D" w:themeColor="accent2"/>
        </w:rPr>
      </w:pPr>
    </w:p>
    <w:p w14:paraId="6FECF5DB" w14:textId="41740BE2" w:rsidR="00922829" w:rsidRPr="00A42023" w:rsidRDefault="00324975" w:rsidP="005D3B2D">
      <w:pPr>
        <w:pStyle w:val="Overskrift4"/>
        <w:jc w:val="center"/>
        <w:rPr>
          <w:color w:val="C0504D" w:themeColor="accent2"/>
          <w:sz w:val="50"/>
          <w:szCs w:val="50"/>
        </w:rPr>
      </w:pPr>
      <w:r w:rsidRPr="00A42023">
        <w:rPr>
          <w:color w:val="C0504D" w:themeColor="accent2"/>
          <w:sz w:val="50"/>
          <w:szCs w:val="50"/>
        </w:rPr>
        <w:t>S</w:t>
      </w:r>
      <w:r w:rsidR="008E05BD" w:rsidRPr="00A42023">
        <w:rPr>
          <w:color w:val="C0504D" w:themeColor="accent2"/>
          <w:sz w:val="50"/>
          <w:szCs w:val="50"/>
        </w:rPr>
        <w:t xml:space="preserve">tudieretningsprojektet </w:t>
      </w:r>
      <w:r w:rsidR="00D062F3" w:rsidRPr="00A42023">
        <w:rPr>
          <w:color w:val="C0504D" w:themeColor="accent2"/>
          <w:sz w:val="50"/>
          <w:szCs w:val="50"/>
        </w:rPr>
        <w:t>på STX</w:t>
      </w:r>
      <w:r w:rsidR="008E05BD" w:rsidRPr="00A42023">
        <w:rPr>
          <w:color w:val="C0504D" w:themeColor="accent2"/>
          <w:sz w:val="50"/>
          <w:szCs w:val="50"/>
        </w:rPr>
        <w:t xml:space="preserve"> (20</w:t>
      </w:r>
      <w:r w:rsidR="00965822">
        <w:rPr>
          <w:color w:val="C0504D" w:themeColor="accent2"/>
          <w:sz w:val="50"/>
          <w:szCs w:val="50"/>
        </w:rPr>
        <w:t>2</w:t>
      </w:r>
      <w:r w:rsidR="00B12424">
        <w:rPr>
          <w:color w:val="C0504D" w:themeColor="accent2"/>
          <w:sz w:val="50"/>
          <w:szCs w:val="50"/>
        </w:rPr>
        <w:t>4</w:t>
      </w:r>
      <w:r w:rsidR="00965822">
        <w:rPr>
          <w:color w:val="C0504D" w:themeColor="accent2"/>
          <w:sz w:val="50"/>
          <w:szCs w:val="50"/>
        </w:rPr>
        <w:t>-2</w:t>
      </w:r>
      <w:r w:rsidR="00B12424">
        <w:rPr>
          <w:color w:val="C0504D" w:themeColor="accent2"/>
          <w:sz w:val="50"/>
          <w:szCs w:val="50"/>
        </w:rPr>
        <w:t>5</w:t>
      </w:r>
      <w:r w:rsidR="008E05BD" w:rsidRPr="00A42023">
        <w:rPr>
          <w:color w:val="C0504D" w:themeColor="accent2"/>
          <w:sz w:val="50"/>
          <w:szCs w:val="50"/>
        </w:rPr>
        <w:t>)</w:t>
      </w:r>
    </w:p>
    <w:p w14:paraId="46CB7970" w14:textId="77777777" w:rsidR="00324975" w:rsidRPr="00DE068F" w:rsidRDefault="00324975" w:rsidP="005D3B2D">
      <w:pPr>
        <w:jc w:val="center"/>
      </w:pPr>
    </w:p>
    <w:p w14:paraId="06FEA1CC" w14:textId="7F405F91" w:rsidR="00324975" w:rsidRPr="00DE068F" w:rsidRDefault="005D3B2D" w:rsidP="005D3B2D">
      <w:pPr>
        <w:jc w:val="center"/>
      </w:pPr>
      <w:r>
        <w:rPr>
          <w:noProof/>
        </w:rPr>
        <w:drawing>
          <wp:inline distT="0" distB="0" distL="0" distR="0" wp14:anchorId="2611DDAC" wp14:editId="1671DF23">
            <wp:extent cx="2629076" cy="1202047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ærmbillede 2019-11-18 kl. 17.03.2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92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9F2C58" wp14:editId="6C7510BF">
            <wp:extent cx="1961878" cy="1167894"/>
            <wp:effectExtent l="0" t="0" r="0" b="63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ærmbillede 2019-11-18 kl. 17.04.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424" cy="119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1EB4C" w14:textId="77777777" w:rsidR="00F31B18" w:rsidRDefault="00F31B18" w:rsidP="00795808">
      <w:pPr>
        <w:rPr>
          <w:b/>
          <w:color w:val="548DD4" w:themeColor="text2" w:themeTint="99"/>
        </w:rPr>
      </w:pPr>
    </w:p>
    <w:p w14:paraId="4DC98B17" w14:textId="5A9B8889" w:rsidR="00D704A0" w:rsidRPr="00DE068F" w:rsidRDefault="00D704A0" w:rsidP="00795808">
      <w:pPr>
        <w:rPr>
          <w:b/>
          <w:color w:val="548DD4" w:themeColor="text2" w:themeTint="99"/>
        </w:rPr>
      </w:pPr>
      <w:r w:rsidRPr="00DE068F">
        <w:rPr>
          <w:b/>
          <w:color w:val="548DD4" w:themeColor="text2" w:themeTint="99"/>
        </w:rPr>
        <w:t>H</w:t>
      </w:r>
      <w:r w:rsidR="00993EEA" w:rsidRPr="00DE068F">
        <w:rPr>
          <w:b/>
          <w:color w:val="548DD4" w:themeColor="text2" w:themeTint="99"/>
        </w:rPr>
        <w:t>vad er s</w:t>
      </w:r>
      <w:r w:rsidRPr="00DE068F">
        <w:rPr>
          <w:b/>
          <w:color w:val="548DD4" w:themeColor="text2" w:themeTint="99"/>
        </w:rPr>
        <w:t>tudieretningsprojektet</w:t>
      </w:r>
      <w:r w:rsidR="00993EEA" w:rsidRPr="00DE068F">
        <w:rPr>
          <w:b/>
          <w:color w:val="548DD4" w:themeColor="text2" w:themeTint="99"/>
        </w:rPr>
        <w:t xml:space="preserve"> (SRP</w:t>
      </w:r>
      <w:r w:rsidRPr="00DE068F">
        <w:rPr>
          <w:b/>
          <w:color w:val="548DD4" w:themeColor="text2" w:themeTint="99"/>
        </w:rPr>
        <w:t>)?</w:t>
      </w:r>
    </w:p>
    <w:p w14:paraId="6C607108" w14:textId="1B941499" w:rsidR="00D704A0" w:rsidRPr="00DE068F" w:rsidRDefault="00D704A0" w:rsidP="00795808">
      <w:r w:rsidRPr="00DE068F">
        <w:t xml:space="preserve">SRP er en større skriftlig opgave på 15-20 sider, som </w:t>
      </w:r>
      <w:r w:rsidRPr="00F00AFC">
        <w:rPr>
          <w:iCs/>
        </w:rPr>
        <w:t>skrives</w:t>
      </w:r>
      <w:r w:rsidR="00324975" w:rsidRPr="00DE068F">
        <w:t xml:space="preserve"> </w:t>
      </w:r>
      <w:r w:rsidR="00C814B4">
        <w:rPr>
          <w:color w:val="000000" w:themeColor="text1"/>
        </w:rPr>
        <w:t xml:space="preserve">fra </w:t>
      </w:r>
      <w:r w:rsidR="00C814B4" w:rsidRPr="00C814B4">
        <w:rPr>
          <w:b/>
          <w:bCs/>
          <w:color w:val="000000" w:themeColor="text1"/>
        </w:rPr>
        <w:t>31.marts-11.april</w:t>
      </w:r>
      <w:r w:rsidR="00324975" w:rsidRPr="00F00AFC">
        <w:rPr>
          <w:color w:val="000000" w:themeColor="text1"/>
        </w:rPr>
        <w:t xml:space="preserve"> </w:t>
      </w:r>
      <w:r w:rsidR="001774A6" w:rsidRPr="00DE068F">
        <w:t xml:space="preserve">og </w:t>
      </w:r>
      <w:r w:rsidRPr="00F00AFC">
        <w:rPr>
          <w:iCs/>
        </w:rPr>
        <w:t>forsvares mundtligt</w:t>
      </w:r>
      <w:r w:rsidRPr="00DE068F">
        <w:t xml:space="preserve"> i</w:t>
      </w:r>
      <w:r w:rsidR="00DE068F" w:rsidRPr="00DE068F">
        <w:t xml:space="preserve"> </w:t>
      </w:r>
      <w:r w:rsidR="00DE068F" w:rsidRPr="00100662">
        <w:rPr>
          <w:b/>
          <w:bCs/>
        </w:rPr>
        <w:t xml:space="preserve">eksamensperioden i </w:t>
      </w:r>
      <w:r w:rsidR="0009781B" w:rsidRPr="00100662">
        <w:rPr>
          <w:b/>
          <w:bCs/>
        </w:rPr>
        <w:t>maj-</w:t>
      </w:r>
      <w:r w:rsidR="00DE068F" w:rsidRPr="00100662">
        <w:rPr>
          <w:b/>
          <w:bCs/>
        </w:rPr>
        <w:t>juni</w:t>
      </w:r>
      <w:r w:rsidR="00DE068F" w:rsidRPr="00DE068F">
        <w:t xml:space="preserve">. </w:t>
      </w:r>
      <w:r w:rsidRPr="00DE068F">
        <w:t xml:space="preserve">Opgaven skrives som udgangspunkt i 2 fag, og processen minder meget </w:t>
      </w:r>
      <w:r w:rsidR="00C814B4">
        <w:t xml:space="preserve">om </w:t>
      </w:r>
      <w:r w:rsidRPr="00DE068F">
        <w:t xml:space="preserve">studieretningsopgaven </w:t>
      </w:r>
      <w:r w:rsidR="00993EEA" w:rsidRPr="00DE068F">
        <w:t xml:space="preserve">(SRO) </w:t>
      </w:r>
      <w:r w:rsidRPr="00DE068F">
        <w:t xml:space="preserve">i slutningen af 2.g. </w:t>
      </w:r>
    </w:p>
    <w:p w14:paraId="338E81F8" w14:textId="77777777" w:rsidR="00D704A0" w:rsidRPr="00DE068F" w:rsidRDefault="00D704A0" w:rsidP="00795808"/>
    <w:p w14:paraId="7D1CE1C1" w14:textId="67CC61D2" w:rsidR="00D704A0" w:rsidRPr="00DE068F" w:rsidRDefault="00D704A0" w:rsidP="00795808">
      <w:r w:rsidRPr="00DE068F">
        <w:t xml:space="preserve">I </w:t>
      </w:r>
      <w:r w:rsidR="00993EEA" w:rsidRPr="00DE068F">
        <w:t>undervisnings</w:t>
      </w:r>
      <w:r w:rsidRPr="00DE068F">
        <w:t xml:space="preserve">ministeriets læreplan (bilag 129 om SRP) </w:t>
      </w:r>
      <w:r w:rsidR="001774A6" w:rsidRPr="00DE068F">
        <w:t>er der</w:t>
      </w:r>
      <w:r w:rsidRPr="00DE068F">
        <w:t xml:space="preserve"> følgende </w:t>
      </w:r>
      <w:r w:rsidR="001774A6" w:rsidRPr="00DE068F">
        <w:t>faglige mål for SRP</w:t>
      </w:r>
      <w:r w:rsidRPr="00DE068F">
        <w:t xml:space="preserve">: </w:t>
      </w:r>
    </w:p>
    <w:p w14:paraId="671967E2" w14:textId="77777777" w:rsidR="00D704A0" w:rsidRPr="00DE068F" w:rsidRDefault="00D704A0" w:rsidP="00D704A0">
      <w:pPr>
        <w:rPr>
          <w:i/>
          <w:color w:val="000000" w:themeColor="text1"/>
        </w:rPr>
      </w:pPr>
    </w:p>
    <w:p w14:paraId="35FAA4A8" w14:textId="77777777" w:rsidR="00D704A0" w:rsidRPr="00284EA4" w:rsidRDefault="00D704A0" w:rsidP="00D704A0">
      <w:pPr>
        <w:rPr>
          <w:i/>
          <w:color w:val="4F81BD" w:themeColor="accent1"/>
        </w:rPr>
      </w:pPr>
      <w:r w:rsidRPr="00284EA4">
        <w:rPr>
          <w:i/>
          <w:color w:val="4F81BD" w:themeColor="accent1"/>
        </w:rPr>
        <w:t xml:space="preserve">Eleverne skal kunne: </w:t>
      </w:r>
    </w:p>
    <w:p w14:paraId="659330C0" w14:textId="77777777" w:rsidR="00D704A0" w:rsidRPr="00284EA4" w:rsidRDefault="00D704A0" w:rsidP="00D704A0">
      <w:pPr>
        <w:rPr>
          <w:i/>
          <w:color w:val="4F81BD" w:themeColor="accent1"/>
        </w:rPr>
      </w:pPr>
      <w:r w:rsidRPr="00284EA4">
        <w:rPr>
          <w:i/>
          <w:color w:val="4F81BD" w:themeColor="accent1"/>
        </w:rPr>
        <w:t xml:space="preserve">– afgrænse, formulere og begrunde en problemformulering på baggrund af en kompleks faglig problemstilling </w:t>
      </w:r>
    </w:p>
    <w:p w14:paraId="65F33673" w14:textId="77777777" w:rsidR="00D704A0" w:rsidRPr="00284EA4" w:rsidRDefault="00D704A0" w:rsidP="00D704A0">
      <w:pPr>
        <w:rPr>
          <w:i/>
          <w:color w:val="4F81BD" w:themeColor="accent1"/>
        </w:rPr>
      </w:pPr>
      <w:r w:rsidRPr="00284EA4">
        <w:rPr>
          <w:i/>
          <w:color w:val="4F81BD" w:themeColor="accent1"/>
        </w:rPr>
        <w:t xml:space="preserve">– besvare en stillet opgaveformulering, således at der er overensstemmelse mellem opgaveformuleringen og opgavebesvarelsen </w:t>
      </w:r>
    </w:p>
    <w:p w14:paraId="561C8B5B" w14:textId="77777777" w:rsidR="00D704A0" w:rsidRPr="00284EA4" w:rsidRDefault="00D704A0" w:rsidP="00D704A0">
      <w:pPr>
        <w:rPr>
          <w:i/>
          <w:color w:val="4F81BD" w:themeColor="accent1"/>
        </w:rPr>
      </w:pPr>
      <w:r w:rsidRPr="00284EA4">
        <w:rPr>
          <w:i/>
          <w:color w:val="4F81BD" w:themeColor="accent1"/>
        </w:rPr>
        <w:t xml:space="preserve">– planlægge og gennemføre en undersøgelse af en problemstilling med anvendelse af viden, kundskaber og metoder fra indgående fag </w:t>
      </w:r>
    </w:p>
    <w:p w14:paraId="478069BE" w14:textId="77777777" w:rsidR="00D704A0" w:rsidRPr="00284EA4" w:rsidRDefault="00D704A0" w:rsidP="00D704A0">
      <w:pPr>
        <w:rPr>
          <w:i/>
          <w:color w:val="4F81BD" w:themeColor="accent1"/>
        </w:rPr>
      </w:pPr>
      <w:r w:rsidRPr="00284EA4">
        <w:rPr>
          <w:i/>
          <w:color w:val="4F81BD" w:themeColor="accent1"/>
        </w:rPr>
        <w:t xml:space="preserve">– demonstrere faglig indsigt og fordybelse ved at beherske relevante faglige mål i indgående fag og ved at sætte sig ind i relevante nye faglige områder </w:t>
      </w:r>
    </w:p>
    <w:p w14:paraId="6374EDCD" w14:textId="77777777" w:rsidR="00D704A0" w:rsidRPr="00284EA4" w:rsidRDefault="00D704A0" w:rsidP="00D704A0">
      <w:pPr>
        <w:rPr>
          <w:i/>
          <w:color w:val="4F81BD" w:themeColor="accent1"/>
        </w:rPr>
      </w:pPr>
      <w:r w:rsidRPr="00284EA4">
        <w:rPr>
          <w:i/>
          <w:color w:val="4F81BD" w:themeColor="accent1"/>
        </w:rPr>
        <w:t xml:space="preserve">– udvælge, anvende og kombinere forskellige faglige tilgange og metoder </w:t>
      </w:r>
    </w:p>
    <w:p w14:paraId="30655675" w14:textId="77777777" w:rsidR="00D704A0" w:rsidRPr="00284EA4" w:rsidRDefault="00D704A0" w:rsidP="00D704A0">
      <w:pPr>
        <w:rPr>
          <w:i/>
          <w:color w:val="4F81BD" w:themeColor="accent1"/>
        </w:rPr>
      </w:pPr>
      <w:r w:rsidRPr="00284EA4">
        <w:rPr>
          <w:i/>
          <w:color w:val="4F81BD" w:themeColor="accent1"/>
        </w:rPr>
        <w:t xml:space="preserve">– udvælge, bearbejde og strukturere relevant materiale </w:t>
      </w:r>
    </w:p>
    <w:p w14:paraId="6FBE78A8" w14:textId="77777777" w:rsidR="00D704A0" w:rsidRPr="00284EA4" w:rsidRDefault="00D704A0" w:rsidP="00D704A0">
      <w:pPr>
        <w:rPr>
          <w:i/>
          <w:color w:val="4F81BD" w:themeColor="accent1"/>
        </w:rPr>
      </w:pPr>
      <w:r w:rsidRPr="00284EA4">
        <w:rPr>
          <w:i/>
          <w:color w:val="4F81BD" w:themeColor="accent1"/>
        </w:rPr>
        <w:t xml:space="preserve">– gøre sig metodiske og basale videnskabsteoretiske overvejelser i forbindelse med behandling af en kompleks faglig problemstilling </w:t>
      </w:r>
    </w:p>
    <w:p w14:paraId="0667594E" w14:textId="77777777" w:rsidR="00D704A0" w:rsidRPr="00284EA4" w:rsidRDefault="00D704A0" w:rsidP="00D704A0">
      <w:pPr>
        <w:rPr>
          <w:i/>
          <w:color w:val="4F81BD" w:themeColor="accent1"/>
        </w:rPr>
      </w:pPr>
      <w:r w:rsidRPr="00284EA4">
        <w:rPr>
          <w:i/>
          <w:color w:val="4F81BD" w:themeColor="accent1"/>
        </w:rPr>
        <w:t xml:space="preserve">– skriftligt formidle et fagligt område og beherske fremstillingsformen i en faglig opgave, herunder citatteknik, noter, kildefortegnelse, omfang og layout </w:t>
      </w:r>
    </w:p>
    <w:p w14:paraId="4C77F053" w14:textId="26D1AC47" w:rsidR="00D704A0" w:rsidRPr="00284EA4" w:rsidRDefault="00D704A0" w:rsidP="001774A6">
      <w:pPr>
        <w:rPr>
          <w:i/>
          <w:color w:val="4F81BD" w:themeColor="accent1"/>
        </w:rPr>
      </w:pPr>
      <w:r w:rsidRPr="00284EA4">
        <w:rPr>
          <w:i/>
          <w:color w:val="4F81BD" w:themeColor="accent1"/>
        </w:rPr>
        <w:t xml:space="preserve">– mundtligt formidle et fagligt arbejde og de væsentligste konklusioner samt indgå i en faglig dialog herom. </w:t>
      </w:r>
    </w:p>
    <w:p w14:paraId="262782AA" w14:textId="65F53405" w:rsidR="00D704A0" w:rsidRPr="00284EA4" w:rsidRDefault="00D704A0" w:rsidP="00795808">
      <w:pPr>
        <w:rPr>
          <w:color w:val="4F81BD" w:themeColor="accent1"/>
        </w:rPr>
      </w:pPr>
    </w:p>
    <w:p w14:paraId="503FE572" w14:textId="5F04A3FA" w:rsidR="00F435BB" w:rsidRPr="00DE068F" w:rsidRDefault="00297D22" w:rsidP="002662F1">
      <w:r w:rsidRPr="00DE068F">
        <w:t xml:space="preserve">Oversat til lidt mere almindeligt dansk betyder det, at du </w:t>
      </w:r>
      <w:r w:rsidR="000E6D69" w:rsidRPr="00DE068F">
        <w:t>skal</w:t>
      </w:r>
      <w:r w:rsidR="00D704A0" w:rsidRPr="00DE068F">
        <w:t xml:space="preserve"> </w:t>
      </w:r>
      <w:r w:rsidR="002662F1" w:rsidRPr="00DE068F">
        <w:rPr>
          <w:i/>
        </w:rPr>
        <w:t>afgrænse og vinkle et emne</w:t>
      </w:r>
      <w:r w:rsidRPr="00DE068F">
        <w:rPr>
          <w:i/>
        </w:rPr>
        <w:t xml:space="preserve"> </w:t>
      </w:r>
      <w:r w:rsidR="002662F1" w:rsidRPr="00DE068F">
        <w:rPr>
          <w:i/>
        </w:rPr>
        <w:t xml:space="preserve">og derefter </w:t>
      </w:r>
      <w:r w:rsidR="00D704A0" w:rsidRPr="00DE068F">
        <w:rPr>
          <w:i/>
        </w:rPr>
        <w:t xml:space="preserve">skrive </w:t>
      </w:r>
      <w:r w:rsidR="002662F1" w:rsidRPr="00DE068F">
        <w:rPr>
          <w:i/>
        </w:rPr>
        <w:t xml:space="preserve">en opgave, </w:t>
      </w:r>
      <w:r w:rsidR="00993EEA" w:rsidRPr="00DE068F">
        <w:rPr>
          <w:i/>
        </w:rPr>
        <w:t>der involverer 2 fag</w:t>
      </w:r>
      <w:r w:rsidR="00993EEA" w:rsidRPr="00DE068F">
        <w:t>.</w:t>
      </w:r>
      <w:r w:rsidRPr="00DE068F">
        <w:t xml:space="preserve"> Opgaven skrives ud fra en </w:t>
      </w:r>
      <w:r w:rsidRPr="00DE068F">
        <w:rPr>
          <w:i/>
        </w:rPr>
        <w:t>opgaveformulering</w:t>
      </w:r>
      <w:r w:rsidR="00882BE4" w:rsidRPr="00DE068F">
        <w:t xml:space="preserve">, som dine vejledere </w:t>
      </w:r>
      <w:r w:rsidR="00C814B4">
        <w:t>laver</w:t>
      </w:r>
      <w:r w:rsidRPr="00DE068F">
        <w:t xml:space="preserve"> på baggrund af </w:t>
      </w:r>
      <w:r w:rsidR="005025D0" w:rsidRPr="00DE068F">
        <w:t xml:space="preserve">vejledningsprocessen og </w:t>
      </w:r>
      <w:r w:rsidR="00F00AFC">
        <w:t>d</w:t>
      </w:r>
      <w:r w:rsidRPr="00DE068F">
        <w:t xml:space="preserve">en </w:t>
      </w:r>
      <w:r w:rsidRPr="00DE068F">
        <w:rPr>
          <w:i/>
        </w:rPr>
        <w:t>problemformulering</w:t>
      </w:r>
      <w:r w:rsidR="00882BE4" w:rsidRPr="00DE068F">
        <w:t xml:space="preserve">, du </w:t>
      </w:r>
      <w:r w:rsidR="004318C1">
        <w:t xml:space="preserve">selv </w:t>
      </w:r>
      <w:r w:rsidR="00C814B4">
        <w:t>afleverer</w:t>
      </w:r>
      <w:r w:rsidR="00F00AFC">
        <w:t xml:space="preserve"> </w:t>
      </w:r>
      <w:r w:rsidR="00882BE4" w:rsidRPr="00DE068F">
        <w:t xml:space="preserve">i </w:t>
      </w:r>
      <w:r w:rsidR="00C814B4">
        <w:t>februar</w:t>
      </w:r>
      <w:r w:rsidR="00C87DFD">
        <w:t xml:space="preserve"> (se </w:t>
      </w:r>
      <w:proofErr w:type="spellStart"/>
      <w:r w:rsidR="00F00AFC">
        <w:t>lectio</w:t>
      </w:r>
      <w:proofErr w:type="spellEnd"/>
      <w:r w:rsidR="00324975" w:rsidRPr="00DE068F">
        <w:t>).</w:t>
      </w:r>
      <w:r w:rsidR="004318C1">
        <w:t xml:space="preserve"> </w:t>
      </w:r>
      <w:r w:rsidR="00C814B4">
        <w:br/>
      </w:r>
      <w:r w:rsidR="00C814B4">
        <w:br/>
        <w:t xml:space="preserve">Når du skriver opgaven, skal </w:t>
      </w:r>
      <w:r w:rsidR="004318C1">
        <w:t>du</w:t>
      </w:r>
      <w:r w:rsidR="004318C1" w:rsidRPr="00F00AFC">
        <w:rPr>
          <w:iCs/>
        </w:rPr>
        <w:t xml:space="preserve"> leve op til almindelige standarder inden for akademisk skrivning, herunder bruge fodnoter, litteraturliste, lave indholdsfortegnelse og resumé</w:t>
      </w:r>
      <w:r w:rsidR="004318C1" w:rsidRPr="00DE068F">
        <w:t xml:space="preserve">, præcis </w:t>
      </w:r>
      <w:r w:rsidR="0009781B">
        <w:t>som</w:t>
      </w:r>
      <w:r w:rsidR="004318C1" w:rsidRPr="00DE068F">
        <w:t xml:space="preserve"> i "øve-opgaverne" </w:t>
      </w:r>
      <w:r w:rsidR="004318C1">
        <w:t>DHO og SRO i 1.g og 2.g.</w:t>
      </w:r>
      <w:r w:rsidR="00C814B4">
        <w:t xml:space="preserve"> </w:t>
      </w:r>
      <w:r w:rsidR="000E6D69" w:rsidRPr="00DE068F">
        <w:t xml:space="preserve">Til den </w:t>
      </w:r>
      <w:r w:rsidR="000E6D69" w:rsidRPr="00F00AFC">
        <w:rPr>
          <w:iCs/>
        </w:rPr>
        <w:t>mundtlige eksamen skal du fremlægge din opgaves</w:t>
      </w:r>
      <w:r w:rsidR="001774A6" w:rsidRPr="00F00AFC">
        <w:rPr>
          <w:iCs/>
        </w:rPr>
        <w:t xml:space="preserve"> </w:t>
      </w:r>
      <w:r w:rsidR="000E6D69" w:rsidRPr="00F00AFC">
        <w:rPr>
          <w:iCs/>
        </w:rPr>
        <w:t>væsentligste konklusioner</w:t>
      </w:r>
      <w:r w:rsidR="002662F1" w:rsidRPr="00F00AFC">
        <w:rPr>
          <w:iCs/>
        </w:rPr>
        <w:t xml:space="preserve"> samt </w:t>
      </w:r>
      <w:r w:rsidR="000E6D69" w:rsidRPr="00F00AFC">
        <w:rPr>
          <w:iCs/>
        </w:rPr>
        <w:t xml:space="preserve">reflektere over, hvilke metoder du har brugt og hvorfor. </w:t>
      </w:r>
      <w:r w:rsidR="00C814B4">
        <w:rPr>
          <w:iCs/>
        </w:rPr>
        <w:br/>
        <w:t xml:space="preserve">Desuden </w:t>
      </w:r>
      <w:r w:rsidR="000E6D69" w:rsidRPr="00F00AFC">
        <w:rPr>
          <w:iCs/>
        </w:rPr>
        <w:t>s</w:t>
      </w:r>
      <w:r w:rsidR="00813A20" w:rsidRPr="00F00AFC">
        <w:rPr>
          <w:iCs/>
        </w:rPr>
        <w:t xml:space="preserve">kal du </w:t>
      </w:r>
      <w:r w:rsidR="000E6D69" w:rsidRPr="00F00AFC">
        <w:rPr>
          <w:iCs/>
        </w:rPr>
        <w:t>inddrage basal videnskabsteori</w:t>
      </w:r>
      <w:r w:rsidR="00C814B4">
        <w:rPr>
          <w:iCs/>
        </w:rPr>
        <w:t>,</w:t>
      </w:r>
      <w:r w:rsidR="000E6D69" w:rsidRPr="00F00AFC">
        <w:rPr>
          <w:iCs/>
        </w:rPr>
        <w:t xml:space="preserve"> ligesom </w:t>
      </w:r>
      <w:r w:rsidR="002662F1" w:rsidRPr="00F00AFC">
        <w:rPr>
          <w:iCs/>
        </w:rPr>
        <w:t xml:space="preserve">du skulle til </w:t>
      </w:r>
      <w:r w:rsidR="000E6D69" w:rsidRPr="00F00AFC">
        <w:rPr>
          <w:iCs/>
        </w:rPr>
        <w:t>SRO</w:t>
      </w:r>
      <w:r w:rsidR="002662F1" w:rsidRPr="00F00AFC">
        <w:rPr>
          <w:iCs/>
        </w:rPr>
        <w:t>-årsprøven</w:t>
      </w:r>
      <w:r w:rsidR="000E6D69" w:rsidRPr="00F00AFC">
        <w:rPr>
          <w:iCs/>
        </w:rPr>
        <w:t xml:space="preserve"> i 2.g. </w:t>
      </w:r>
      <w:r w:rsidR="004318C1">
        <w:rPr>
          <w:iCs/>
        </w:rPr>
        <w:br/>
      </w:r>
      <w:r w:rsidR="00993EEA" w:rsidRPr="00DE068F">
        <w:rPr>
          <w:b/>
          <w:u w:val="single"/>
        </w:rPr>
        <w:br/>
      </w:r>
      <w:r w:rsidR="00F435BB" w:rsidRPr="00DE068F">
        <w:rPr>
          <w:b/>
          <w:color w:val="548DD4" w:themeColor="text2" w:themeTint="99"/>
        </w:rPr>
        <w:t>Hvilke fag kan indgå i SRP?</w:t>
      </w:r>
    </w:p>
    <w:p w14:paraId="7135FD91" w14:textId="516F1385" w:rsidR="00F435BB" w:rsidRPr="00DE068F" w:rsidRDefault="00F435BB" w:rsidP="00795808">
      <w:pPr>
        <w:rPr>
          <w:bCs/>
        </w:rPr>
      </w:pPr>
      <w:r w:rsidRPr="00DE068F">
        <w:rPr>
          <w:bCs/>
        </w:rPr>
        <w:t>Hovedreglen er, at opgaven skrives i to fag,</w:t>
      </w:r>
      <w:r w:rsidRPr="00DE068F">
        <w:rPr>
          <w:bCs/>
          <w:i/>
        </w:rPr>
        <w:t xml:space="preserve"> </w:t>
      </w:r>
      <w:proofErr w:type="gramStart"/>
      <w:r w:rsidRPr="00DE068F">
        <w:rPr>
          <w:bCs/>
          <w:i/>
        </w:rPr>
        <w:t>”....</w:t>
      </w:r>
      <w:proofErr w:type="gramEnd"/>
      <w:r w:rsidRPr="00DE068F">
        <w:rPr>
          <w:bCs/>
          <w:i/>
        </w:rPr>
        <w:t xml:space="preserve">hvoraf mindst ét fag er på A-niveau og mindst ét fag er et studieretningsfag” </w:t>
      </w:r>
      <w:r w:rsidRPr="00DE068F">
        <w:rPr>
          <w:bCs/>
        </w:rPr>
        <w:t xml:space="preserve">(citat fra UVM-bilag 129 om SRP). Hvis det ene fag </w:t>
      </w:r>
      <w:r w:rsidRPr="004318C1">
        <w:rPr>
          <w:bCs/>
          <w:iCs/>
        </w:rPr>
        <w:t>både</w:t>
      </w:r>
      <w:r w:rsidRPr="00DE068F">
        <w:rPr>
          <w:bCs/>
        </w:rPr>
        <w:t xml:space="preserve"> er studieretnin</w:t>
      </w:r>
      <w:r w:rsidR="00324975" w:rsidRPr="00DE068F">
        <w:rPr>
          <w:bCs/>
        </w:rPr>
        <w:t xml:space="preserve">gsfag og A-fag, kan der </w:t>
      </w:r>
      <w:r w:rsidRPr="00DE068F">
        <w:rPr>
          <w:bCs/>
        </w:rPr>
        <w:t>kombineres med C-niveau-fag.</w:t>
      </w:r>
      <w:r w:rsidR="00A52B64" w:rsidRPr="00DE068F">
        <w:rPr>
          <w:bCs/>
        </w:rPr>
        <w:t xml:space="preserve"> </w:t>
      </w:r>
      <w:r w:rsidRPr="00DE068F">
        <w:rPr>
          <w:bCs/>
        </w:rPr>
        <w:t xml:space="preserve"> </w:t>
      </w:r>
      <w:r w:rsidR="00DD0221">
        <w:rPr>
          <w:bCs/>
        </w:rPr>
        <w:br/>
      </w:r>
      <w:r w:rsidRPr="00DE068F">
        <w:rPr>
          <w:bCs/>
        </w:rPr>
        <w:br/>
        <w:t xml:space="preserve">(Se </w:t>
      </w:r>
      <w:r w:rsidR="00284EA4">
        <w:rPr>
          <w:bCs/>
        </w:rPr>
        <w:t xml:space="preserve">også </w:t>
      </w:r>
      <w:proofErr w:type="spellStart"/>
      <w:r w:rsidR="00284EA4">
        <w:rPr>
          <w:bCs/>
        </w:rPr>
        <w:t>intro</w:t>
      </w:r>
      <w:r w:rsidRPr="00DE068F">
        <w:rPr>
          <w:bCs/>
        </w:rPr>
        <w:t>powerpoint</w:t>
      </w:r>
      <w:proofErr w:type="spellEnd"/>
      <w:r w:rsidRPr="00DE068F">
        <w:rPr>
          <w:bCs/>
        </w:rPr>
        <w:t xml:space="preserve"> </w:t>
      </w:r>
      <w:r w:rsidR="004318C1">
        <w:rPr>
          <w:bCs/>
        </w:rPr>
        <w:t xml:space="preserve">om SRP </w:t>
      </w:r>
      <w:r w:rsidRPr="00DE068F">
        <w:rPr>
          <w:bCs/>
        </w:rPr>
        <w:t>om fagvalg, vejledning mv.)</w:t>
      </w:r>
    </w:p>
    <w:p w14:paraId="5C144B5F" w14:textId="77777777" w:rsidR="00F435BB" w:rsidRPr="00DE068F" w:rsidRDefault="00F435BB" w:rsidP="00795808">
      <w:pPr>
        <w:rPr>
          <w:bCs/>
        </w:rPr>
      </w:pPr>
    </w:p>
    <w:p w14:paraId="73A13259" w14:textId="29C7FA9E" w:rsidR="00324975" w:rsidRPr="00397A91" w:rsidRDefault="00324975" w:rsidP="00795808">
      <w:pPr>
        <w:rPr>
          <w:b/>
          <w:bCs/>
          <w:color w:val="0070C0"/>
        </w:rPr>
      </w:pPr>
      <w:r w:rsidRPr="00397A91">
        <w:rPr>
          <w:b/>
          <w:bCs/>
          <w:color w:val="0070C0"/>
        </w:rPr>
        <w:t xml:space="preserve">Problemformulering </w:t>
      </w:r>
      <w:r w:rsidRPr="00397A91">
        <w:rPr>
          <w:bCs/>
          <w:color w:val="0070C0"/>
        </w:rPr>
        <w:t>(</w:t>
      </w:r>
      <w:r w:rsidR="0009781B">
        <w:rPr>
          <w:bCs/>
          <w:color w:val="0070C0"/>
        </w:rPr>
        <w:t xml:space="preserve">afleveres </w:t>
      </w:r>
      <w:r w:rsidR="00C814B4">
        <w:rPr>
          <w:bCs/>
          <w:color w:val="0070C0"/>
        </w:rPr>
        <w:t>i februar, se</w:t>
      </w:r>
      <w:r w:rsidR="004318C1">
        <w:rPr>
          <w:bCs/>
          <w:color w:val="0070C0"/>
        </w:rPr>
        <w:t xml:space="preserve"> </w:t>
      </w:r>
      <w:proofErr w:type="spellStart"/>
      <w:r w:rsidR="004318C1">
        <w:rPr>
          <w:bCs/>
          <w:color w:val="0070C0"/>
        </w:rPr>
        <w:t>lectio</w:t>
      </w:r>
      <w:proofErr w:type="spellEnd"/>
      <w:r w:rsidR="004318C1">
        <w:rPr>
          <w:bCs/>
          <w:color w:val="0070C0"/>
        </w:rPr>
        <w:t>)</w:t>
      </w:r>
    </w:p>
    <w:p w14:paraId="30E7EDA8" w14:textId="7CFE061E" w:rsidR="00536D61" w:rsidRDefault="00FB1158" w:rsidP="00795808">
      <w:pPr>
        <w:rPr>
          <w:bCs/>
          <w:color w:val="000000" w:themeColor="text1"/>
        </w:rPr>
      </w:pPr>
      <w:r>
        <w:t xml:space="preserve">I forbindelse med SRP-vejledningen </w:t>
      </w:r>
      <w:r w:rsidR="00DD0221">
        <w:t xml:space="preserve">fra november til </w:t>
      </w:r>
      <w:r w:rsidR="00C814B4">
        <w:t xml:space="preserve">og med </w:t>
      </w:r>
      <w:r w:rsidR="00730CB4">
        <w:t xml:space="preserve">januar </w:t>
      </w:r>
      <w:r>
        <w:t>får du hjælp til at vinkle og afgrænse dit emne, så det bliver overkommeligt at skrive om</w:t>
      </w:r>
      <w:r w:rsidR="00DD0221">
        <w:t xml:space="preserve">. Herudover kan du </w:t>
      </w:r>
      <w:r w:rsidR="00C814B4">
        <w:t xml:space="preserve">gå </w:t>
      </w:r>
      <w:r>
        <w:t>på</w:t>
      </w:r>
      <w:r w:rsidR="00C814B4">
        <w:t xml:space="preserve"> </w:t>
      </w:r>
      <w:r>
        <w:t xml:space="preserve">biblioteket </w:t>
      </w:r>
      <w:r w:rsidR="00C814B4">
        <w:t xml:space="preserve">og </w:t>
      </w:r>
      <w:r>
        <w:t xml:space="preserve">få </w:t>
      </w:r>
      <w:r w:rsidR="00C814B4">
        <w:t>hjælp</w:t>
      </w:r>
      <w:r>
        <w:t xml:space="preserve"> til materialesøgning</w:t>
      </w:r>
      <w:r w:rsidR="00730CB4">
        <w:t xml:space="preserve">. </w:t>
      </w:r>
      <w:r>
        <w:t xml:space="preserve">I slutningen af </w:t>
      </w:r>
      <w:r w:rsidR="00730CB4">
        <w:t xml:space="preserve">vejledningsprocessen </w:t>
      </w:r>
      <w:r>
        <w:t xml:space="preserve">skal du aflevere en </w:t>
      </w:r>
      <w:r w:rsidRPr="0001109F">
        <w:rPr>
          <w:i/>
          <w:iCs/>
        </w:rPr>
        <w:t>problemformulering</w:t>
      </w:r>
      <w:r>
        <w:t xml:space="preserve">. </w:t>
      </w:r>
      <w:r w:rsidR="00DD0221">
        <w:t xml:space="preserve">Her skriver du </w:t>
      </w:r>
      <w:r w:rsidR="00730CB4">
        <w:t xml:space="preserve">kort og præcist, </w:t>
      </w:r>
      <w:r w:rsidR="00C814B4">
        <w:t xml:space="preserve">hvad du vil undersøge i din opgave, og hvilke materialer og metoder, du </w:t>
      </w:r>
      <w:r w:rsidR="00730CB4">
        <w:t>vil bruge</w:t>
      </w:r>
      <w:r w:rsidR="0001109F">
        <w:t>.</w:t>
      </w:r>
      <w:r w:rsidR="00DD0221">
        <w:t xml:space="preserve"> </w:t>
      </w:r>
      <w:r w:rsidR="0001109F">
        <w:t>Du har før prøvet at arbejde med problemformulering i forbindelse med SRO, så processen er ikke ny for dig.</w:t>
      </w:r>
      <w:r w:rsidR="0001109F">
        <w:br/>
      </w:r>
      <w:r w:rsidR="0001109F">
        <w:br/>
      </w:r>
      <w:r w:rsidR="00C814B4">
        <w:t xml:space="preserve">I </w:t>
      </w:r>
      <w:proofErr w:type="spellStart"/>
      <w:r>
        <w:t>UVM’s</w:t>
      </w:r>
      <w:proofErr w:type="spellEnd"/>
      <w:r>
        <w:t xml:space="preserve"> vejledning til SRP</w:t>
      </w:r>
      <w:r w:rsidR="00850835">
        <w:t xml:space="preserve"> (2024-version, s.16)</w:t>
      </w:r>
      <w:r>
        <w:t xml:space="preserve"> </w:t>
      </w:r>
      <w:r w:rsidR="0001109F">
        <w:t>beskrive</w:t>
      </w:r>
      <w:r w:rsidR="00C814B4">
        <w:t xml:space="preserve">s </w:t>
      </w:r>
      <w:r w:rsidR="0001109F">
        <w:t>problemformuleringen sådan her</w:t>
      </w:r>
      <w:r>
        <w:t xml:space="preserve">: </w:t>
      </w:r>
    </w:p>
    <w:p w14:paraId="075F2165" w14:textId="77777777" w:rsidR="00850835" w:rsidRDefault="00850835" w:rsidP="00850835">
      <w:pPr>
        <w:rPr>
          <w:i/>
          <w:iCs/>
        </w:rPr>
      </w:pPr>
    </w:p>
    <w:p w14:paraId="3F9C87FB" w14:textId="0C639322" w:rsidR="00FB1158" w:rsidRPr="00850835" w:rsidRDefault="00FB1158" w:rsidP="00850835">
      <w:pPr>
        <w:ind w:left="1304"/>
        <w:rPr>
          <w:color w:val="4F81BD" w:themeColor="accent1"/>
        </w:rPr>
      </w:pPr>
      <w:r w:rsidRPr="00850835">
        <w:rPr>
          <w:i/>
          <w:iCs/>
          <w:color w:val="4F81BD" w:themeColor="accent1"/>
        </w:rPr>
        <w:t xml:space="preserve">Problemformuleringen skal indeholde en kort afgrænsning af den faglige problemstilling ved at angive: </w:t>
      </w:r>
      <w:r w:rsidR="00C814B4" w:rsidRPr="00850835">
        <w:rPr>
          <w:i/>
          <w:iCs/>
          <w:color w:val="4F81BD" w:themeColor="accent1"/>
        </w:rPr>
        <w:br/>
      </w:r>
      <w:r w:rsidR="00C814B4" w:rsidRPr="00850835">
        <w:rPr>
          <w:i/>
          <w:iCs/>
          <w:color w:val="4F81BD" w:themeColor="accent1"/>
        </w:rPr>
        <w:br/>
      </w:r>
      <w:r w:rsidRPr="00850835">
        <w:rPr>
          <w:i/>
          <w:iCs/>
          <w:color w:val="4F81BD" w:themeColor="accent1"/>
        </w:rPr>
        <w:t xml:space="preserve">1) hvad der skal undersøges og analyseres, </w:t>
      </w:r>
      <w:r w:rsidR="00C814B4" w:rsidRPr="00850835">
        <w:rPr>
          <w:i/>
          <w:iCs/>
          <w:color w:val="4F81BD" w:themeColor="accent1"/>
        </w:rPr>
        <w:br/>
      </w:r>
      <w:r w:rsidRPr="00850835">
        <w:rPr>
          <w:i/>
          <w:iCs/>
          <w:color w:val="4F81BD" w:themeColor="accent1"/>
        </w:rPr>
        <w:t xml:space="preserve">2) hvilke materialer, der tænkes inddraget, </w:t>
      </w:r>
      <w:r w:rsidR="00C814B4" w:rsidRPr="00850835">
        <w:rPr>
          <w:i/>
          <w:iCs/>
          <w:color w:val="4F81BD" w:themeColor="accent1"/>
        </w:rPr>
        <w:br/>
      </w:r>
      <w:r w:rsidRPr="00850835">
        <w:rPr>
          <w:i/>
          <w:iCs/>
          <w:color w:val="4F81BD" w:themeColor="accent1"/>
        </w:rPr>
        <w:t xml:space="preserve">3) hvilke faglige metoder, der forventes benyttet. </w:t>
      </w:r>
      <w:r w:rsidR="00C814B4" w:rsidRPr="00850835">
        <w:rPr>
          <w:i/>
          <w:iCs/>
          <w:color w:val="4F81BD" w:themeColor="accent1"/>
        </w:rPr>
        <w:br/>
      </w:r>
      <w:r w:rsidR="00C814B4" w:rsidRPr="00850835">
        <w:rPr>
          <w:i/>
          <w:iCs/>
          <w:color w:val="4F81BD" w:themeColor="accent1"/>
        </w:rPr>
        <w:br/>
      </w:r>
      <w:r w:rsidRPr="00850835">
        <w:rPr>
          <w:i/>
          <w:iCs/>
          <w:color w:val="4F81BD" w:themeColor="accent1"/>
        </w:rPr>
        <w:t>Det kan være en god ide, at problemformuleringen indeholder et overordnet spørgsmål og et antal underspørgsmål.</w:t>
      </w:r>
      <w:r w:rsidR="00850835">
        <w:rPr>
          <w:i/>
          <w:iCs/>
          <w:color w:val="4F81BD" w:themeColor="accent1"/>
        </w:rPr>
        <w:br/>
      </w:r>
    </w:p>
    <w:p w14:paraId="61FE5C87" w14:textId="2513EEDA" w:rsidR="008261AE" w:rsidRPr="00DE068F" w:rsidRDefault="00DD0221" w:rsidP="008261AE">
      <w:pPr>
        <w:rPr>
          <w:bCs/>
          <w:color w:val="000000" w:themeColor="text1"/>
        </w:rPr>
      </w:pPr>
      <w:r>
        <w:rPr>
          <w:bCs/>
          <w:iCs/>
          <w:color w:val="000000" w:themeColor="text1"/>
        </w:rPr>
        <w:t>P</w:t>
      </w:r>
      <w:r w:rsidR="00730CB4">
        <w:rPr>
          <w:bCs/>
          <w:iCs/>
          <w:color w:val="000000" w:themeColor="text1"/>
        </w:rPr>
        <w:t>roblemformulering</w:t>
      </w:r>
      <w:r>
        <w:rPr>
          <w:bCs/>
          <w:iCs/>
          <w:color w:val="000000" w:themeColor="text1"/>
        </w:rPr>
        <w:t>en skriver du ved at udfylde</w:t>
      </w:r>
      <w:r w:rsidR="00730CB4">
        <w:rPr>
          <w:bCs/>
          <w:iCs/>
          <w:color w:val="000000" w:themeColor="text1"/>
        </w:rPr>
        <w:t xml:space="preserve"> </w:t>
      </w:r>
      <w:r w:rsidR="00850835">
        <w:rPr>
          <w:bCs/>
          <w:iCs/>
          <w:color w:val="000000" w:themeColor="text1"/>
        </w:rPr>
        <w:t>d</w:t>
      </w:r>
      <w:r w:rsidR="00730CB4">
        <w:rPr>
          <w:bCs/>
          <w:iCs/>
          <w:color w:val="000000" w:themeColor="text1"/>
        </w:rPr>
        <w:t xml:space="preserve">et dokument, </w:t>
      </w:r>
      <w:r>
        <w:rPr>
          <w:bCs/>
          <w:iCs/>
          <w:color w:val="000000" w:themeColor="text1"/>
        </w:rPr>
        <w:t>du får af skolen. T</w:t>
      </w:r>
      <w:r w:rsidR="00730CB4">
        <w:rPr>
          <w:bCs/>
          <w:iCs/>
          <w:color w:val="000000" w:themeColor="text1"/>
        </w:rPr>
        <w:t xml:space="preserve">ag altid </w:t>
      </w:r>
      <w:r>
        <w:rPr>
          <w:bCs/>
          <w:iCs/>
          <w:color w:val="000000" w:themeColor="text1"/>
        </w:rPr>
        <w:t>dette dokument</w:t>
      </w:r>
      <w:r w:rsidR="00730CB4">
        <w:rPr>
          <w:bCs/>
          <w:iCs/>
          <w:color w:val="000000" w:themeColor="text1"/>
        </w:rPr>
        <w:t xml:space="preserve"> med, </w:t>
      </w:r>
      <w:r w:rsidR="002632A5">
        <w:rPr>
          <w:bCs/>
          <w:iCs/>
          <w:color w:val="000000" w:themeColor="text1"/>
        </w:rPr>
        <w:t xml:space="preserve">når du </w:t>
      </w:r>
      <w:r>
        <w:rPr>
          <w:bCs/>
          <w:iCs/>
          <w:color w:val="000000" w:themeColor="text1"/>
        </w:rPr>
        <w:t>snakker</w:t>
      </w:r>
      <w:r w:rsidR="002632A5">
        <w:rPr>
          <w:bCs/>
          <w:iCs/>
          <w:color w:val="000000" w:themeColor="text1"/>
        </w:rPr>
        <w:t xml:space="preserve"> med dine </w:t>
      </w:r>
      <w:r w:rsidR="0001109F">
        <w:rPr>
          <w:bCs/>
          <w:iCs/>
          <w:color w:val="000000" w:themeColor="text1"/>
        </w:rPr>
        <w:t>SRP-</w:t>
      </w:r>
      <w:r w:rsidR="002632A5">
        <w:rPr>
          <w:bCs/>
          <w:iCs/>
          <w:color w:val="000000" w:themeColor="text1"/>
        </w:rPr>
        <w:t>vejledere</w:t>
      </w:r>
      <w:r w:rsidR="00850835">
        <w:rPr>
          <w:bCs/>
          <w:iCs/>
          <w:color w:val="000000" w:themeColor="text1"/>
        </w:rPr>
        <w:t>,</w:t>
      </w:r>
      <w:r w:rsidR="008261AE">
        <w:rPr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 xml:space="preserve">så du </w:t>
      </w:r>
      <w:r w:rsidR="008261AE">
        <w:rPr>
          <w:bCs/>
          <w:iCs/>
          <w:color w:val="000000" w:themeColor="text1"/>
        </w:rPr>
        <w:t xml:space="preserve">løbende kan præcisere din problemformulering inden afleveringen. </w:t>
      </w:r>
      <w:r w:rsidR="008261AE">
        <w:rPr>
          <w:bCs/>
          <w:iCs/>
          <w:color w:val="000000" w:themeColor="text1"/>
        </w:rPr>
        <w:br/>
      </w:r>
    </w:p>
    <w:p w14:paraId="5AB7BD26" w14:textId="08429AEA" w:rsidR="00547B37" w:rsidRPr="00397A91" w:rsidRDefault="00547B37" w:rsidP="00795808">
      <w:pPr>
        <w:rPr>
          <w:bCs/>
          <w:color w:val="0070C0"/>
        </w:rPr>
      </w:pPr>
      <w:r w:rsidRPr="00397A91">
        <w:rPr>
          <w:b/>
          <w:bCs/>
          <w:color w:val="0070C0"/>
        </w:rPr>
        <w:t xml:space="preserve">Opgaveformulering </w:t>
      </w:r>
      <w:r w:rsidRPr="00397A91">
        <w:rPr>
          <w:bCs/>
          <w:color w:val="0070C0"/>
        </w:rPr>
        <w:t>(udleveres</w:t>
      </w:r>
      <w:r w:rsidR="00C00FBC">
        <w:rPr>
          <w:bCs/>
          <w:color w:val="0070C0"/>
        </w:rPr>
        <w:t xml:space="preserve"> </w:t>
      </w:r>
      <w:r w:rsidR="00582CAB">
        <w:rPr>
          <w:bCs/>
          <w:color w:val="0070C0"/>
        </w:rPr>
        <w:t>via Netprøver.dk</w:t>
      </w:r>
      <w:r w:rsidR="00850835">
        <w:rPr>
          <w:bCs/>
          <w:color w:val="0070C0"/>
        </w:rPr>
        <w:t xml:space="preserve"> ved </w:t>
      </w:r>
      <w:r w:rsidRPr="00397A91">
        <w:rPr>
          <w:bCs/>
          <w:color w:val="0070C0"/>
        </w:rPr>
        <w:t>skriveperiode</w:t>
      </w:r>
      <w:r w:rsidR="00850835">
        <w:rPr>
          <w:bCs/>
          <w:color w:val="0070C0"/>
        </w:rPr>
        <w:t>ns start</w:t>
      </w:r>
      <w:r w:rsidR="00582CAB">
        <w:rPr>
          <w:bCs/>
          <w:color w:val="0070C0"/>
        </w:rPr>
        <w:t>)</w:t>
      </w:r>
    </w:p>
    <w:p w14:paraId="1CA2D8AD" w14:textId="76719D11" w:rsidR="00547B37" w:rsidRPr="00DE068F" w:rsidRDefault="008261AE" w:rsidP="00795808">
      <w:pPr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Med </w:t>
      </w:r>
      <w:r w:rsidR="00B12424">
        <w:rPr>
          <w:bCs/>
          <w:color w:val="000000" w:themeColor="text1"/>
        </w:rPr>
        <w:t>udgangspunkt</w:t>
      </w:r>
      <w:r>
        <w:rPr>
          <w:bCs/>
          <w:color w:val="000000" w:themeColor="text1"/>
        </w:rPr>
        <w:t xml:space="preserve"> i din problemformulering skriver </w:t>
      </w:r>
      <w:r w:rsidR="00B12424">
        <w:rPr>
          <w:bCs/>
          <w:color w:val="000000" w:themeColor="text1"/>
        </w:rPr>
        <w:t xml:space="preserve">dine </w:t>
      </w:r>
      <w:r w:rsidR="005A58B0">
        <w:rPr>
          <w:bCs/>
          <w:color w:val="000000" w:themeColor="text1"/>
        </w:rPr>
        <w:t>vejledere</w:t>
      </w:r>
      <w:r w:rsidR="00547B37" w:rsidRPr="00DE068F">
        <w:rPr>
          <w:bCs/>
          <w:color w:val="000000" w:themeColor="text1"/>
        </w:rPr>
        <w:t xml:space="preserve"> en </w:t>
      </w:r>
      <w:r w:rsidR="00547B37" w:rsidRPr="008261AE">
        <w:rPr>
          <w:bCs/>
          <w:iCs/>
          <w:color w:val="000000" w:themeColor="text1"/>
        </w:rPr>
        <w:t>opgaveformulering</w:t>
      </w:r>
      <w:r w:rsidR="00547B37" w:rsidRPr="00DE068F">
        <w:rPr>
          <w:bCs/>
          <w:color w:val="000000" w:themeColor="text1"/>
        </w:rPr>
        <w:t xml:space="preserve">. </w:t>
      </w:r>
      <w:r>
        <w:rPr>
          <w:bCs/>
          <w:color w:val="000000" w:themeColor="text1"/>
        </w:rPr>
        <w:br/>
      </w:r>
      <w:r w:rsidR="00B12424">
        <w:rPr>
          <w:b/>
          <w:color w:val="000000" w:themeColor="text1"/>
        </w:rPr>
        <w:br/>
      </w:r>
      <w:r w:rsidR="00547B37" w:rsidRPr="00850835">
        <w:rPr>
          <w:b/>
          <w:color w:val="000000" w:themeColor="text1"/>
        </w:rPr>
        <w:t>Det er denne opgaveformulering, du skal besvare i din SRP</w:t>
      </w:r>
      <w:r w:rsidRPr="00850835">
        <w:rPr>
          <w:b/>
          <w:color w:val="000000" w:themeColor="text1"/>
        </w:rPr>
        <w:t>-opgave</w:t>
      </w:r>
      <w:r w:rsidR="00B12424">
        <w:rPr>
          <w:b/>
          <w:color w:val="000000" w:themeColor="text1"/>
        </w:rPr>
        <w:t xml:space="preserve">! </w:t>
      </w:r>
      <w:r w:rsidR="00B12424">
        <w:rPr>
          <w:bCs/>
          <w:color w:val="000000" w:themeColor="text1"/>
        </w:rPr>
        <w:br/>
      </w:r>
      <w:r w:rsidR="00B12424">
        <w:rPr>
          <w:bCs/>
          <w:color w:val="000000" w:themeColor="text1"/>
        </w:rPr>
        <w:br/>
      </w:r>
      <w:r>
        <w:rPr>
          <w:bCs/>
          <w:color w:val="000000" w:themeColor="text1"/>
        </w:rPr>
        <w:t>Hvis du har været aktiv i vejledningsperioden,</w:t>
      </w:r>
      <w:r w:rsidR="00547B37" w:rsidRPr="00DE068F">
        <w:rPr>
          <w:bCs/>
          <w:color w:val="000000" w:themeColor="text1"/>
        </w:rPr>
        <w:t xml:space="preserve"> vil </w:t>
      </w:r>
      <w:r>
        <w:rPr>
          <w:bCs/>
          <w:color w:val="000000" w:themeColor="text1"/>
        </w:rPr>
        <w:t xml:space="preserve">den </w:t>
      </w:r>
      <w:r w:rsidR="00547B37" w:rsidRPr="00DE068F">
        <w:rPr>
          <w:bCs/>
          <w:color w:val="000000" w:themeColor="text1"/>
        </w:rPr>
        <w:t>ikke rumme de store overra</w:t>
      </w:r>
      <w:r w:rsidR="005A58B0">
        <w:rPr>
          <w:bCs/>
          <w:color w:val="000000" w:themeColor="text1"/>
        </w:rPr>
        <w:t xml:space="preserve">skelser i forhold til </w:t>
      </w:r>
      <w:r w:rsidR="00547B37" w:rsidRPr="00DE068F">
        <w:rPr>
          <w:bCs/>
          <w:color w:val="000000" w:themeColor="text1"/>
        </w:rPr>
        <w:t>problemformulering</w:t>
      </w:r>
      <w:r w:rsidR="00B12424">
        <w:rPr>
          <w:bCs/>
          <w:color w:val="000000" w:themeColor="text1"/>
        </w:rPr>
        <w:t>en, du tidligere har afleveret</w:t>
      </w:r>
      <w:r w:rsidR="00547B37" w:rsidRPr="00DE068F">
        <w:rPr>
          <w:bCs/>
          <w:color w:val="000000" w:themeColor="text1"/>
        </w:rPr>
        <w:t xml:space="preserve">. Dog </w:t>
      </w:r>
      <w:r w:rsidR="00547B37" w:rsidRPr="00DE068F">
        <w:rPr>
          <w:bCs/>
          <w:i/>
          <w:color w:val="000000" w:themeColor="text1"/>
        </w:rPr>
        <w:t>skal</w:t>
      </w:r>
      <w:r w:rsidR="001E2894">
        <w:rPr>
          <w:bCs/>
          <w:color w:val="000000" w:themeColor="text1"/>
        </w:rPr>
        <w:t xml:space="preserve"> der være noget ukendt</w:t>
      </w:r>
      <w:r w:rsidR="00547B37" w:rsidRPr="00DE068F">
        <w:rPr>
          <w:bCs/>
          <w:color w:val="000000" w:themeColor="text1"/>
        </w:rPr>
        <w:t xml:space="preserve"> i en opgaveformulering for at sikre, at opgaven ikke kan skrives på forhånd. </w:t>
      </w:r>
      <w:r w:rsidR="006F01AD">
        <w:rPr>
          <w:bCs/>
          <w:color w:val="000000" w:themeColor="text1"/>
        </w:rPr>
        <w:t xml:space="preserve">Det ukendte </w:t>
      </w:r>
      <w:r w:rsidR="00547B37" w:rsidRPr="00DE068F">
        <w:rPr>
          <w:bCs/>
          <w:color w:val="000000" w:themeColor="text1"/>
        </w:rPr>
        <w:t xml:space="preserve">element </w:t>
      </w:r>
      <w:r w:rsidR="006F01AD">
        <w:rPr>
          <w:bCs/>
          <w:color w:val="000000" w:themeColor="text1"/>
        </w:rPr>
        <w:t xml:space="preserve">kan </w:t>
      </w:r>
      <w:r w:rsidR="00867C4F">
        <w:rPr>
          <w:bCs/>
          <w:color w:val="000000" w:themeColor="text1"/>
        </w:rPr>
        <w:t xml:space="preserve">fx </w:t>
      </w:r>
      <w:r w:rsidR="00547B37" w:rsidRPr="00DE068F">
        <w:rPr>
          <w:bCs/>
          <w:color w:val="000000" w:themeColor="text1"/>
        </w:rPr>
        <w:t>være et ekstra bilag</w:t>
      </w:r>
      <w:r w:rsidR="0001109F">
        <w:rPr>
          <w:bCs/>
          <w:color w:val="000000" w:themeColor="text1"/>
        </w:rPr>
        <w:t xml:space="preserve">, </w:t>
      </w:r>
      <w:r w:rsidR="00547B37" w:rsidRPr="00DE068F">
        <w:rPr>
          <w:bCs/>
          <w:color w:val="000000" w:themeColor="text1"/>
        </w:rPr>
        <w:t>du skal forholde dig til i diskussions</w:t>
      </w:r>
      <w:r w:rsidR="00284EA4">
        <w:rPr>
          <w:bCs/>
          <w:color w:val="000000" w:themeColor="text1"/>
        </w:rPr>
        <w:t>- eller vurderings</w:t>
      </w:r>
      <w:r w:rsidR="00547B37" w:rsidRPr="00DE068F">
        <w:rPr>
          <w:bCs/>
          <w:color w:val="000000" w:themeColor="text1"/>
        </w:rPr>
        <w:t>delen</w:t>
      </w:r>
      <w:r w:rsidR="001E2894">
        <w:rPr>
          <w:bCs/>
          <w:color w:val="000000" w:themeColor="text1"/>
        </w:rPr>
        <w:t xml:space="preserve"> af opgaven</w:t>
      </w:r>
      <w:r w:rsidR="00547B37" w:rsidRPr="00DE068F">
        <w:rPr>
          <w:bCs/>
          <w:color w:val="000000" w:themeColor="text1"/>
        </w:rPr>
        <w:t>.</w:t>
      </w:r>
    </w:p>
    <w:p w14:paraId="3F4D87EE" w14:textId="77777777" w:rsidR="00F435BB" w:rsidRPr="00397A91" w:rsidRDefault="00F435BB" w:rsidP="00795808">
      <w:pPr>
        <w:rPr>
          <w:b/>
          <w:color w:val="0070C0"/>
        </w:rPr>
      </w:pPr>
    </w:p>
    <w:p w14:paraId="60082B1B" w14:textId="6997736F" w:rsidR="00795808" w:rsidRPr="00397A91" w:rsidRDefault="00547B37" w:rsidP="00795808">
      <w:pPr>
        <w:rPr>
          <w:b/>
          <w:color w:val="0070C0"/>
        </w:rPr>
      </w:pPr>
      <w:r w:rsidRPr="00397A91">
        <w:rPr>
          <w:b/>
          <w:color w:val="0070C0"/>
        </w:rPr>
        <w:t>Formelle</w:t>
      </w:r>
      <w:r w:rsidR="00795808" w:rsidRPr="00397A91">
        <w:rPr>
          <w:b/>
          <w:color w:val="0070C0"/>
        </w:rPr>
        <w:t xml:space="preserve"> krav</w:t>
      </w:r>
      <w:r w:rsidRPr="00397A91">
        <w:rPr>
          <w:b/>
          <w:color w:val="0070C0"/>
        </w:rPr>
        <w:t xml:space="preserve"> til opgaven </w:t>
      </w:r>
      <w:r w:rsidR="0001109F">
        <w:rPr>
          <w:color w:val="0070C0"/>
        </w:rPr>
        <w:t xml:space="preserve">(se </w:t>
      </w:r>
      <w:r w:rsidR="008261AE">
        <w:rPr>
          <w:color w:val="0070C0"/>
        </w:rPr>
        <w:t xml:space="preserve">også </w:t>
      </w:r>
      <w:r w:rsidR="0001109F">
        <w:rPr>
          <w:color w:val="0070C0"/>
        </w:rPr>
        <w:t>manualer</w:t>
      </w:r>
      <w:r w:rsidR="008261AE">
        <w:rPr>
          <w:color w:val="0070C0"/>
        </w:rPr>
        <w:t>ne</w:t>
      </w:r>
      <w:r w:rsidR="0001109F">
        <w:rPr>
          <w:color w:val="0070C0"/>
        </w:rPr>
        <w:t xml:space="preserve"> på </w:t>
      </w:r>
      <w:r w:rsidR="008261AE">
        <w:rPr>
          <w:color w:val="0070C0"/>
        </w:rPr>
        <w:t>linket</w:t>
      </w:r>
      <w:r w:rsidR="0001109F">
        <w:rPr>
          <w:color w:val="0070C0"/>
        </w:rPr>
        <w:t xml:space="preserve"> </w:t>
      </w:r>
      <w:r w:rsidR="008261AE">
        <w:rPr>
          <w:color w:val="0070C0"/>
        </w:rPr>
        <w:t>start.cabh.dk&gt;</w:t>
      </w:r>
      <w:r w:rsidR="0001109F">
        <w:rPr>
          <w:color w:val="0070C0"/>
        </w:rPr>
        <w:t>DHO, SRO, SRP)</w:t>
      </w:r>
    </w:p>
    <w:p w14:paraId="462946B7" w14:textId="565F93F1" w:rsidR="00527232" w:rsidRPr="006F01AD" w:rsidRDefault="00547B37" w:rsidP="00795808">
      <w:r w:rsidRPr="00DE068F">
        <w:t xml:space="preserve">Besvarelsen skal have et </w:t>
      </w:r>
      <w:r w:rsidRPr="00C87DFD">
        <w:rPr>
          <w:i/>
          <w:color w:val="000000" w:themeColor="text1"/>
        </w:rPr>
        <w:t>omfang på 15-20 sider</w:t>
      </w:r>
      <w:r w:rsidRPr="00C87DFD">
        <w:rPr>
          <w:color w:val="000000" w:themeColor="text1"/>
        </w:rPr>
        <w:t xml:space="preserve"> </w:t>
      </w:r>
      <w:r w:rsidRPr="00C87DFD">
        <w:rPr>
          <w:i/>
        </w:rPr>
        <w:t>á 2400 anslag</w:t>
      </w:r>
      <w:r w:rsidR="006F01AD">
        <w:rPr>
          <w:i/>
        </w:rPr>
        <w:t xml:space="preserve"> (i </w:t>
      </w:r>
      <w:r w:rsidR="00C00FBC">
        <w:rPr>
          <w:i/>
        </w:rPr>
        <w:t>gennem</w:t>
      </w:r>
      <w:r w:rsidR="006F01AD">
        <w:rPr>
          <w:i/>
        </w:rPr>
        <w:t>snit</w:t>
      </w:r>
      <w:r w:rsidR="00C00FBC">
        <w:rPr>
          <w:i/>
        </w:rPr>
        <w:t>, dvs. i alt max 48.000 anslag</w:t>
      </w:r>
      <w:r w:rsidR="006F01AD">
        <w:rPr>
          <w:i/>
        </w:rPr>
        <w:t>)</w:t>
      </w:r>
      <w:r w:rsidRPr="00DE068F">
        <w:t>, in</w:t>
      </w:r>
      <w:r w:rsidR="006F01AD">
        <w:t xml:space="preserve">klusive mellemrum, kommaer mv. </w:t>
      </w:r>
      <w:r w:rsidRPr="00DE068F">
        <w:rPr>
          <w:i/>
        </w:rPr>
        <w:t>Forside, indholdsfortegnelse, fodnotetekst, litteraturliste, illustrationer og bilag</w:t>
      </w:r>
      <w:r w:rsidRPr="00DE068F">
        <w:t xml:space="preserve"> indgår </w:t>
      </w:r>
      <w:r w:rsidRPr="006F01AD">
        <w:rPr>
          <w:i/>
        </w:rPr>
        <w:t>ikke</w:t>
      </w:r>
      <w:r w:rsidRPr="00DE068F">
        <w:t xml:space="preserve"> i de 15-20 sider, men resuméet hører med. </w:t>
      </w:r>
      <w:r w:rsidR="008261AE">
        <w:br/>
      </w:r>
      <w:r w:rsidR="00993EEA" w:rsidRPr="00DE068F">
        <w:rPr>
          <w:color w:val="000000" w:themeColor="text1"/>
        </w:rPr>
        <w:t xml:space="preserve">Opgaven </w:t>
      </w:r>
      <w:r w:rsidR="006F01AD">
        <w:rPr>
          <w:color w:val="000000" w:themeColor="text1"/>
        </w:rPr>
        <w:t>skal</w:t>
      </w:r>
      <w:r w:rsidR="00993EEA" w:rsidRPr="00DE068F">
        <w:rPr>
          <w:color w:val="000000" w:themeColor="text1"/>
        </w:rPr>
        <w:t xml:space="preserve"> indeholde følgende: </w:t>
      </w:r>
    </w:p>
    <w:p w14:paraId="5B98CA5B" w14:textId="62F7A031" w:rsidR="00993EEA" w:rsidRPr="00DE068F" w:rsidRDefault="00993EEA" w:rsidP="00795808"/>
    <w:p w14:paraId="00F23EF1" w14:textId="29A663BE" w:rsidR="00F53BDC" w:rsidRPr="00DE068F" w:rsidRDefault="00AB5E53" w:rsidP="00795808">
      <w:pPr>
        <w:rPr>
          <w:b/>
          <w:color w:val="C00000"/>
        </w:rPr>
      </w:pPr>
      <w:r w:rsidRPr="00DE068F">
        <w:rPr>
          <w:b/>
        </w:rPr>
        <w:tab/>
      </w:r>
      <w:r w:rsidRPr="00DE068F">
        <w:rPr>
          <w:b/>
        </w:rPr>
        <w:tab/>
      </w:r>
      <w:r w:rsidRPr="00DE068F">
        <w:rPr>
          <w:b/>
          <w:color w:val="C00000"/>
        </w:rPr>
        <w:t>1. Forside</w:t>
      </w:r>
    </w:p>
    <w:p w14:paraId="68654950" w14:textId="10B13023" w:rsidR="00795808" w:rsidRPr="00DE068F" w:rsidRDefault="00F53BDC" w:rsidP="00795808">
      <w:pPr>
        <w:rPr>
          <w:b/>
          <w:color w:val="C00000"/>
        </w:rPr>
      </w:pPr>
      <w:r w:rsidRPr="00DE068F">
        <w:rPr>
          <w:b/>
          <w:color w:val="C00000"/>
        </w:rPr>
        <w:tab/>
      </w:r>
      <w:r w:rsidR="00795808" w:rsidRPr="00DE068F">
        <w:rPr>
          <w:b/>
          <w:color w:val="C00000"/>
        </w:rPr>
        <w:tab/>
        <w:t xml:space="preserve">2. </w:t>
      </w:r>
      <w:r w:rsidR="00F435BB" w:rsidRPr="00DE068F">
        <w:rPr>
          <w:b/>
          <w:color w:val="C00000"/>
        </w:rPr>
        <w:t>Resumé på dansk</w:t>
      </w:r>
      <w:r w:rsidR="00BA417B" w:rsidRPr="00DE068F">
        <w:rPr>
          <w:b/>
          <w:color w:val="C00000"/>
        </w:rPr>
        <w:t xml:space="preserve"> </w:t>
      </w:r>
    </w:p>
    <w:p w14:paraId="10BA70E3" w14:textId="7890713F" w:rsidR="00795808" w:rsidRPr="00DE068F" w:rsidRDefault="00795808" w:rsidP="00795808">
      <w:pPr>
        <w:rPr>
          <w:color w:val="C00000"/>
        </w:rPr>
      </w:pPr>
      <w:r w:rsidRPr="00DE068F">
        <w:rPr>
          <w:b/>
          <w:color w:val="C00000"/>
        </w:rPr>
        <w:tab/>
      </w:r>
      <w:r w:rsidRPr="00DE068F">
        <w:rPr>
          <w:b/>
          <w:color w:val="C00000"/>
        </w:rPr>
        <w:tab/>
        <w:t>3. Indholdsfortegnelse</w:t>
      </w:r>
      <w:r w:rsidR="00F435BB" w:rsidRPr="00DE068F">
        <w:rPr>
          <w:b/>
          <w:color w:val="C00000"/>
        </w:rPr>
        <w:t xml:space="preserve"> </w:t>
      </w:r>
    </w:p>
    <w:p w14:paraId="5B8965D7" w14:textId="5855897A" w:rsidR="00795808" w:rsidRPr="00DE068F" w:rsidRDefault="00F53BDC" w:rsidP="00795808">
      <w:pPr>
        <w:rPr>
          <w:b/>
          <w:color w:val="C00000"/>
        </w:rPr>
      </w:pPr>
      <w:r w:rsidRPr="00DE068F">
        <w:rPr>
          <w:b/>
          <w:color w:val="C00000"/>
        </w:rPr>
        <w:tab/>
      </w:r>
      <w:r w:rsidRPr="00DE068F">
        <w:rPr>
          <w:b/>
          <w:color w:val="C00000"/>
        </w:rPr>
        <w:tab/>
      </w:r>
      <w:r w:rsidR="00795808" w:rsidRPr="00DE068F">
        <w:rPr>
          <w:b/>
          <w:color w:val="C00000"/>
        </w:rPr>
        <w:t>4. Indledning</w:t>
      </w:r>
      <w:r w:rsidR="008E05BD" w:rsidRPr="00DE068F">
        <w:rPr>
          <w:b/>
          <w:color w:val="C00000"/>
        </w:rPr>
        <w:t xml:space="preserve"> </w:t>
      </w:r>
    </w:p>
    <w:p w14:paraId="4114DDD8" w14:textId="795AC084" w:rsidR="00795808" w:rsidRPr="00DE068F" w:rsidRDefault="00F53BDC" w:rsidP="00795808">
      <w:pPr>
        <w:rPr>
          <w:color w:val="C00000"/>
        </w:rPr>
      </w:pPr>
      <w:r w:rsidRPr="00DE068F">
        <w:rPr>
          <w:b/>
          <w:color w:val="C00000"/>
        </w:rPr>
        <w:tab/>
      </w:r>
      <w:r w:rsidRPr="00DE068F">
        <w:rPr>
          <w:b/>
          <w:color w:val="C00000"/>
        </w:rPr>
        <w:tab/>
      </w:r>
      <w:r w:rsidR="00795808" w:rsidRPr="00DE068F">
        <w:rPr>
          <w:b/>
          <w:color w:val="C00000"/>
        </w:rPr>
        <w:t xml:space="preserve">5. </w:t>
      </w:r>
      <w:r w:rsidR="00AB5E53" w:rsidRPr="00DE068F">
        <w:rPr>
          <w:b/>
          <w:color w:val="C00000"/>
        </w:rPr>
        <w:t xml:space="preserve">Opgavens hovedafsnit </w:t>
      </w:r>
      <w:r w:rsidR="00AB5E53" w:rsidRPr="00DE068F">
        <w:rPr>
          <w:color w:val="C00000"/>
        </w:rPr>
        <w:t xml:space="preserve">(redegørelse, analyse, </w:t>
      </w:r>
      <w:r w:rsidR="0061218E" w:rsidRPr="00DE068F">
        <w:rPr>
          <w:color w:val="C00000"/>
        </w:rPr>
        <w:t>vurdering/diskussion</w:t>
      </w:r>
      <w:r w:rsidR="00AB5E53" w:rsidRPr="00DE068F">
        <w:rPr>
          <w:color w:val="C00000"/>
        </w:rPr>
        <w:t>)</w:t>
      </w:r>
    </w:p>
    <w:p w14:paraId="588F8128" w14:textId="11B26E10" w:rsidR="00795808" w:rsidRPr="00DE068F" w:rsidRDefault="00F53BDC" w:rsidP="00795808">
      <w:pPr>
        <w:rPr>
          <w:b/>
          <w:color w:val="C00000"/>
        </w:rPr>
      </w:pPr>
      <w:r w:rsidRPr="00DE068F">
        <w:rPr>
          <w:b/>
          <w:color w:val="C00000"/>
        </w:rPr>
        <w:tab/>
      </w:r>
      <w:r w:rsidRPr="00DE068F">
        <w:rPr>
          <w:b/>
          <w:color w:val="C00000"/>
        </w:rPr>
        <w:tab/>
      </w:r>
      <w:r w:rsidR="00AB5E53" w:rsidRPr="00DE068F">
        <w:rPr>
          <w:b/>
          <w:color w:val="C00000"/>
        </w:rPr>
        <w:t>6. K</w:t>
      </w:r>
      <w:r w:rsidR="00795808" w:rsidRPr="00DE068F">
        <w:rPr>
          <w:b/>
          <w:color w:val="C00000"/>
        </w:rPr>
        <w:t>onklusion</w:t>
      </w:r>
    </w:p>
    <w:p w14:paraId="145AC5A2" w14:textId="29E94A92" w:rsidR="00795808" w:rsidRPr="00DE068F" w:rsidRDefault="00F53BDC" w:rsidP="00795808">
      <w:pPr>
        <w:rPr>
          <w:b/>
          <w:color w:val="C00000"/>
        </w:rPr>
      </w:pPr>
      <w:r w:rsidRPr="00DE068F">
        <w:rPr>
          <w:b/>
          <w:color w:val="C00000"/>
        </w:rPr>
        <w:tab/>
      </w:r>
      <w:r w:rsidRPr="00DE068F">
        <w:rPr>
          <w:b/>
          <w:color w:val="C00000"/>
        </w:rPr>
        <w:tab/>
      </w:r>
      <w:r w:rsidR="00AB5E53" w:rsidRPr="00DE068F">
        <w:rPr>
          <w:b/>
          <w:color w:val="C00000"/>
        </w:rPr>
        <w:t xml:space="preserve">7. Litteratur- og </w:t>
      </w:r>
      <w:r w:rsidR="00795808" w:rsidRPr="00DE068F">
        <w:rPr>
          <w:b/>
          <w:color w:val="C00000"/>
        </w:rPr>
        <w:t>materialeliste</w:t>
      </w:r>
    </w:p>
    <w:p w14:paraId="795C931E" w14:textId="75DE9DA0" w:rsidR="00795808" w:rsidRPr="00DE068F" w:rsidRDefault="00F53BDC" w:rsidP="00795808">
      <w:pPr>
        <w:rPr>
          <w:b/>
          <w:color w:val="C00000"/>
        </w:rPr>
      </w:pPr>
      <w:r w:rsidRPr="00DE068F">
        <w:rPr>
          <w:b/>
          <w:color w:val="C00000"/>
        </w:rPr>
        <w:tab/>
      </w:r>
      <w:r w:rsidRPr="00DE068F">
        <w:rPr>
          <w:b/>
          <w:color w:val="C00000"/>
        </w:rPr>
        <w:tab/>
      </w:r>
      <w:r w:rsidR="00795808" w:rsidRPr="00DE068F">
        <w:rPr>
          <w:b/>
          <w:color w:val="C00000"/>
        </w:rPr>
        <w:t>8. Noter</w:t>
      </w:r>
      <w:r w:rsidR="00AB5E53" w:rsidRPr="00DE068F">
        <w:rPr>
          <w:b/>
          <w:color w:val="C00000"/>
        </w:rPr>
        <w:t xml:space="preserve"> </w:t>
      </w:r>
      <w:r w:rsidR="00AB5E53" w:rsidRPr="00DE068F">
        <w:rPr>
          <w:color w:val="C00000"/>
        </w:rPr>
        <w:t>(løbende fodnoter)</w:t>
      </w:r>
    </w:p>
    <w:p w14:paraId="6F84D9BC" w14:textId="0884361A" w:rsidR="00795808" w:rsidRPr="00DE068F" w:rsidRDefault="00F53BDC" w:rsidP="00795808">
      <w:pPr>
        <w:rPr>
          <w:b/>
          <w:color w:val="C00000"/>
        </w:rPr>
      </w:pPr>
      <w:r w:rsidRPr="00DE068F">
        <w:rPr>
          <w:b/>
          <w:color w:val="C00000"/>
        </w:rPr>
        <w:tab/>
      </w:r>
      <w:r w:rsidRPr="00DE068F">
        <w:rPr>
          <w:b/>
          <w:color w:val="C00000"/>
        </w:rPr>
        <w:tab/>
      </w:r>
      <w:r w:rsidR="00AB5E53" w:rsidRPr="00DE068F">
        <w:rPr>
          <w:b/>
          <w:color w:val="C00000"/>
        </w:rPr>
        <w:t>9. Evt. bilag</w:t>
      </w:r>
    </w:p>
    <w:p w14:paraId="73580C4D" w14:textId="778F0446" w:rsidR="00795808" w:rsidRPr="00DE068F" w:rsidRDefault="00795808" w:rsidP="00795808">
      <w:pPr>
        <w:rPr>
          <w:b/>
        </w:rPr>
      </w:pPr>
    </w:p>
    <w:p w14:paraId="2908A826" w14:textId="3BFB5872" w:rsidR="00AB5E53" w:rsidRPr="00DE068F" w:rsidRDefault="00675C2A" w:rsidP="006C5E6A">
      <w:pPr>
        <w:rPr>
          <w:b/>
        </w:rPr>
      </w:pPr>
      <w:r>
        <w:rPr>
          <w:b/>
          <w:color w:val="0070C0"/>
        </w:rPr>
        <w:br/>
      </w:r>
      <w:r>
        <w:rPr>
          <w:b/>
          <w:color w:val="0070C0"/>
        </w:rPr>
        <w:br/>
      </w:r>
      <w:r>
        <w:rPr>
          <w:b/>
          <w:color w:val="0070C0"/>
        </w:rPr>
        <w:br/>
      </w:r>
      <w:r>
        <w:rPr>
          <w:b/>
          <w:color w:val="0070C0"/>
        </w:rPr>
        <w:lastRenderedPageBreak/>
        <w:br/>
      </w:r>
      <w:r w:rsidR="00B12424" w:rsidRPr="00397A91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A9F84F" wp14:editId="25018161">
                <wp:simplePos x="0" y="0"/>
                <wp:positionH relativeFrom="column">
                  <wp:posOffset>3024559</wp:posOffset>
                </wp:positionH>
                <wp:positionV relativeFrom="paragraph">
                  <wp:posOffset>278629</wp:posOffset>
                </wp:positionV>
                <wp:extent cx="457200" cy="0"/>
                <wp:effectExtent l="7620" t="56515" r="20955" b="577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899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5pt,21.95pt" to="274.15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" o:allowincell="f">
                <v:stroke endarrow="block"/>
              </v:line>
            </w:pict>
          </mc:Fallback>
        </mc:AlternateContent>
      </w:r>
      <w:r w:rsidR="00795808" w:rsidRPr="00397A91">
        <w:rPr>
          <w:b/>
          <w:color w:val="0070C0"/>
        </w:rPr>
        <w:t xml:space="preserve">Hvad skal med under de forskellige punkter?                    </w:t>
      </w:r>
      <w:r w:rsidR="006C5E6A" w:rsidRPr="00DE068F">
        <w:rPr>
          <w:b/>
          <w:color w:val="0070C0"/>
        </w:rPr>
        <w:br/>
      </w:r>
      <w:r w:rsidR="006C5E6A" w:rsidRPr="00DE068F">
        <w:rPr>
          <w:b/>
          <w:color w:val="C00000"/>
        </w:rPr>
        <w:t xml:space="preserve">1. </w:t>
      </w:r>
      <w:r w:rsidR="00AB5E53" w:rsidRPr="00DE068F">
        <w:rPr>
          <w:b/>
          <w:color w:val="C00000"/>
        </w:rPr>
        <w:t>Forside</w:t>
      </w:r>
    </w:p>
    <w:p w14:paraId="4591C582" w14:textId="0F62D925" w:rsidR="00924D83" w:rsidRPr="008261AE" w:rsidRDefault="008261AE" w:rsidP="00033D1F">
      <w:r>
        <w:t>Forsiden er den opgaveformulering, du har fået fra Netprøver.d</w:t>
      </w:r>
      <w:r w:rsidR="00675C2A">
        <w:t>k</w:t>
      </w:r>
      <w:r>
        <w:t>. Her står alle nødvendige oplysninger, inklusive opgaveformuleringen. (Hvis du ønsker at lave en ekstra</w:t>
      </w:r>
      <w:r w:rsidR="00675C2A">
        <w:t xml:space="preserve">, </w:t>
      </w:r>
      <w:r>
        <w:t>mere illustrativ forside, kan du lægge den ind umiddelbart efter, men det er ikke nødvendigt).</w:t>
      </w:r>
      <w:r>
        <w:br/>
      </w:r>
    </w:p>
    <w:p w14:paraId="5A62BD24" w14:textId="38DCE125" w:rsidR="00795808" w:rsidRPr="00DE068F" w:rsidRDefault="00033D1F" w:rsidP="00033D1F">
      <w:r w:rsidRPr="00DE068F">
        <w:rPr>
          <w:b/>
          <w:color w:val="C00000"/>
        </w:rPr>
        <w:t xml:space="preserve">2. </w:t>
      </w:r>
      <w:r w:rsidR="008E05BD" w:rsidRPr="00DE068F">
        <w:rPr>
          <w:b/>
          <w:color w:val="C00000"/>
        </w:rPr>
        <w:t>Resumé på dansk</w:t>
      </w:r>
    </w:p>
    <w:p w14:paraId="0452DE47" w14:textId="1E73038A" w:rsidR="00924D83" w:rsidRPr="003549B1" w:rsidRDefault="008261AE" w:rsidP="006C5E6A">
      <w:r>
        <w:t xml:space="preserve">Som led </w:t>
      </w:r>
      <w:r w:rsidR="00795808" w:rsidRPr="00DE068F">
        <w:t xml:space="preserve">i din besvarelse af </w:t>
      </w:r>
      <w:r w:rsidR="00386861" w:rsidRPr="00DE068F">
        <w:t>opgaven</w:t>
      </w:r>
      <w:r w:rsidR="008E05BD" w:rsidRPr="00DE068F">
        <w:t xml:space="preserve"> </w:t>
      </w:r>
      <w:r>
        <w:t xml:space="preserve">skal du </w:t>
      </w:r>
      <w:r w:rsidR="008E05BD" w:rsidRPr="00DE068F">
        <w:t>udarbejde et kort resumé.</w:t>
      </w:r>
      <w:r w:rsidR="00AE2C86" w:rsidRPr="00DE068F">
        <w:t xml:space="preserve"> Resuméet skal</w:t>
      </w:r>
      <w:r w:rsidR="00795808" w:rsidRPr="00DE068F">
        <w:t xml:space="preserve"> i k</w:t>
      </w:r>
      <w:r w:rsidR="00AE2C86" w:rsidRPr="00DE068F">
        <w:t xml:space="preserve">oncentreret </w:t>
      </w:r>
      <w:r w:rsidR="00795808" w:rsidRPr="00DE068F">
        <w:t xml:space="preserve">form præsentere </w:t>
      </w:r>
      <w:r w:rsidR="006F01AD">
        <w:t>din undersøgelse og dens vigtigste</w:t>
      </w:r>
      <w:r w:rsidR="001E2894">
        <w:t xml:space="preserve"> resultater</w:t>
      </w:r>
      <w:r w:rsidR="00795808" w:rsidRPr="00DE068F">
        <w:t xml:space="preserve">. </w:t>
      </w:r>
      <w:r w:rsidR="008E05BD" w:rsidRPr="00DE068F">
        <w:t>Det</w:t>
      </w:r>
      <w:r w:rsidR="00795808" w:rsidRPr="00DE068F">
        <w:t xml:space="preserve"> skal i sig selv udgøre en meningsfuld helhed og </w:t>
      </w:r>
      <w:r>
        <w:t xml:space="preserve">skal </w:t>
      </w:r>
      <w:r w:rsidR="00795808" w:rsidRPr="00DE068F">
        <w:t xml:space="preserve">kunne forstås uafhængigt </w:t>
      </w:r>
      <w:r w:rsidR="00C538CC" w:rsidRPr="00DE068F">
        <w:t xml:space="preserve">af selve opgavebesvarelsen. </w:t>
      </w:r>
      <w:r w:rsidR="006F01AD">
        <w:t>Resuméet</w:t>
      </w:r>
      <w:r w:rsidR="00C538CC" w:rsidRPr="00DE068F">
        <w:t xml:space="preserve"> </w:t>
      </w:r>
      <w:r w:rsidR="00795808" w:rsidRPr="001E2894">
        <w:t>skal f</w:t>
      </w:r>
      <w:r w:rsidR="00795808" w:rsidRPr="000B176F">
        <w:t xml:space="preserve">ylde </w:t>
      </w:r>
      <w:proofErr w:type="spellStart"/>
      <w:r w:rsidR="000B176F" w:rsidRPr="000B176F">
        <w:t>ca</w:t>
      </w:r>
      <w:proofErr w:type="spellEnd"/>
      <w:r w:rsidR="008E05BD" w:rsidRPr="000B176F">
        <w:t xml:space="preserve"> </w:t>
      </w:r>
      <w:r w:rsidR="000B176F" w:rsidRPr="000B176F">
        <w:t>10-</w:t>
      </w:r>
      <w:r w:rsidR="008E05BD" w:rsidRPr="000B176F">
        <w:t>15</w:t>
      </w:r>
      <w:r w:rsidR="00795808" w:rsidRPr="000B176F">
        <w:t xml:space="preserve"> linjer</w:t>
      </w:r>
      <w:r w:rsidR="00C538CC" w:rsidRPr="000B176F">
        <w:t xml:space="preserve"> </w:t>
      </w:r>
      <w:r w:rsidR="00C538CC" w:rsidRPr="00DE068F">
        <w:t xml:space="preserve">og </w:t>
      </w:r>
      <w:r w:rsidR="00795808" w:rsidRPr="00DE068F">
        <w:t xml:space="preserve">anbringes lige </w:t>
      </w:r>
      <w:r w:rsidR="006F01AD">
        <w:t>før indholdsfortegnelsen</w:t>
      </w:r>
      <w:r w:rsidR="00795808" w:rsidRPr="00DE068F">
        <w:t xml:space="preserve">. </w:t>
      </w:r>
      <w:r w:rsidR="008E05BD" w:rsidRPr="00DE068F">
        <w:rPr>
          <w:i/>
        </w:rPr>
        <w:t xml:space="preserve">(Se </w:t>
      </w:r>
      <w:r w:rsidR="00F31B18">
        <w:rPr>
          <w:i/>
        </w:rPr>
        <w:t xml:space="preserve">evt. </w:t>
      </w:r>
      <w:r w:rsidR="00021A6C" w:rsidRPr="00DE068F">
        <w:rPr>
          <w:i/>
        </w:rPr>
        <w:t xml:space="preserve">Manual </w:t>
      </w:r>
      <w:r w:rsidR="00BA417B" w:rsidRPr="00DE068F">
        <w:rPr>
          <w:i/>
        </w:rPr>
        <w:t xml:space="preserve">til </w:t>
      </w:r>
      <w:r w:rsidR="00F31B18">
        <w:rPr>
          <w:i/>
        </w:rPr>
        <w:t>resumé</w:t>
      </w:r>
      <w:r w:rsidR="008E05BD" w:rsidRPr="00DE068F">
        <w:rPr>
          <w:i/>
        </w:rPr>
        <w:t xml:space="preserve">). </w:t>
      </w:r>
      <w:r w:rsidR="00A21BA1">
        <w:rPr>
          <w:i/>
        </w:rPr>
        <w:br/>
      </w:r>
    </w:p>
    <w:p w14:paraId="42DDB2F1" w14:textId="53D27D42" w:rsidR="00140547" w:rsidRPr="00DE068F" w:rsidRDefault="006C5E6A" w:rsidP="006C5E6A">
      <w:r w:rsidRPr="00DE068F">
        <w:rPr>
          <w:b/>
          <w:color w:val="C00000"/>
        </w:rPr>
        <w:t xml:space="preserve">3. </w:t>
      </w:r>
      <w:r w:rsidR="00795808" w:rsidRPr="00DE068F">
        <w:rPr>
          <w:b/>
          <w:color w:val="C00000"/>
        </w:rPr>
        <w:t>Indholdsfortegnelse</w:t>
      </w:r>
    </w:p>
    <w:p w14:paraId="4E26AA61" w14:textId="1993D4ED" w:rsidR="00795808" w:rsidRPr="00DE068F" w:rsidRDefault="00795808" w:rsidP="00140547">
      <w:pPr>
        <w:rPr>
          <w:b/>
        </w:rPr>
      </w:pPr>
      <w:r w:rsidRPr="00DE068F">
        <w:t xml:space="preserve">Brug en hel side til </w:t>
      </w:r>
      <w:r w:rsidRPr="00F31B18">
        <w:rPr>
          <w:bCs/>
        </w:rPr>
        <w:t>indholdsfortegnelsen</w:t>
      </w:r>
      <w:r w:rsidR="00F31B18">
        <w:t>. Den</w:t>
      </w:r>
      <w:r w:rsidRPr="00DE068F">
        <w:t xml:space="preserve"> skal afspejle og vise din disponering af stoffet. </w:t>
      </w:r>
    </w:p>
    <w:p w14:paraId="3ABA59C3" w14:textId="0E131EBB" w:rsidR="006C5E6A" w:rsidRPr="00DE068F" w:rsidRDefault="00795808" w:rsidP="006C5E6A">
      <w:r w:rsidRPr="00DE068F">
        <w:t xml:space="preserve">Hvert </w:t>
      </w:r>
      <w:r w:rsidR="00386861" w:rsidRPr="00DE068F">
        <w:t>hoved- og under</w:t>
      </w:r>
      <w:r w:rsidRPr="00DE068F">
        <w:t>afsnit skal have e</w:t>
      </w:r>
      <w:r w:rsidR="003549B1">
        <w:t xml:space="preserve">t </w:t>
      </w:r>
      <w:r w:rsidR="003549B1" w:rsidRPr="003549B1">
        <w:rPr>
          <w:i/>
          <w:iCs/>
        </w:rPr>
        <w:t>nummer</w:t>
      </w:r>
      <w:r w:rsidR="003549B1">
        <w:t xml:space="preserve">, en </w:t>
      </w:r>
      <w:r w:rsidRPr="00DE068F">
        <w:rPr>
          <w:bCs/>
          <w:i/>
        </w:rPr>
        <w:t>overskrift</w:t>
      </w:r>
      <w:r w:rsidR="003549B1">
        <w:t xml:space="preserve"> </w:t>
      </w:r>
      <w:r w:rsidRPr="00DE068F">
        <w:t xml:space="preserve">og et </w:t>
      </w:r>
      <w:r w:rsidRPr="00DE068F">
        <w:rPr>
          <w:bCs/>
          <w:i/>
        </w:rPr>
        <w:t>sidetal</w:t>
      </w:r>
      <w:r w:rsidRPr="00DE068F">
        <w:t xml:space="preserve">. Indholdsfortegnelsens afsnitsoverskrifter og </w:t>
      </w:r>
      <w:r w:rsidR="003549B1">
        <w:t xml:space="preserve">tal </w:t>
      </w:r>
      <w:r w:rsidRPr="00DE068F">
        <w:t>skal være identiske med overskrifterne inde</w:t>
      </w:r>
      <w:r w:rsidR="00A60D31" w:rsidRPr="00DE068F">
        <w:t>n</w:t>
      </w:r>
      <w:r w:rsidRPr="00DE068F">
        <w:t xml:space="preserve"> i opgaven. </w:t>
      </w:r>
      <w:r w:rsidR="00527232">
        <w:br/>
      </w:r>
      <w:r w:rsidR="00527232">
        <w:br/>
      </w:r>
      <w:r w:rsidR="00A60D31" w:rsidRPr="00DE068F">
        <w:t xml:space="preserve">Husk også, at dine overskrifter </w:t>
      </w:r>
      <w:r w:rsidR="00386861" w:rsidRPr="00DE068F">
        <w:t xml:space="preserve">skal være dækkende for indholdet i de enkelte afsnit </w:t>
      </w:r>
      <w:r w:rsidR="000D4D26" w:rsidRPr="00DE068F">
        <w:t>–</w:t>
      </w:r>
      <w:r w:rsidR="00CE6A6B" w:rsidRPr="00DE068F">
        <w:t xml:space="preserve"> </w:t>
      </w:r>
      <w:r w:rsidR="00386861" w:rsidRPr="00DE068F">
        <w:t>undlad derfor blot at kalde et afsnit for f.eks. ”</w:t>
      </w:r>
      <w:r w:rsidR="00386861" w:rsidRPr="00DE068F">
        <w:rPr>
          <w:i/>
        </w:rPr>
        <w:t>Redegørelse</w:t>
      </w:r>
      <w:r w:rsidR="00386861" w:rsidRPr="00DE068F">
        <w:t>”. Skriv</w:t>
      </w:r>
      <w:r w:rsidR="000D4D26" w:rsidRPr="00DE068F">
        <w:t>,</w:t>
      </w:r>
      <w:r w:rsidR="00A60D31" w:rsidRPr="00DE068F">
        <w:t xml:space="preserve"> hvad der gøres rede for, fx</w:t>
      </w:r>
      <w:r w:rsidR="00386861" w:rsidRPr="00DE068F">
        <w:t xml:space="preserve"> ”</w:t>
      </w:r>
      <w:r w:rsidR="00386861" w:rsidRPr="00DE068F">
        <w:rPr>
          <w:i/>
        </w:rPr>
        <w:t>Redegørelse f</w:t>
      </w:r>
      <w:r w:rsidR="00DB08F4" w:rsidRPr="00DE068F">
        <w:rPr>
          <w:i/>
        </w:rPr>
        <w:t xml:space="preserve">or </w:t>
      </w:r>
      <w:r w:rsidR="00F31B18">
        <w:rPr>
          <w:i/>
        </w:rPr>
        <w:t xml:space="preserve">de </w:t>
      </w:r>
      <w:proofErr w:type="spellStart"/>
      <w:r w:rsidR="00F31B18">
        <w:rPr>
          <w:i/>
        </w:rPr>
        <w:t>socio-økonomiske</w:t>
      </w:r>
      <w:proofErr w:type="spellEnd"/>
      <w:r w:rsidR="00D062F3" w:rsidRPr="00DE068F">
        <w:rPr>
          <w:i/>
        </w:rPr>
        <w:t xml:space="preserve"> forhold i vikingetid</w:t>
      </w:r>
      <w:r w:rsidR="006F01AD">
        <w:rPr>
          <w:i/>
        </w:rPr>
        <w:t>en</w:t>
      </w:r>
      <w:r w:rsidR="00DB08F4" w:rsidRPr="00DE068F">
        <w:rPr>
          <w:i/>
          <w:color w:val="000000" w:themeColor="text1"/>
        </w:rPr>
        <w:t>”</w:t>
      </w:r>
      <w:r w:rsidR="000D4D26" w:rsidRPr="00DE068F">
        <w:rPr>
          <w:color w:val="000000" w:themeColor="text1"/>
        </w:rPr>
        <w:t xml:space="preserve">. </w:t>
      </w:r>
      <w:r w:rsidR="00A60D31" w:rsidRPr="00DE068F">
        <w:rPr>
          <w:color w:val="000000" w:themeColor="text1"/>
        </w:rPr>
        <w:t>På grund af</w:t>
      </w:r>
      <w:r w:rsidRPr="00DE068F">
        <w:rPr>
          <w:color w:val="000000" w:themeColor="text1"/>
        </w:rPr>
        <w:t xml:space="preserve"> sidetallene kan indholdsfortegnelsen f</w:t>
      </w:r>
      <w:r w:rsidR="00386861" w:rsidRPr="00DE068F">
        <w:rPr>
          <w:color w:val="000000" w:themeColor="text1"/>
        </w:rPr>
        <w:t>ørst færdiggøres til allersidst</w:t>
      </w:r>
      <w:r w:rsidRPr="00DE068F">
        <w:rPr>
          <w:color w:val="000000" w:themeColor="text1"/>
        </w:rPr>
        <w:t>.</w:t>
      </w:r>
      <w:r w:rsidR="00C478A5" w:rsidRPr="00DE068F">
        <w:rPr>
          <w:color w:val="000000" w:themeColor="text1"/>
        </w:rPr>
        <w:t xml:space="preserve"> Du kan med fordel bruge </w:t>
      </w:r>
      <w:r w:rsidR="00A60D31" w:rsidRPr="00DE068F">
        <w:rPr>
          <w:color w:val="000000" w:themeColor="text1"/>
        </w:rPr>
        <w:t>den funktion i Word, som a</w:t>
      </w:r>
      <w:r w:rsidR="00C478A5" w:rsidRPr="00DE068F">
        <w:rPr>
          <w:color w:val="000000" w:themeColor="text1"/>
        </w:rPr>
        <w:t>utomatisk</w:t>
      </w:r>
      <w:r w:rsidR="00A60D31" w:rsidRPr="00DE068F">
        <w:rPr>
          <w:color w:val="000000" w:themeColor="text1"/>
        </w:rPr>
        <w:t xml:space="preserve"> </w:t>
      </w:r>
      <w:r w:rsidR="006F01AD">
        <w:rPr>
          <w:color w:val="000000" w:themeColor="text1"/>
        </w:rPr>
        <w:t>genererer en</w:t>
      </w:r>
      <w:r w:rsidR="00A60D31" w:rsidRPr="00DE068F">
        <w:rPr>
          <w:color w:val="000000" w:themeColor="text1"/>
        </w:rPr>
        <w:t xml:space="preserve"> indholdsfortegnelse ud fra de hoved- og underoverskrifter, der findes i opgavetekst</w:t>
      </w:r>
      <w:r w:rsidR="006F01AD">
        <w:rPr>
          <w:color w:val="000000" w:themeColor="text1"/>
        </w:rPr>
        <w:t xml:space="preserve">en. </w:t>
      </w:r>
      <w:r w:rsidR="00F31B18">
        <w:rPr>
          <w:color w:val="000000" w:themeColor="text1"/>
        </w:rPr>
        <w:t>(</w:t>
      </w:r>
      <w:r w:rsidR="006F01AD">
        <w:rPr>
          <w:color w:val="000000" w:themeColor="text1"/>
        </w:rPr>
        <w:t xml:space="preserve">Se </w:t>
      </w:r>
      <w:r w:rsidR="003549B1">
        <w:rPr>
          <w:color w:val="000000" w:themeColor="text1"/>
        </w:rPr>
        <w:t xml:space="preserve">hvordan i </w:t>
      </w:r>
      <w:r w:rsidR="006F01AD">
        <w:rPr>
          <w:color w:val="000000" w:themeColor="text1"/>
        </w:rPr>
        <w:t xml:space="preserve">denne </w:t>
      </w:r>
      <w:proofErr w:type="spellStart"/>
      <w:r w:rsidR="00F31B18">
        <w:rPr>
          <w:color w:val="000000" w:themeColor="text1"/>
        </w:rPr>
        <w:t>youtubetutorial</w:t>
      </w:r>
      <w:proofErr w:type="spellEnd"/>
      <w:r w:rsidR="00C478A5" w:rsidRPr="00DE068F">
        <w:rPr>
          <w:color w:val="000000" w:themeColor="text1"/>
        </w:rPr>
        <w:t xml:space="preserve">: </w:t>
      </w:r>
      <w:hyperlink r:id="rId10" w:history="1">
        <w:r w:rsidR="00C478A5" w:rsidRPr="00DE068F">
          <w:rPr>
            <w:rStyle w:val="Hyperlink"/>
          </w:rPr>
          <w:t>https://ww</w:t>
        </w:r>
        <w:r w:rsidR="00C478A5" w:rsidRPr="00DE068F">
          <w:rPr>
            <w:rStyle w:val="Hyperlink"/>
          </w:rPr>
          <w:t>w</w:t>
        </w:r>
        <w:r w:rsidR="00C478A5" w:rsidRPr="00DE068F">
          <w:rPr>
            <w:rStyle w:val="Hyperlink"/>
          </w:rPr>
          <w:t>.youtube.com/watch?v=0eC-yamdsoI</w:t>
        </w:r>
      </w:hyperlink>
      <w:r w:rsidR="00A60D31" w:rsidRPr="00DE068F">
        <w:rPr>
          <w:color w:val="000000" w:themeColor="text1"/>
        </w:rPr>
        <w:t xml:space="preserve">). </w:t>
      </w:r>
    </w:p>
    <w:p w14:paraId="7A25F94B" w14:textId="77777777" w:rsidR="00924D83" w:rsidRDefault="00924D83" w:rsidP="00A60D31">
      <w:pPr>
        <w:rPr>
          <w:b/>
          <w:color w:val="C00000"/>
        </w:rPr>
      </w:pPr>
    </w:p>
    <w:p w14:paraId="3E6DA5DB" w14:textId="09E4E0E9" w:rsidR="00527232" w:rsidRDefault="006C5E6A" w:rsidP="00A60D31">
      <w:r w:rsidRPr="00DE068F">
        <w:rPr>
          <w:b/>
          <w:color w:val="C00000"/>
        </w:rPr>
        <w:t xml:space="preserve">4. </w:t>
      </w:r>
      <w:r w:rsidR="00795808" w:rsidRPr="00DE068F">
        <w:rPr>
          <w:b/>
          <w:color w:val="C00000"/>
        </w:rPr>
        <w:t>Indledning</w:t>
      </w:r>
      <w:r w:rsidR="00993EEA" w:rsidRPr="00DE068F">
        <w:rPr>
          <w:b/>
          <w:color w:val="1F497D" w:themeColor="text2"/>
        </w:rPr>
        <w:br/>
      </w:r>
      <w:r w:rsidR="00795808" w:rsidRPr="00DE068F">
        <w:t xml:space="preserve">Indledningen er meget vigtig. </w:t>
      </w:r>
      <w:r w:rsidR="001A4762" w:rsidRPr="00DE068F">
        <w:t xml:space="preserve">Det er her, du </w:t>
      </w:r>
      <w:r w:rsidR="00F31B18">
        <w:t>fører læseren ind i opgaven ved at præsentere</w:t>
      </w:r>
      <w:r w:rsidR="001A4762" w:rsidRPr="00DE068F">
        <w:t>,</w:t>
      </w:r>
      <w:r w:rsidR="00993EEA" w:rsidRPr="00DE068F">
        <w:t xml:space="preserve"> hvad du vil undersøge, hvorfor og hvordan. </w:t>
      </w:r>
      <w:r w:rsidR="00C478A5" w:rsidRPr="00DE068F">
        <w:t xml:space="preserve">Opgaveformuleringen fra Netprøver.dk skal </w:t>
      </w:r>
      <w:r w:rsidR="00C478A5" w:rsidRPr="00DE068F">
        <w:rPr>
          <w:i/>
        </w:rPr>
        <w:t>ikke</w:t>
      </w:r>
      <w:r w:rsidR="00C478A5" w:rsidRPr="00DE068F">
        <w:t xml:space="preserve"> </w:t>
      </w:r>
      <w:r w:rsidR="003549B1">
        <w:t xml:space="preserve">bare </w:t>
      </w:r>
      <w:r w:rsidR="00C478A5" w:rsidRPr="00DE068F">
        <w:t xml:space="preserve">copypastes ind i indledningen, men i </w:t>
      </w:r>
      <w:r w:rsidR="00F31B18">
        <w:t xml:space="preserve">praksis vil din indledning </w:t>
      </w:r>
      <w:r w:rsidR="00C478A5" w:rsidRPr="00DE068F">
        <w:t xml:space="preserve">bestå af en </w:t>
      </w:r>
      <w:r w:rsidR="00F31B18">
        <w:t xml:space="preserve">selvstændig </w:t>
      </w:r>
      <w:r w:rsidR="00C478A5" w:rsidRPr="00F31B18">
        <w:rPr>
          <w:i/>
        </w:rPr>
        <w:t>formidling af opgaveformuleringens fokus</w:t>
      </w:r>
      <w:r w:rsidR="001A4762" w:rsidRPr="00F31B18">
        <w:rPr>
          <w:i/>
        </w:rPr>
        <w:t>/vinkel</w:t>
      </w:r>
      <w:r w:rsidR="001A4762" w:rsidRPr="00DE068F">
        <w:t xml:space="preserve">. Du kan </w:t>
      </w:r>
      <w:r w:rsidR="003549B1">
        <w:t xml:space="preserve">med fordel </w:t>
      </w:r>
      <w:r w:rsidR="001A4762" w:rsidRPr="00DE068F">
        <w:t>bruge følgende nøglespørgsmål som</w:t>
      </w:r>
      <w:r w:rsidR="00F31B18">
        <w:t xml:space="preserve"> en slags</w:t>
      </w:r>
      <w:r w:rsidRPr="00DE068F">
        <w:t xml:space="preserve"> </w:t>
      </w:r>
      <w:r w:rsidR="00F31B18">
        <w:t>styrepinde</w:t>
      </w:r>
      <w:r w:rsidR="00825705" w:rsidRPr="00DE068F">
        <w:t xml:space="preserve"> for indledningen: </w:t>
      </w:r>
    </w:p>
    <w:p w14:paraId="69C4BC25" w14:textId="77777777" w:rsidR="00527232" w:rsidRDefault="00527232" w:rsidP="00A60D31"/>
    <w:p w14:paraId="1BC516B5" w14:textId="7C174E74" w:rsidR="00527232" w:rsidRDefault="00825705" w:rsidP="00527232">
      <w:pPr>
        <w:pStyle w:val="Listeafsnit"/>
        <w:numPr>
          <w:ilvl w:val="0"/>
          <w:numId w:val="22"/>
        </w:numPr>
      </w:pPr>
      <w:r w:rsidRPr="00DE068F">
        <w:t xml:space="preserve">Hvad </w:t>
      </w:r>
      <w:r w:rsidR="00F31B18">
        <w:t>skriver jeg om?</w:t>
      </w:r>
      <w:r w:rsidRPr="00DE068F">
        <w:t xml:space="preserve"> (</w:t>
      </w:r>
      <w:r w:rsidR="00F31B18">
        <w:t xml:space="preserve">overordnet </w:t>
      </w:r>
      <w:r w:rsidR="00683EC3">
        <w:rPr>
          <w:b/>
        </w:rPr>
        <w:t>emne/</w:t>
      </w:r>
      <w:r w:rsidR="006F01AD">
        <w:rPr>
          <w:b/>
        </w:rPr>
        <w:t>problemstilling</w:t>
      </w:r>
      <w:r w:rsidRPr="00DE068F">
        <w:t>)</w:t>
      </w:r>
    </w:p>
    <w:p w14:paraId="241604FC" w14:textId="15E55116" w:rsidR="00527232" w:rsidRDefault="00825705" w:rsidP="00527232">
      <w:pPr>
        <w:pStyle w:val="Listeafsnit"/>
        <w:numPr>
          <w:ilvl w:val="0"/>
          <w:numId w:val="22"/>
        </w:numPr>
      </w:pPr>
      <w:r w:rsidRPr="00DE068F">
        <w:t xml:space="preserve">Hvorfor </w:t>
      </w:r>
      <w:r w:rsidR="00683EC3">
        <w:t>har jeg valgt dette emne/problemstilling</w:t>
      </w:r>
      <w:r w:rsidRPr="00DE068F">
        <w:t xml:space="preserve">? (begrundelse for </w:t>
      </w:r>
      <w:r w:rsidR="006C5E6A" w:rsidRPr="00527232">
        <w:rPr>
          <w:b/>
        </w:rPr>
        <w:t>faglig</w:t>
      </w:r>
      <w:r w:rsidR="006C5E6A" w:rsidRPr="00DE068F">
        <w:t xml:space="preserve"> </w:t>
      </w:r>
      <w:r w:rsidRPr="00527232">
        <w:rPr>
          <w:b/>
        </w:rPr>
        <w:t>relevans</w:t>
      </w:r>
      <w:r w:rsidR="00683EC3">
        <w:rPr>
          <w:b/>
        </w:rPr>
        <w:t>,</w:t>
      </w:r>
      <w:r w:rsidR="00683EC3" w:rsidRPr="00683EC3">
        <w:t xml:space="preserve"> fx aktualitet, fremtidsperspektiver </w:t>
      </w:r>
      <w:proofErr w:type="gramStart"/>
      <w:r w:rsidR="00683EC3" w:rsidRPr="00683EC3">
        <w:t>el. lign.</w:t>
      </w:r>
      <w:proofErr w:type="gramEnd"/>
      <w:r w:rsidRPr="00683EC3">
        <w:t>)</w:t>
      </w:r>
    </w:p>
    <w:p w14:paraId="3A643DF7" w14:textId="41C3227B" w:rsidR="00527232" w:rsidRPr="00527232" w:rsidRDefault="00825705" w:rsidP="00527232">
      <w:pPr>
        <w:pStyle w:val="Listeafsnit"/>
        <w:numPr>
          <w:ilvl w:val="0"/>
          <w:numId w:val="22"/>
        </w:numPr>
        <w:rPr>
          <w:b/>
        </w:rPr>
      </w:pPr>
      <w:r w:rsidRPr="00DE068F">
        <w:t xml:space="preserve">Hvilket </w:t>
      </w:r>
      <w:r w:rsidRPr="00527232">
        <w:rPr>
          <w:b/>
        </w:rPr>
        <w:t>overordnet spørgsmål</w:t>
      </w:r>
      <w:r w:rsidRPr="00DE068F">
        <w:t xml:space="preserve"> </w:t>
      </w:r>
      <w:r w:rsidR="003549B1">
        <w:t xml:space="preserve">+ </w:t>
      </w:r>
      <w:r w:rsidR="003549B1" w:rsidRPr="003549B1">
        <w:rPr>
          <w:b/>
          <w:bCs/>
        </w:rPr>
        <w:t>underspørgsmål</w:t>
      </w:r>
      <w:r w:rsidR="003549B1">
        <w:t xml:space="preserve"> </w:t>
      </w:r>
      <w:r w:rsidRPr="00DE068F">
        <w:t xml:space="preserve">søger jeg svar på? </w:t>
      </w:r>
    </w:p>
    <w:p w14:paraId="711B0D9C" w14:textId="39F8E99A" w:rsidR="00527232" w:rsidRDefault="00825705" w:rsidP="00527232">
      <w:pPr>
        <w:pStyle w:val="Listeafsnit"/>
        <w:numPr>
          <w:ilvl w:val="0"/>
          <w:numId w:val="22"/>
        </w:numPr>
      </w:pPr>
      <w:r w:rsidRPr="00DE068F">
        <w:t xml:space="preserve">Hvilke </w:t>
      </w:r>
      <w:r w:rsidRPr="00527232">
        <w:rPr>
          <w:b/>
        </w:rPr>
        <w:t>fag</w:t>
      </w:r>
      <w:r w:rsidR="00527232">
        <w:t xml:space="preserve"> bruger jeg</w:t>
      </w:r>
      <w:r w:rsidRPr="00DE068F">
        <w:t>, og hvorfor er de relevante til at besvare det overordnede spørgsmål?</w:t>
      </w:r>
    </w:p>
    <w:p w14:paraId="1220E2D8" w14:textId="77777777" w:rsidR="00527232" w:rsidRDefault="00825705" w:rsidP="00527232">
      <w:pPr>
        <w:pStyle w:val="Listeafsnit"/>
        <w:numPr>
          <w:ilvl w:val="0"/>
          <w:numId w:val="22"/>
        </w:numPr>
      </w:pPr>
      <w:r w:rsidRPr="00DE068F">
        <w:t xml:space="preserve">Hvilke </w:t>
      </w:r>
      <w:r w:rsidRPr="00527232">
        <w:rPr>
          <w:b/>
        </w:rPr>
        <w:t>materialer/kilder</w:t>
      </w:r>
      <w:r w:rsidRPr="00DE068F">
        <w:t xml:space="preserve"> bruger jeg?</w:t>
      </w:r>
    </w:p>
    <w:p w14:paraId="6F37B433" w14:textId="734F6228" w:rsidR="00527232" w:rsidRDefault="00825705" w:rsidP="00527232">
      <w:pPr>
        <w:pStyle w:val="Listeafsnit"/>
        <w:numPr>
          <w:ilvl w:val="0"/>
          <w:numId w:val="22"/>
        </w:numPr>
      </w:pPr>
      <w:r w:rsidRPr="00DE068F">
        <w:t xml:space="preserve">Hvilke </w:t>
      </w:r>
      <w:r w:rsidR="006C5E6A" w:rsidRPr="00527232">
        <w:rPr>
          <w:b/>
        </w:rPr>
        <w:t xml:space="preserve">faglige </w:t>
      </w:r>
      <w:r w:rsidRPr="00527232">
        <w:rPr>
          <w:b/>
        </w:rPr>
        <w:t>metoder</w:t>
      </w:r>
      <w:r w:rsidRPr="00DE068F">
        <w:t xml:space="preserve"> bruger jeg?</w:t>
      </w:r>
      <w:r w:rsidR="006C5E6A" w:rsidRPr="00DE068F">
        <w:br/>
      </w:r>
    </w:p>
    <w:p w14:paraId="5ACA1670" w14:textId="3049E8C1" w:rsidR="00795808" w:rsidRPr="003549B1" w:rsidRDefault="00795808" w:rsidP="003549B1">
      <w:pPr>
        <w:rPr>
          <w:b/>
          <w:color w:val="C00000"/>
        </w:rPr>
      </w:pPr>
      <w:r w:rsidRPr="00DE068F">
        <w:t xml:space="preserve">Da indledningen skal give et overblik over </w:t>
      </w:r>
      <w:r w:rsidRPr="00C87DFD">
        <w:rPr>
          <w:i/>
        </w:rPr>
        <w:t>hele</w:t>
      </w:r>
      <w:r w:rsidRPr="00DE068F">
        <w:t xml:space="preserve"> opgaven, </w:t>
      </w:r>
      <w:r w:rsidR="00D038A1" w:rsidRPr="00DE068F">
        <w:t>kan du</w:t>
      </w:r>
      <w:r w:rsidRPr="00DE068F">
        <w:t xml:space="preserve"> først</w:t>
      </w:r>
      <w:r w:rsidR="00D038A1" w:rsidRPr="00DE068F">
        <w:t xml:space="preserve"> skrive den </w:t>
      </w:r>
      <w:r w:rsidR="00F31B18">
        <w:t xml:space="preserve">helt </w:t>
      </w:r>
      <w:r w:rsidR="00D038A1" w:rsidRPr="00DE068F">
        <w:t>færdig</w:t>
      </w:r>
      <w:r w:rsidRPr="00DE068F">
        <w:t>,</w:t>
      </w:r>
      <w:r w:rsidR="005C5326" w:rsidRPr="00DE068F">
        <w:t xml:space="preserve"> når resten af opgaven er færdig.</w:t>
      </w:r>
      <w:r w:rsidR="00E13010" w:rsidRPr="00DE068F">
        <w:t xml:space="preserve"> Indledningen skal </w:t>
      </w:r>
      <w:r w:rsidR="00D038A1" w:rsidRPr="00DE068F">
        <w:t xml:space="preserve">nemlig </w:t>
      </w:r>
      <w:r w:rsidR="00E13010" w:rsidRPr="00DE068F">
        <w:t>”spejle”</w:t>
      </w:r>
      <w:r w:rsidR="00D038A1" w:rsidRPr="00DE068F">
        <w:t xml:space="preserve"> konklusionen i den forstand, at det overordnede spørgsmål, som stilles i indledningen, skal besvares i konklusionen.</w:t>
      </w:r>
      <w:r w:rsidR="006C5E6A" w:rsidRPr="00DE068F">
        <w:t xml:space="preserve"> </w:t>
      </w:r>
      <w:r w:rsidR="006C5E6A" w:rsidRPr="00DE068F">
        <w:br/>
      </w:r>
      <w:r w:rsidR="00033D1F" w:rsidRPr="00DE068F">
        <w:br/>
      </w:r>
      <w:r w:rsidR="006C5E6A" w:rsidRPr="00DE068F">
        <w:rPr>
          <w:b/>
          <w:color w:val="C00000"/>
        </w:rPr>
        <w:t xml:space="preserve">5. </w:t>
      </w:r>
      <w:r w:rsidR="004E16F5" w:rsidRPr="00DE068F">
        <w:rPr>
          <w:b/>
          <w:color w:val="C00000"/>
        </w:rPr>
        <w:t xml:space="preserve">Opgavens hovedafsnit </w:t>
      </w:r>
      <w:r w:rsidR="004E16F5" w:rsidRPr="00DE068F">
        <w:rPr>
          <w:i/>
          <w:color w:val="C00000"/>
        </w:rPr>
        <w:t>(</w:t>
      </w:r>
      <w:r w:rsidR="00021A6C" w:rsidRPr="00DE068F">
        <w:rPr>
          <w:i/>
          <w:color w:val="C00000"/>
        </w:rPr>
        <w:t>1.</w:t>
      </w:r>
      <w:r w:rsidR="004E16F5" w:rsidRPr="00DE068F">
        <w:rPr>
          <w:i/>
          <w:color w:val="C00000"/>
        </w:rPr>
        <w:t xml:space="preserve">redegørelse, </w:t>
      </w:r>
      <w:r w:rsidR="00021A6C" w:rsidRPr="00DE068F">
        <w:rPr>
          <w:i/>
          <w:color w:val="C00000"/>
        </w:rPr>
        <w:t>2.</w:t>
      </w:r>
      <w:r w:rsidR="004E16F5" w:rsidRPr="00DE068F">
        <w:rPr>
          <w:i/>
          <w:color w:val="C00000"/>
        </w:rPr>
        <w:t xml:space="preserve">analyse, </w:t>
      </w:r>
      <w:r w:rsidR="00021A6C" w:rsidRPr="00DE068F">
        <w:rPr>
          <w:i/>
          <w:color w:val="C00000"/>
        </w:rPr>
        <w:t>3.</w:t>
      </w:r>
      <w:r w:rsidR="004E16F5" w:rsidRPr="00DE068F">
        <w:rPr>
          <w:i/>
          <w:color w:val="C00000"/>
        </w:rPr>
        <w:t>diskussion/vurdering)</w:t>
      </w:r>
      <w:r w:rsidR="00A60D31" w:rsidRPr="00DE068F">
        <w:rPr>
          <w:color w:val="000000" w:themeColor="text1"/>
        </w:rPr>
        <w:br/>
      </w:r>
      <w:r w:rsidR="0061218E" w:rsidRPr="00DE068F">
        <w:t xml:space="preserve">Denne del af </w:t>
      </w:r>
      <w:r w:rsidRPr="00DE068F">
        <w:t xml:space="preserve">besvarelsen er </w:t>
      </w:r>
      <w:r w:rsidR="00C478A5" w:rsidRPr="00DE068F">
        <w:t>opgavens hoveddel og derfor også den, der fylder mest.</w:t>
      </w:r>
      <w:r w:rsidR="00A60D31" w:rsidRPr="00DE068F">
        <w:t xml:space="preserve"> Det er her, </w:t>
      </w:r>
      <w:r w:rsidR="00C478A5" w:rsidRPr="00DE068F">
        <w:t>selve din undersøgelse finder sted</w:t>
      </w:r>
      <w:r w:rsidR="006F01AD">
        <w:t>,</w:t>
      </w:r>
      <w:r w:rsidR="001A4762" w:rsidRPr="00DE068F">
        <w:t xml:space="preserve"> og du lever op til opgaveformuleringens krav.</w:t>
      </w:r>
    </w:p>
    <w:p w14:paraId="15CBB44F" w14:textId="6163E111" w:rsidR="00795808" w:rsidRPr="00DE068F" w:rsidRDefault="00795808" w:rsidP="00795808">
      <w:pPr>
        <w:tabs>
          <w:tab w:val="num" w:pos="360"/>
        </w:tabs>
        <w:ind w:left="360" w:hanging="360"/>
        <w:rPr>
          <w:b/>
        </w:rPr>
      </w:pPr>
    </w:p>
    <w:p w14:paraId="33DE5B13" w14:textId="76FF952E" w:rsidR="00924D83" w:rsidRPr="006F6E0C" w:rsidRDefault="006F01AD" w:rsidP="006F6E0C">
      <w:pPr>
        <w:spacing w:after="200" w:line="276" w:lineRule="auto"/>
        <w:rPr>
          <w:i/>
        </w:rPr>
      </w:pPr>
      <w:r>
        <w:rPr>
          <w:i/>
        </w:rPr>
        <w:t>A</w:t>
      </w:r>
      <w:r w:rsidR="00795808" w:rsidRPr="00DE068F">
        <w:rPr>
          <w:i/>
        </w:rPr>
        <w:t>fsnit:</w:t>
      </w:r>
      <w:r w:rsidR="00EE611E">
        <w:rPr>
          <w:i/>
        </w:rPr>
        <w:br/>
      </w:r>
      <w:r w:rsidR="00DE068F">
        <w:t xml:space="preserve">- </w:t>
      </w:r>
      <w:r w:rsidR="00795808" w:rsidRPr="00DE068F">
        <w:t xml:space="preserve">Opgavens </w:t>
      </w:r>
      <w:r w:rsidR="00AB70F8" w:rsidRPr="00DE068F">
        <w:t>hoved- og underafsnit</w:t>
      </w:r>
      <w:r w:rsidR="00795808" w:rsidRPr="00DE068F">
        <w:t xml:space="preserve"> markeres tydeligt med overskrift</w:t>
      </w:r>
      <w:r w:rsidR="00B06155" w:rsidRPr="00DE068F">
        <w:t>er</w:t>
      </w:r>
      <w:r w:rsidR="00795808" w:rsidRPr="00DE068F">
        <w:t xml:space="preserve"> og nummer (</w:t>
      </w:r>
      <w:r w:rsidR="001A4762" w:rsidRPr="00DE068F">
        <w:t xml:space="preserve">som skal svare til </w:t>
      </w:r>
      <w:r w:rsidR="00795808" w:rsidRPr="00DE068F">
        <w:t>indholdsfortegnelsen).</w:t>
      </w:r>
      <w:r w:rsidR="00DE068F">
        <w:t xml:space="preserve"> </w:t>
      </w:r>
      <w:r w:rsidR="00EE611E">
        <w:rPr>
          <w:i/>
        </w:rPr>
        <w:br/>
      </w:r>
      <w:r w:rsidR="00DE068F">
        <w:t xml:space="preserve">- </w:t>
      </w:r>
      <w:r w:rsidR="000B176F">
        <w:t xml:space="preserve">I nogle fag </w:t>
      </w:r>
      <w:r w:rsidR="00F211CE">
        <w:t xml:space="preserve">anbefales det at </w:t>
      </w:r>
      <w:r w:rsidR="005C5326" w:rsidRPr="00DE068F">
        <w:t>afslutte hvert</w:t>
      </w:r>
      <w:r w:rsidR="00795808" w:rsidRPr="00DE068F">
        <w:t xml:space="preserve"> </w:t>
      </w:r>
      <w:r w:rsidR="00795808" w:rsidRPr="00AE0F0E">
        <w:rPr>
          <w:i/>
        </w:rPr>
        <w:t>hovedafsnit</w:t>
      </w:r>
      <w:r w:rsidR="00795808" w:rsidRPr="00DE068F">
        <w:t xml:space="preserve"> </w:t>
      </w:r>
      <w:r w:rsidR="004E16F5" w:rsidRPr="00DE068F">
        <w:t>(</w:t>
      </w:r>
      <w:r w:rsidR="005C5326" w:rsidRPr="00DE068F">
        <w:t>det redegørende, analyserende og diskuterende afsnit)</w:t>
      </w:r>
      <w:r w:rsidR="00CC2493" w:rsidRPr="00DE068F">
        <w:t xml:space="preserve"> </w:t>
      </w:r>
      <w:r w:rsidR="005C5326" w:rsidRPr="00DE068F">
        <w:t>med et par linj</w:t>
      </w:r>
      <w:r w:rsidR="00F31B18">
        <w:t>ers sammenfatning/</w:t>
      </w:r>
      <w:r w:rsidR="00F31B18" w:rsidRPr="00AE0F0E">
        <w:t>delkonklusion</w:t>
      </w:r>
      <w:r w:rsidR="00F31B18">
        <w:t>.</w:t>
      </w:r>
      <w:r w:rsidR="00F211CE">
        <w:t xml:space="preserve"> Spørg dine vejledere, om det </w:t>
      </w:r>
      <w:r w:rsidR="00F211CE">
        <w:lastRenderedPageBreak/>
        <w:t>gælder i dine valgte fag.</w:t>
      </w:r>
      <w:r w:rsidR="00EE611E">
        <w:rPr>
          <w:i/>
        </w:rPr>
        <w:br/>
      </w:r>
      <w:r w:rsidR="001429B6">
        <w:t>- Det er pænest layoutmæssigt, hvis hvert hovedafsnit starter på en ny side (brug sideskiftfunktion i Word)</w:t>
      </w:r>
      <w:r w:rsidR="006C5E6A" w:rsidRPr="00DE068F">
        <w:t xml:space="preserve"> </w:t>
      </w:r>
      <w:r w:rsidR="003549B1">
        <w:br/>
      </w:r>
      <w:r w:rsidR="006F6E0C">
        <w:rPr>
          <w:i/>
        </w:rPr>
        <w:br/>
      </w:r>
      <w:r w:rsidR="006C5E6A" w:rsidRPr="00DE068F">
        <w:rPr>
          <w:b/>
          <w:color w:val="C00000"/>
        </w:rPr>
        <w:t xml:space="preserve">6. </w:t>
      </w:r>
      <w:r w:rsidR="001A4762" w:rsidRPr="00DE068F">
        <w:rPr>
          <w:b/>
          <w:color w:val="C00000"/>
        </w:rPr>
        <w:t>K</w:t>
      </w:r>
      <w:r w:rsidR="00795808" w:rsidRPr="00DE068F">
        <w:rPr>
          <w:b/>
          <w:color w:val="C00000"/>
        </w:rPr>
        <w:t>onklusion</w:t>
      </w:r>
      <w:r w:rsidR="006F6E0C">
        <w:rPr>
          <w:i/>
        </w:rPr>
        <w:br/>
      </w:r>
      <w:r w:rsidR="00795808" w:rsidRPr="00DE068F">
        <w:t>I opgavens konklusion</w:t>
      </w:r>
      <w:r w:rsidR="001A4762" w:rsidRPr="00DE068F">
        <w:t xml:space="preserve"> sammenfatter du </w:t>
      </w:r>
      <w:r w:rsidR="001A4762" w:rsidRPr="00DE068F">
        <w:rPr>
          <w:i/>
        </w:rPr>
        <w:t>resultaterne</w:t>
      </w:r>
      <w:r w:rsidR="001A4762" w:rsidRPr="00DE068F">
        <w:t xml:space="preserve"> af din undersøgelse. Hvad har du fundet ud af? Du besvarer </w:t>
      </w:r>
      <w:r w:rsidR="001A4762" w:rsidRPr="00DE068F">
        <w:rPr>
          <w:i/>
        </w:rPr>
        <w:t>det overordnede spørgsmål</w:t>
      </w:r>
      <w:r w:rsidR="001A4762" w:rsidRPr="00DE068F">
        <w:t>, som er stillet i indledningen</w:t>
      </w:r>
      <w:r w:rsidR="006F6E0C">
        <w:t>,</w:t>
      </w:r>
      <w:r w:rsidR="001A4762" w:rsidRPr="00DE068F">
        <w:t xml:space="preserve"> og opsummerer </w:t>
      </w:r>
      <w:r w:rsidR="00A52B64" w:rsidRPr="00DE068F">
        <w:t>kort</w:t>
      </w:r>
      <w:r w:rsidR="006F6E0C">
        <w:t xml:space="preserve"> og velreflekteret</w:t>
      </w:r>
      <w:r w:rsidR="00F211CE">
        <w:t xml:space="preserve">, hvad </w:t>
      </w:r>
      <w:proofErr w:type="gramStart"/>
      <w:r w:rsidR="00F211CE">
        <w:t xml:space="preserve">du </w:t>
      </w:r>
      <w:r w:rsidR="001A4762" w:rsidRPr="00DE068F">
        <w:t xml:space="preserve"> er</w:t>
      </w:r>
      <w:proofErr w:type="gramEnd"/>
      <w:r w:rsidR="001A4762" w:rsidRPr="00DE068F">
        <w:t xml:space="preserve"> nået frem til i </w:t>
      </w:r>
      <w:r w:rsidR="00A52B64" w:rsidRPr="00DE068F">
        <w:t xml:space="preserve">løbet af </w:t>
      </w:r>
      <w:r w:rsidR="00795808" w:rsidRPr="00DE068F">
        <w:t>opgavens hoveda</w:t>
      </w:r>
      <w:r w:rsidR="001429B6">
        <w:t>fsnit</w:t>
      </w:r>
      <w:r w:rsidR="006F6E0C">
        <w:t xml:space="preserve">. </w:t>
      </w:r>
      <w:r w:rsidR="006F6E0C">
        <w:br/>
      </w:r>
      <w:r w:rsidR="006F6E0C">
        <w:br/>
      </w:r>
      <w:r w:rsidR="001429B6">
        <w:t xml:space="preserve">Det, der nævnes i konklusionen, </w:t>
      </w:r>
      <w:r w:rsidR="00795808" w:rsidRPr="00DE068F">
        <w:t xml:space="preserve">må </w:t>
      </w:r>
      <w:r w:rsidR="001429B6">
        <w:t xml:space="preserve">kun </w:t>
      </w:r>
      <w:r w:rsidR="00795808" w:rsidRPr="00DE068F">
        <w:t xml:space="preserve">bygge på forhold, der </w:t>
      </w:r>
      <w:r w:rsidR="00A52B64" w:rsidRPr="00DE068F">
        <w:t xml:space="preserve">allerede </w:t>
      </w:r>
      <w:r w:rsidR="00795808" w:rsidRPr="00DE068F">
        <w:rPr>
          <w:i/>
        </w:rPr>
        <w:t>er</w:t>
      </w:r>
      <w:r w:rsidR="00795808" w:rsidRPr="00DE068F">
        <w:t xml:space="preserve"> behandlet i opgave</w:t>
      </w:r>
      <w:r w:rsidR="001429B6">
        <w:t xml:space="preserve">n </w:t>
      </w:r>
      <w:r w:rsidR="001429B6">
        <w:softHyphen/>
      </w:r>
      <w:r w:rsidR="001429B6">
        <w:softHyphen/>
        <w:t>– n</w:t>
      </w:r>
      <w:r w:rsidR="00795808" w:rsidRPr="00DE068F">
        <w:t xml:space="preserve">ye emner </w:t>
      </w:r>
      <w:r w:rsidR="006F6E0C">
        <w:t xml:space="preserve">og materialer </w:t>
      </w:r>
      <w:r w:rsidR="00795808" w:rsidRPr="00DE068F">
        <w:t xml:space="preserve">må altså ikke tages frem i </w:t>
      </w:r>
      <w:r w:rsidR="00876C15" w:rsidRPr="00DE068F">
        <w:t>konklusionen</w:t>
      </w:r>
      <w:r w:rsidR="00120DA9">
        <w:t xml:space="preserve"> – men hvis det er relevant, kan du afslutningsvis perspektivere/aktualisere emnet.</w:t>
      </w:r>
    </w:p>
    <w:p w14:paraId="54A410D4" w14:textId="7458AA5C" w:rsidR="00795808" w:rsidRPr="00DE068F" w:rsidRDefault="006C5E6A" w:rsidP="006C5E6A">
      <w:r w:rsidRPr="00DE068F">
        <w:rPr>
          <w:b/>
          <w:color w:val="C00000"/>
        </w:rPr>
        <w:t xml:space="preserve">7. </w:t>
      </w:r>
      <w:r w:rsidR="00795808" w:rsidRPr="00DE068F">
        <w:rPr>
          <w:b/>
          <w:color w:val="C00000"/>
        </w:rPr>
        <w:t>Litteratur</w:t>
      </w:r>
      <w:r w:rsidR="00021A6C" w:rsidRPr="00DE068F">
        <w:rPr>
          <w:b/>
          <w:color w:val="C00000"/>
        </w:rPr>
        <w:t>- og materiale</w:t>
      </w:r>
      <w:r w:rsidR="00795808" w:rsidRPr="00DE068F">
        <w:rPr>
          <w:b/>
          <w:color w:val="C00000"/>
        </w:rPr>
        <w:t>liste</w:t>
      </w:r>
    </w:p>
    <w:p w14:paraId="349EBE54" w14:textId="7B8F056A" w:rsidR="00021A6C" w:rsidRPr="00DE068F" w:rsidRDefault="00795808" w:rsidP="009F79F5">
      <w:r w:rsidRPr="00DE068F">
        <w:t>Li</w:t>
      </w:r>
      <w:r w:rsidR="00021A6C" w:rsidRPr="00DE068F">
        <w:t>tteratur- og materialelisten</w:t>
      </w:r>
      <w:r w:rsidR="00F70D04" w:rsidRPr="00DE068F">
        <w:t xml:space="preserve"> </w:t>
      </w:r>
      <w:r w:rsidRPr="00DE068F">
        <w:t>anbringes til slut på en side for sig.</w:t>
      </w:r>
      <w:r w:rsidR="00F70D04" w:rsidRPr="00DE068F">
        <w:t xml:space="preserve"> </w:t>
      </w:r>
      <w:r w:rsidRPr="00DE068F">
        <w:t>Den bør være en samlet fortegnelse over alt benyttet materiale</w:t>
      </w:r>
      <w:r w:rsidR="00A52B64" w:rsidRPr="00DE068F">
        <w:t xml:space="preserve"> – </w:t>
      </w:r>
      <w:r w:rsidRPr="00DE068F">
        <w:t xml:space="preserve">altså </w:t>
      </w:r>
      <w:r w:rsidR="005C5326" w:rsidRPr="00DE068F">
        <w:t>alle bøger, artikler, websites</w:t>
      </w:r>
      <w:r w:rsidR="00876C15" w:rsidRPr="00DE068F">
        <w:t xml:space="preserve"> </w:t>
      </w:r>
      <w:r w:rsidR="005A6A29" w:rsidRPr="00DE068F">
        <w:t>o. lign</w:t>
      </w:r>
      <w:r w:rsidR="00876C15" w:rsidRPr="00DE068F">
        <w:t>.</w:t>
      </w:r>
      <w:r w:rsidR="005C5326" w:rsidRPr="00DE068F">
        <w:t>,</w:t>
      </w:r>
      <w:r w:rsidR="00876C15" w:rsidRPr="00DE068F">
        <w:t xml:space="preserve"> der er anvendt i opgaven.</w:t>
      </w:r>
      <w:r w:rsidR="00021A6C" w:rsidRPr="00DE068F">
        <w:t xml:space="preserve"> </w:t>
      </w:r>
      <w:r w:rsidRPr="00DE068F">
        <w:t>Listen skal indeholde alt det materiale, der rent faktisk er brugt i opgaven – og kun det!</w:t>
      </w:r>
      <w:r w:rsidR="001429B6">
        <w:t xml:space="preserve"> </w:t>
      </w:r>
    </w:p>
    <w:p w14:paraId="2F5B8197" w14:textId="77777777" w:rsidR="00021A6C" w:rsidRPr="00DE068F" w:rsidRDefault="00021A6C" w:rsidP="00021A6C"/>
    <w:p w14:paraId="7BDED3E9" w14:textId="39ADFB9D" w:rsidR="00A52B64" w:rsidRPr="003549B1" w:rsidRDefault="00021A6C" w:rsidP="003549B1">
      <w:pPr>
        <w:rPr>
          <w:i/>
        </w:rPr>
      </w:pPr>
      <w:r w:rsidRPr="00DE068F">
        <w:rPr>
          <w:i/>
        </w:rPr>
        <w:t xml:space="preserve">(Se </w:t>
      </w:r>
      <w:r w:rsidR="006C5E6A" w:rsidRPr="00DE068F">
        <w:rPr>
          <w:i/>
        </w:rPr>
        <w:t>også</w:t>
      </w:r>
      <w:r w:rsidR="00F31B18">
        <w:rPr>
          <w:i/>
        </w:rPr>
        <w:t xml:space="preserve"> Manual til litteraturliste</w:t>
      </w:r>
      <w:r w:rsidR="001429B6">
        <w:rPr>
          <w:i/>
        </w:rPr>
        <w:t xml:space="preserve"> – </w:t>
      </w:r>
      <w:r w:rsidR="001429B6" w:rsidRPr="00AE0F0E">
        <w:rPr>
          <w:i/>
        </w:rPr>
        <w:t xml:space="preserve">og tal med dine vejledere om, hvilken tradition der er for litteratur- og materialeliste i de pågældende fag. </w:t>
      </w:r>
      <w:r w:rsidR="00AE0F0E">
        <w:rPr>
          <w:i/>
        </w:rPr>
        <w:t xml:space="preserve">Der er forskellige </w:t>
      </w:r>
      <w:r w:rsidR="001429B6" w:rsidRPr="00AE0F0E">
        <w:rPr>
          <w:i/>
        </w:rPr>
        <w:t>måder at gøre det på; i nogle fag deler man fx op i primærkilder og sekundærkilder</w:t>
      </w:r>
      <w:r w:rsidRPr="00AE0F0E">
        <w:rPr>
          <w:i/>
        </w:rPr>
        <w:t>)</w:t>
      </w:r>
      <w:r w:rsidR="001429B6" w:rsidRPr="00AE0F0E">
        <w:rPr>
          <w:i/>
        </w:rPr>
        <w:t>.</w:t>
      </w:r>
      <w:r w:rsidR="003549B1">
        <w:rPr>
          <w:i/>
        </w:rPr>
        <w:br/>
      </w:r>
    </w:p>
    <w:p w14:paraId="21706874" w14:textId="2502CB06" w:rsidR="00AE0F0E" w:rsidRDefault="006C5E6A" w:rsidP="00324975">
      <w:pPr>
        <w:spacing w:after="200" w:line="276" w:lineRule="auto"/>
        <w:rPr>
          <w:i/>
        </w:rPr>
      </w:pPr>
      <w:r w:rsidRPr="00DE068F">
        <w:rPr>
          <w:b/>
          <w:color w:val="C00000"/>
        </w:rPr>
        <w:t xml:space="preserve">8. </w:t>
      </w:r>
      <w:r w:rsidR="00021A6C" w:rsidRPr="00DE068F">
        <w:rPr>
          <w:b/>
          <w:color w:val="C00000"/>
        </w:rPr>
        <w:t>Fodn</w:t>
      </w:r>
      <w:r w:rsidR="00795808" w:rsidRPr="00DE068F">
        <w:rPr>
          <w:b/>
          <w:color w:val="C00000"/>
        </w:rPr>
        <w:t>oter</w:t>
      </w:r>
      <w:r w:rsidR="003549B1">
        <w:rPr>
          <w:b/>
          <w:color w:val="C00000"/>
        </w:rPr>
        <w:t xml:space="preserve"> </w:t>
      </w:r>
      <w:r w:rsidR="00A52B64" w:rsidRPr="00DE068F">
        <w:rPr>
          <w:b/>
          <w:color w:val="C00000"/>
        </w:rPr>
        <w:br/>
      </w:r>
      <w:r w:rsidR="00AE0F0E">
        <w:t xml:space="preserve">- </w:t>
      </w:r>
      <w:r w:rsidR="00222459" w:rsidRPr="00DE068F">
        <w:t xml:space="preserve">Alle </w:t>
      </w:r>
      <w:r w:rsidR="00222459" w:rsidRPr="00DE068F">
        <w:rPr>
          <w:i/>
        </w:rPr>
        <w:t>litteratur</w:t>
      </w:r>
      <w:r w:rsidR="00A52B64" w:rsidRPr="00DE068F">
        <w:rPr>
          <w:i/>
        </w:rPr>
        <w:t>- og kilde</w:t>
      </w:r>
      <w:r w:rsidR="00222459" w:rsidRPr="00DE068F">
        <w:rPr>
          <w:i/>
        </w:rPr>
        <w:t xml:space="preserve">henvisninger </w:t>
      </w:r>
      <w:r w:rsidR="00DE068F">
        <w:t xml:space="preserve">anbringes i fodnoterne. </w:t>
      </w:r>
      <w:r w:rsidR="00AE0F0E">
        <w:t xml:space="preserve">Vær opmærksom på, at der findes adskillige måder, hvorpå man kan lave fodnoter. </w:t>
      </w:r>
      <w:r w:rsidR="00AE0F0E" w:rsidRPr="00AE0F0E">
        <w:rPr>
          <w:i/>
        </w:rPr>
        <w:t>Vælg én måde, og gennemfør den konsekvent gennem hele opgaven!</w:t>
      </w:r>
      <w:r w:rsidR="00AE0F0E" w:rsidRPr="00AE0F0E">
        <w:t xml:space="preserve"> (</w:t>
      </w:r>
      <w:r w:rsidR="00DE068F" w:rsidRPr="00AE0F0E">
        <w:t xml:space="preserve">Du kan se </w:t>
      </w:r>
      <w:r w:rsidR="00C87DFD" w:rsidRPr="00AE0F0E">
        <w:t xml:space="preserve">konkrete </w:t>
      </w:r>
      <w:r w:rsidR="00DE068F" w:rsidRPr="00AE0F0E">
        <w:t xml:space="preserve">eksempler på, hvordan man </w:t>
      </w:r>
      <w:r w:rsidR="00C87DFD" w:rsidRPr="00AE0F0E">
        <w:t xml:space="preserve">kan </w:t>
      </w:r>
      <w:r w:rsidR="00DE068F" w:rsidRPr="00AE0F0E">
        <w:t>gør</w:t>
      </w:r>
      <w:r w:rsidR="00C87DFD" w:rsidRPr="00AE0F0E">
        <w:t>e</w:t>
      </w:r>
      <w:r w:rsidR="00DE068F" w:rsidRPr="00AE0F0E">
        <w:t xml:space="preserve">, </w:t>
      </w:r>
      <w:r w:rsidR="00222459" w:rsidRPr="00AE0F0E">
        <w:t xml:space="preserve">i </w:t>
      </w:r>
      <w:r w:rsidR="00F31B18" w:rsidRPr="00AE0F0E">
        <w:rPr>
          <w:i/>
        </w:rPr>
        <w:t>Manual til fodnoter</w:t>
      </w:r>
      <w:r w:rsidR="00AE0F0E" w:rsidRPr="00AE0F0E">
        <w:t>).</w:t>
      </w:r>
      <w:r w:rsidR="00DE068F">
        <w:rPr>
          <w:i/>
        </w:rPr>
        <w:t xml:space="preserve"> </w:t>
      </w:r>
    </w:p>
    <w:p w14:paraId="47A6FA73" w14:textId="6A2E995D" w:rsidR="005D3B2D" w:rsidRPr="00924D83" w:rsidRDefault="00AE0F0E" w:rsidP="00324975">
      <w:pPr>
        <w:pBdr>
          <w:bottom w:val="single" w:sz="6" w:space="1" w:color="auto"/>
        </w:pBdr>
        <w:spacing w:after="200" w:line="276" w:lineRule="auto"/>
        <w:rPr>
          <w:b/>
          <w:color w:val="C00000"/>
        </w:rPr>
      </w:pPr>
      <w:r>
        <w:rPr>
          <w:i/>
        </w:rPr>
        <w:t xml:space="preserve">- </w:t>
      </w:r>
      <w:r w:rsidR="00DE068F">
        <w:rPr>
          <w:i/>
        </w:rPr>
        <w:t>Noter/r</w:t>
      </w:r>
      <w:r w:rsidR="00795808" w:rsidRPr="00DE068F">
        <w:rPr>
          <w:i/>
        </w:rPr>
        <w:t>ealkommentarer</w:t>
      </w:r>
      <w:r w:rsidR="00795808" w:rsidRPr="00DE068F">
        <w:t xml:space="preserve"> er korte oplysninger om personer, beg</w:t>
      </w:r>
      <w:r w:rsidR="009F79F5" w:rsidRPr="00DE068F">
        <w:t>reber eller fænomener, der vil</w:t>
      </w:r>
      <w:r w:rsidR="00795808" w:rsidRPr="00DE068F">
        <w:t xml:space="preserve"> virke tyngende i </w:t>
      </w:r>
      <w:r w:rsidR="00AE2C86" w:rsidRPr="00DE068F">
        <w:t xml:space="preserve">selve </w:t>
      </w:r>
      <w:r w:rsidR="00795808" w:rsidRPr="00DE068F">
        <w:t xml:space="preserve">opgaveteksten. De </w:t>
      </w:r>
      <w:r w:rsidR="00021A6C" w:rsidRPr="00DE068F">
        <w:t>an</w:t>
      </w:r>
      <w:r w:rsidR="00795808" w:rsidRPr="00DE068F">
        <w:t xml:space="preserve">bringes derfor i en </w:t>
      </w:r>
      <w:r w:rsidR="00B0016A" w:rsidRPr="00DE068F">
        <w:t>fod</w:t>
      </w:r>
      <w:r w:rsidR="00795808" w:rsidRPr="00DE068F">
        <w:t>note</w:t>
      </w:r>
      <w:r w:rsidR="00284EA4">
        <w:t>.</w:t>
      </w:r>
      <w:r w:rsidR="006C5E6A" w:rsidRPr="00DE068F">
        <w:rPr>
          <w:i/>
        </w:rPr>
        <w:br/>
      </w:r>
      <w:r w:rsidR="00924D83">
        <w:rPr>
          <w:i/>
        </w:rPr>
        <w:br/>
      </w:r>
      <w:r w:rsidR="006C5E6A" w:rsidRPr="00DE068F">
        <w:rPr>
          <w:b/>
          <w:color w:val="C00000"/>
        </w:rPr>
        <w:t xml:space="preserve">9. </w:t>
      </w:r>
      <w:r w:rsidR="00795808" w:rsidRPr="00DE068F">
        <w:rPr>
          <w:b/>
          <w:color w:val="C00000"/>
        </w:rPr>
        <w:t>Evt. bilag</w:t>
      </w:r>
      <w:r w:rsidR="00A52B64" w:rsidRPr="00DE068F">
        <w:br/>
      </w:r>
      <w:proofErr w:type="spellStart"/>
      <w:r w:rsidR="00795808" w:rsidRPr="00DE068F">
        <w:t>Bilag</w:t>
      </w:r>
      <w:proofErr w:type="spellEnd"/>
      <w:r w:rsidR="00795808" w:rsidRPr="00DE068F">
        <w:t xml:space="preserve"> til opgaven kan være uddrag af centrale tekster</w:t>
      </w:r>
      <w:r w:rsidR="008479AB" w:rsidRPr="00DE068F">
        <w:t>,</w:t>
      </w:r>
      <w:r w:rsidR="00795808" w:rsidRPr="00DE068F">
        <w:t xml:space="preserve"> tabeller, figurer, spørgeskemaer, digte, billeder eller avisudklip, der kan være vanskelige at fremskaffe</w:t>
      </w:r>
      <w:r w:rsidR="008479AB" w:rsidRPr="00DE068F">
        <w:t xml:space="preserve"> for læseren. Du kan også vedlægge a</w:t>
      </w:r>
      <w:r w:rsidR="00021A6C" w:rsidRPr="00DE068F">
        <w:t>nvendte internetsider</w:t>
      </w:r>
      <w:r w:rsidR="00DE427D" w:rsidRPr="00DE068F">
        <w:t>/screenshots</w:t>
      </w:r>
      <w:r w:rsidR="00021A6C" w:rsidRPr="00DE068F">
        <w:t xml:space="preserve"> som bilag</w:t>
      </w:r>
      <w:r w:rsidR="00324975" w:rsidRPr="00DE068F">
        <w:t xml:space="preserve">. Husk, at bilag </w:t>
      </w:r>
      <w:r w:rsidR="00324975" w:rsidRPr="00DE068F">
        <w:rPr>
          <w:i/>
        </w:rPr>
        <w:t>ikke</w:t>
      </w:r>
      <w:r w:rsidR="00324975" w:rsidRPr="00DE068F">
        <w:t xml:space="preserve"> tæller med i omfanget på 15-20 sider.</w:t>
      </w:r>
      <w:r w:rsidR="00795808" w:rsidRPr="00DE068F">
        <w:t xml:space="preserve"> </w:t>
      </w:r>
    </w:p>
    <w:p w14:paraId="6136B2A5" w14:textId="5C5CB873" w:rsidR="005D3B2D" w:rsidRPr="003549B1" w:rsidRDefault="005D3B2D" w:rsidP="005D3B2D">
      <w:pPr>
        <w:spacing w:after="200" w:line="276" w:lineRule="auto"/>
        <w:rPr>
          <w:b/>
          <w:color w:val="0070C0"/>
        </w:rPr>
      </w:pPr>
      <w:r w:rsidRPr="00397A91">
        <w:rPr>
          <w:b/>
          <w:color w:val="0070C0"/>
        </w:rPr>
        <w:t>Husk i øvrigt</w:t>
      </w:r>
      <w:r w:rsidR="003549B1">
        <w:rPr>
          <w:b/>
          <w:color w:val="0070C0"/>
        </w:rPr>
        <w:t>:</w:t>
      </w:r>
    </w:p>
    <w:p w14:paraId="11D352BE" w14:textId="79DC32F1" w:rsidR="005D3B2D" w:rsidRPr="00DE068F" w:rsidRDefault="005D3B2D" w:rsidP="006F6E0C">
      <w:pPr>
        <w:pStyle w:val="Listeafsnit"/>
        <w:numPr>
          <w:ilvl w:val="0"/>
          <w:numId w:val="8"/>
        </w:numPr>
      </w:pPr>
      <w:r w:rsidRPr="00DE068F">
        <w:rPr>
          <w:b/>
        </w:rPr>
        <w:t>Sidetal</w:t>
      </w:r>
      <w:r w:rsidRPr="00DE068F">
        <w:t xml:space="preserve"> </w:t>
      </w:r>
      <w:r w:rsidRPr="00DE068F">
        <w:rPr>
          <w:b/>
        </w:rPr>
        <w:t>og navn</w:t>
      </w:r>
      <w:r w:rsidRPr="00DE068F">
        <w:t xml:space="preserve"> på alle opgavens sider (brug sidehovedfunktion)</w:t>
      </w:r>
    </w:p>
    <w:p w14:paraId="7319F359" w14:textId="6D09D6C6" w:rsidR="005D3B2D" w:rsidRPr="00DE068F" w:rsidRDefault="005D3B2D" w:rsidP="005D3B2D">
      <w:pPr>
        <w:pStyle w:val="Listeafsnit"/>
        <w:numPr>
          <w:ilvl w:val="0"/>
          <w:numId w:val="8"/>
        </w:numPr>
      </w:pPr>
      <w:r w:rsidRPr="00AE0F0E">
        <w:rPr>
          <w:b/>
        </w:rPr>
        <w:t>1½ linjeafstand</w:t>
      </w:r>
      <w:r w:rsidRPr="00DE068F">
        <w:t xml:space="preserve"> (normal linjeafstand), </w:t>
      </w:r>
      <w:r w:rsidR="00AE0F0E">
        <w:t xml:space="preserve">i </w:t>
      </w:r>
      <w:r w:rsidR="00B12424">
        <w:t>gennem</w:t>
      </w:r>
      <w:r w:rsidR="00AE0F0E">
        <w:t xml:space="preserve">snit </w:t>
      </w:r>
      <w:r w:rsidRPr="00DE068F">
        <w:rPr>
          <w:b/>
        </w:rPr>
        <w:t>2400 anslag</w:t>
      </w:r>
      <w:r w:rsidRPr="00DE068F">
        <w:t xml:space="preserve"> pr. side og </w:t>
      </w:r>
      <w:r w:rsidRPr="00DE068F">
        <w:rPr>
          <w:b/>
        </w:rPr>
        <w:t>margen</w:t>
      </w:r>
      <w:r w:rsidRPr="00DE068F">
        <w:t xml:space="preserve"> ca. 2 cm. </w:t>
      </w:r>
    </w:p>
    <w:p w14:paraId="4599A39A" w14:textId="77777777" w:rsidR="005D3B2D" w:rsidRPr="00DE068F" w:rsidRDefault="005D3B2D" w:rsidP="005D3B2D">
      <w:pPr>
        <w:pStyle w:val="Listeafsnit"/>
        <w:numPr>
          <w:ilvl w:val="0"/>
          <w:numId w:val="8"/>
        </w:numPr>
      </w:pPr>
      <w:r w:rsidRPr="00DE068F">
        <w:rPr>
          <w:b/>
        </w:rPr>
        <w:t>Overskrifter</w:t>
      </w:r>
      <w:r w:rsidRPr="00DE068F">
        <w:t xml:space="preserve"> på alle hoved- og underafsnit. Disse overskrifter placeres både i indholdsfortegnelsen og inde i opgaven.</w:t>
      </w:r>
    </w:p>
    <w:p w14:paraId="7F3DE395" w14:textId="2FCF5A30" w:rsidR="005D3B2D" w:rsidRPr="00DE068F" w:rsidRDefault="005D3B2D" w:rsidP="005D3B2D">
      <w:pPr>
        <w:pStyle w:val="Listeafsnit"/>
        <w:numPr>
          <w:ilvl w:val="0"/>
          <w:numId w:val="8"/>
        </w:numPr>
        <w:rPr>
          <w:b/>
        </w:rPr>
      </w:pPr>
      <w:r w:rsidRPr="00DE068F">
        <w:rPr>
          <w:b/>
        </w:rPr>
        <w:t xml:space="preserve">Citat: </w:t>
      </w:r>
      <w:r w:rsidRPr="00DE068F">
        <w:t xml:space="preserve">Citater i opgaven fra kilder/tekster kræver altid anførselstegn + evt. kursiv og nøjagtig henvisning. Citatet skal være 100 % korrekt gengivet. For ikke at citere for meget kan du veksle mellem </w:t>
      </w:r>
      <w:r w:rsidRPr="00DE068F">
        <w:rPr>
          <w:b/>
        </w:rPr>
        <w:t>direkte og indirekte citat</w:t>
      </w:r>
      <w:r w:rsidRPr="00DE068F">
        <w:t xml:space="preserve"> (parafrase), når kilder/tekster anvendes. I begge tilfælde skal der henvises til teksten i en fodnote. </w:t>
      </w:r>
      <w:r w:rsidR="00F31B18" w:rsidRPr="00F31B18">
        <w:t>(</w:t>
      </w:r>
      <w:r w:rsidR="00F31B18">
        <w:t>S</w:t>
      </w:r>
      <w:r w:rsidR="00F31B18" w:rsidRPr="00F31B18">
        <w:t xml:space="preserve">e også </w:t>
      </w:r>
      <w:r w:rsidR="00F31B18">
        <w:rPr>
          <w:i/>
        </w:rPr>
        <w:t>Manual – citatformer</w:t>
      </w:r>
      <w:r w:rsidRPr="00DE068F">
        <w:rPr>
          <w:i/>
        </w:rPr>
        <w:t>)</w:t>
      </w:r>
    </w:p>
    <w:p w14:paraId="0450B7B4" w14:textId="5716E8F0" w:rsidR="005D3B2D" w:rsidRPr="00DE068F" w:rsidRDefault="005D3B2D" w:rsidP="005D3B2D">
      <w:pPr>
        <w:pStyle w:val="Listeafsnit"/>
        <w:numPr>
          <w:ilvl w:val="0"/>
          <w:numId w:val="8"/>
        </w:numPr>
      </w:pPr>
      <w:r w:rsidRPr="00DE068F">
        <w:rPr>
          <w:b/>
        </w:rPr>
        <w:t>Litteratur</w:t>
      </w:r>
      <w:r w:rsidR="006F6E0C">
        <w:rPr>
          <w:b/>
        </w:rPr>
        <w:t>- og materiale</w:t>
      </w:r>
      <w:r w:rsidRPr="00DE068F">
        <w:rPr>
          <w:b/>
        </w:rPr>
        <w:t>henvisninger</w:t>
      </w:r>
      <w:r w:rsidRPr="00DE068F">
        <w:t>:</w:t>
      </w:r>
    </w:p>
    <w:p w14:paraId="27A42F83" w14:textId="16BB843B" w:rsidR="005D3B2D" w:rsidRPr="00DE068F" w:rsidRDefault="005D3B2D" w:rsidP="005D3B2D">
      <w:pPr>
        <w:pStyle w:val="Listeafsnit"/>
      </w:pPr>
      <w:r w:rsidRPr="00DE068F">
        <w:t xml:space="preserve">Fodnotehenvisning til kilde gives hver gang, man </w:t>
      </w:r>
      <w:r w:rsidR="003549B1">
        <w:t>bruger</w:t>
      </w:r>
      <w:r w:rsidRPr="00DE068F">
        <w:t xml:space="preserve"> en oplysning</w:t>
      </w:r>
      <w:r w:rsidR="003549B1">
        <w:t xml:space="preserve"> eller pointe</w:t>
      </w:r>
      <w:r w:rsidRPr="00DE068F">
        <w:t xml:space="preserve">, der er ”lånt” fra de bøger, artikler el. websites, man har læst for at besvare opgaveformuleringen. </w:t>
      </w:r>
      <w:r w:rsidR="00284EA4">
        <w:br/>
      </w:r>
      <w:r w:rsidRPr="00DE068F">
        <w:t xml:space="preserve">Giv hellere for mange end for få </w:t>
      </w:r>
      <w:r w:rsidR="00284EA4">
        <w:t>litteratur</w:t>
      </w:r>
      <w:r w:rsidRPr="00DE068F">
        <w:t xml:space="preserve">henvisninger. </w:t>
      </w:r>
    </w:p>
    <w:p w14:paraId="5B6BEBD3" w14:textId="3B93CBB8" w:rsidR="00397A91" w:rsidRDefault="005D3B2D" w:rsidP="00397A91">
      <w:pPr>
        <w:pStyle w:val="Listeafsnit"/>
      </w:pPr>
      <w:r w:rsidRPr="00DE068F">
        <w:lastRenderedPageBreak/>
        <w:t xml:space="preserve"> </w:t>
      </w:r>
    </w:p>
    <w:p w14:paraId="2FFB3700" w14:textId="77777777" w:rsidR="00397A91" w:rsidRPr="00397A91" w:rsidRDefault="00397A91" w:rsidP="00397A91">
      <w:pPr>
        <w:pStyle w:val="Listeafsnit"/>
      </w:pPr>
    </w:p>
    <w:p w14:paraId="13DCBC8E" w14:textId="50D2233E" w:rsidR="005D3B2D" w:rsidRPr="006F6E0C" w:rsidRDefault="005D3B2D" w:rsidP="006F6E0C">
      <w:pPr>
        <w:spacing w:after="200" w:line="276" w:lineRule="auto"/>
        <w:rPr>
          <w:b/>
          <w:color w:val="0070C0"/>
        </w:rPr>
      </w:pPr>
      <w:r w:rsidRPr="00397A91">
        <w:rPr>
          <w:b/>
          <w:color w:val="0070C0"/>
        </w:rPr>
        <w:t xml:space="preserve">Generelle kvalitetskriterier </w:t>
      </w:r>
      <w:r w:rsidR="006F6E0C">
        <w:rPr>
          <w:b/>
          <w:color w:val="0070C0"/>
        </w:rPr>
        <w:br/>
      </w:r>
      <w:r w:rsidRPr="00DE068F">
        <w:rPr>
          <w:b/>
        </w:rPr>
        <w:t>De faglige kriterier</w:t>
      </w:r>
    </w:p>
    <w:p w14:paraId="163A44AB" w14:textId="78D65B5F" w:rsidR="005D3B2D" w:rsidRPr="00DE068F" w:rsidRDefault="005D3B2D" w:rsidP="005D3B2D">
      <w:pPr>
        <w:widowControl w:val="0"/>
        <w:numPr>
          <w:ilvl w:val="0"/>
          <w:numId w:val="3"/>
        </w:numPr>
        <w:tabs>
          <w:tab w:val="clear" w:pos="360"/>
          <w:tab w:val="left" w:pos="-850"/>
          <w:tab w:val="left" w:pos="0"/>
          <w:tab w:val="num" w:pos="72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720"/>
      </w:pPr>
      <w:r w:rsidRPr="00DE068F">
        <w:t>Er den stillede opgave besvaret ud fra de formulerede krav</w:t>
      </w:r>
      <w:r w:rsidR="001429B6">
        <w:t xml:space="preserve"> (opgaveformuleringens krav +de faglige mål for SRP</w:t>
      </w:r>
      <w:r w:rsidR="00A21BA1">
        <w:t xml:space="preserve"> i ministeriets læreplan</w:t>
      </w:r>
      <w:r w:rsidR="001429B6">
        <w:t>)</w:t>
      </w:r>
      <w:r w:rsidR="00A21BA1">
        <w:t>?</w:t>
      </w:r>
    </w:p>
    <w:p w14:paraId="5469069F" w14:textId="77777777" w:rsidR="005D3B2D" w:rsidRPr="00DE068F" w:rsidRDefault="005D3B2D" w:rsidP="005D3B2D">
      <w:pPr>
        <w:widowControl w:val="0"/>
        <w:numPr>
          <w:ilvl w:val="0"/>
          <w:numId w:val="3"/>
        </w:numPr>
        <w:tabs>
          <w:tab w:val="clear" w:pos="360"/>
          <w:tab w:val="left" w:pos="-850"/>
          <w:tab w:val="left" w:pos="0"/>
          <w:tab w:val="num" w:pos="72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720"/>
      </w:pPr>
      <w:r w:rsidRPr="00DE068F">
        <w:t>Er der benyttet relevant fagligt baggrundsstof for besvarelsen (bøger, artikler mv.)?</w:t>
      </w:r>
    </w:p>
    <w:p w14:paraId="5C2FEBEF" w14:textId="77777777" w:rsidR="005D3B2D" w:rsidRPr="00DE068F" w:rsidRDefault="005D3B2D" w:rsidP="005D3B2D">
      <w:pPr>
        <w:widowControl w:val="0"/>
        <w:numPr>
          <w:ilvl w:val="0"/>
          <w:numId w:val="3"/>
        </w:numPr>
        <w:tabs>
          <w:tab w:val="clear" w:pos="360"/>
          <w:tab w:val="left" w:pos="-850"/>
          <w:tab w:val="left" w:pos="0"/>
          <w:tab w:val="num" w:pos="72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720"/>
      </w:pPr>
      <w:r w:rsidRPr="00DE068F">
        <w:t>Er stoffet behandlet på flere taksonomiske niveauer?</w:t>
      </w:r>
    </w:p>
    <w:p w14:paraId="357B186D" w14:textId="77777777" w:rsidR="005D3B2D" w:rsidRPr="00DE068F" w:rsidRDefault="005D3B2D" w:rsidP="005D3B2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</w:p>
    <w:p w14:paraId="4E64D6F4" w14:textId="41AFB865" w:rsidR="005D3B2D" w:rsidRPr="00DE068F" w:rsidRDefault="005D3B2D" w:rsidP="005D3B2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  <w:r w:rsidRPr="00DE068F">
        <w:rPr>
          <w:b/>
        </w:rPr>
        <w:t>De formelle kriterier</w:t>
      </w:r>
    </w:p>
    <w:p w14:paraId="0D9721D0" w14:textId="2EDA7047" w:rsidR="005D3B2D" w:rsidRPr="00DE068F" w:rsidRDefault="005D3B2D" w:rsidP="005D3B2D">
      <w:pPr>
        <w:pStyle w:val="Listeafsnit"/>
        <w:numPr>
          <w:ilvl w:val="0"/>
          <w:numId w:val="10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  <w:r w:rsidRPr="00DE068F">
        <w:t>Indeholder o</w:t>
      </w:r>
      <w:r w:rsidR="00A21BA1">
        <w:t>pgaven det, den skal</w:t>
      </w:r>
      <w:r w:rsidR="003549B1">
        <w:t xml:space="preserve"> (jf. </w:t>
      </w:r>
      <w:r w:rsidR="00A21BA1">
        <w:t>side 2</w:t>
      </w:r>
      <w:r w:rsidRPr="00DE068F">
        <w:t xml:space="preserve"> </w:t>
      </w:r>
      <w:r w:rsidR="003549B1">
        <w:t>dette dokument)</w:t>
      </w:r>
      <w:r w:rsidRPr="00DE068F">
        <w:t>?</w:t>
      </w:r>
    </w:p>
    <w:p w14:paraId="79F8F3DD" w14:textId="77777777" w:rsidR="005D3B2D" w:rsidRPr="00DE068F" w:rsidRDefault="005D3B2D" w:rsidP="005D3B2D">
      <w:pPr>
        <w:pStyle w:val="Listeafsnit"/>
        <w:widowControl w:val="0"/>
        <w:numPr>
          <w:ilvl w:val="0"/>
          <w:numId w:val="10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  <w:r w:rsidRPr="00DE068F">
        <w:t>Er der præcise litteraturhenvisninger i fodnoterne samt fyldestgørende dokumentation for pointer og konklusioner?</w:t>
      </w:r>
    </w:p>
    <w:p w14:paraId="5EB0542D" w14:textId="77777777" w:rsidR="005D3B2D" w:rsidRPr="00DE068F" w:rsidRDefault="005D3B2D" w:rsidP="005D3B2D">
      <w:pPr>
        <w:pStyle w:val="Listeafsnit"/>
        <w:widowControl w:val="0"/>
        <w:numPr>
          <w:ilvl w:val="0"/>
          <w:numId w:val="10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  <w:r w:rsidRPr="00DE068F">
        <w:t>Er alle kilder oplyst?</w:t>
      </w:r>
    </w:p>
    <w:p w14:paraId="2D9A3BF5" w14:textId="77777777" w:rsidR="005D3B2D" w:rsidRPr="00DE068F" w:rsidRDefault="005D3B2D" w:rsidP="005D3B2D">
      <w:pPr>
        <w:pStyle w:val="Listeafsnit"/>
        <w:widowControl w:val="0"/>
        <w:numPr>
          <w:ilvl w:val="0"/>
          <w:numId w:val="10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  <w:r w:rsidRPr="00DE068F">
        <w:t>Er noter og litteraturliste i orden?</w:t>
      </w:r>
    </w:p>
    <w:p w14:paraId="10FAF847" w14:textId="77777777" w:rsidR="005D3B2D" w:rsidRPr="00DE068F" w:rsidRDefault="005D3B2D" w:rsidP="005D3B2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</w:p>
    <w:p w14:paraId="07138035" w14:textId="77777777" w:rsidR="005D3B2D" w:rsidRPr="00DE068F" w:rsidRDefault="005D3B2D" w:rsidP="005D3B2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  <w:r w:rsidRPr="00DE068F">
        <w:rPr>
          <w:b/>
        </w:rPr>
        <w:t>De formidlingsmæssige kriterier</w:t>
      </w:r>
    </w:p>
    <w:p w14:paraId="122A1E84" w14:textId="1817F038" w:rsidR="005D3B2D" w:rsidRPr="00DE068F" w:rsidRDefault="005D3B2D" w:rsidP="005D3B2D">
      <w:pPr>
        <w:widowControl w:val="0"/>
        <w:numPr>
          <w:ilvl w:val="0"/>
          <w:numId w:val="5"/>
        </w:numPr>
        <w:tabs>
          <w:tab w:val="clear" w:pos="360"/>
          <w:tab w:val="left" w:pos="-850"/>
          <w:tab w:val="left" w:pos="0"/>
          <w:tab w:val="num" w:pos="72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720"/>
      </w:pPr>
      <w:r w:rsidRPr="00DE068F">
        <w:t xml:space="preserve">Er stoffet formidlet på </w:t>
      </w:r>
      <w:r w:rsidR="00B12424">
        <w:t xml:space="preserve">en </w:t>
      </w:r>
      <w:r w:rsidRPr="00DE068F">
        <w:t>tilfredsstillende måde?</w:t>
      </w:r>
    </w:p>
    <w:p w14:paraId="70C60557" w14:textId="77777777" w:rsidR="00566064" w:rsidRDefault="005D3B2D" w:rsidP="00566064">
      <w:pPr>
        <w:widowControl w:val="0"/>
        <w:numPr>
          <w:ilvl w:val="0"/>
          <w:numId w:val="5"/>
        </w:numPr>
        <w:tabs>
          <w:tab w:val="clear" w:pos="360"/>
          <w:tab w:val="left" w:pos="-850"/>
          <w:tab w:val="left" w:pos="0"/>
          <w:tab w:val="num" w:pos="72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720"/>
      </w:pPr>
      <w:r w:rsidRPr="00DE068F">
        <w:t>Er fremstillingen overskueligt disponeret, og er sproget klart og fagligt præcist (herunder relevant brug af fagbegreber)?</w:t>
      </w:r>
    </w:p>
    <w:p w14:paraId="79B6F949" w14:textId="49113D7A" w:rsidR="00566064" w:rsidRPr="00566064" w:rsidRDefault="005D3B2D" w:rsidP="00566064">
      <w:pPr>
        <w:widowControl w:val="0"/>
        <w:numPr>
          <w:ilvl w:val="0"/>
          <w:numId w:val="5"/>
        </w:numPr>
        <w:tabs>
          <w:tab w:val="clear" w:pos="360"/>
          <w:tab w:val="left" w:pos="-850"/>
          <w:tab w:val="left" w:pos="0"/>
          <w:tab w:val="num" w:pos="72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720"/>
      </w:pPr>
      <w:r w:rsidRPr="00DE068F">
        <w:t>Holder opgavebesvarelsen sig inden for 15-20 sider?</w:t>
      </w:r>
      <w:r w:rsidR="00204CBD">
        <w:br/>
      </w:r>
      <w:r w:rsidRPr="00566064">
        <w:rPr>
          <w:i/>
          <w:color w:val="000000" w:themeColor="text1"/>
        </w:rPr>
        <w:br/>
      </w:r>
      <w:r w:rsidR="00924D83" w:rsidRPr="00566064">
        <w:rPr>
          <w:i/>
          <w:color w:val="000000" w:themeColor="text1"/>
        </w:rPr>
        <w:t>I øvrigt henvises til følgende dokumenter og sites:</w:t>
      </w:r>
      <w:r w:rsidR="00924D83" w:rsidRPr="00566064">
        <w:rPr>
          <w:color w:val="0070C0"/>
        </w:rPr>
        <w:br/>
        <w:t xml:space="preserve">De små 1-sides-manualer til fodnoter, litteraturliste, resumé mv. </w:t>
      </w:r>
      <w:r w:rsidR="00EE611E" w:rsidRPr="00566064">
        <w:rPr>
          <w:color w:val="0070C0"/>
        </w:rPr>
        <w:t xml:space="preserve">kan </w:t>
      </w:r>
      <w:r w:rsidR="00924D83" w:rsidRPr="00566064">
        <w:rPr>
          <w:color w:val="0070C0"/>
        </w:rPr>
        <w:t>findes på start</w:t>
      </w:r>
      <w:r w:rsidR="00EE611E" w:rsidRPr="00566064">
        <w:rPr>
          <w:color w:val="0070C0"/>
        </w:rPr>
        <w:t>.cabh.dk</w:t>
      </w:r>
      <w:r w:rsidR="003549B1">
        <w:rPr>
          <w:color w:val="0070C0"/>
        </w:rPr>
        <w:t>&gt;</w:t>
      </w:r>
      <w:r w:rsidR="00EE611E" w:rsidRPr="00566064">
        <w:rPr>
          <w:color w:val="0070C0"/>
        </w:rPr>
        <w:t xml:space="preserve"> DHO, SRP, SRP (vedligeholdes løbende).</w:t>
      </w:r>
      <w:r w:rsidRPr="00566064">
        <w:rPr>
          <w:color w:val="0070C0"/>
        </w:rPr>
        <w:br/>
      </w:r>
      <w:r w:rsidRPr="00566064">
        <w:rPr>
          <w:color w:val="0070C0"/>
        </w:rPr>
        <w:br/>
      </w:r>
      <w:proofErr w:type="spellStart"/>
      <w:r w:rsidR="00566064" w:rsidRPr="00566064">
        <w:rPr>
          <w:color w:val="0070C0"/>
        </w:rPr>
        <w:t>UVM's</w:t>
      </w:r>
      <w:proofErr w:type="spellEnd"/>
      <w:r w:rsidR="00566064" w:rsidRPr="00566064">
        <w:rPr>
          <w:color w:val="0070C0"/>
        </w:rPr>
        <w:t xml:space="preserve"> læreplan for Studieretningsprojektet på dette link: </w:t>
      </w:r>
      <w:hyperlink r:id="rId11" w:history="1">
        <w:r w:rsidR="00566064" w:rsidRPr="00566064">
          <w:rPr>
            <w:rStyle w:val="Hyperlink"/>
            <w:color w:val="0070C0"/>
          </w:rPr>
          <w:t>https://w</w:t>
        </w:r>
        <w:r w:rsidR="00566064" w:rsidRPr="00566064">
          <w:rPr>
            <w:rStyle w:val="Hyperlink"/>
            <w:color w:val="0070C0"/>
          </w:rPr>
          <w:t>w</w:t>
        </w:r>
        <w:r w:rsidR="00566064" w:rsidRPr="00566064">
          <w:rPr>
            <w:rStyle w:val="Hyperlink"/>
            <w:color w:val="0070C0"/>
          </w:rPr>
          <w:t>w.uvm.dk/gymnasiale-uddannelser/fag-og-laereplaner/laereplaner-2017/stx-laereplaner-2017</w:t>
        </w:r>
      </w:hyperlink>
      <w:r w:rsidR="00566064" w:rsidRPr="00566064">
        <w:rPr>
          <w:color w:val="0070C0"/>
        </w:rPr>
        <w:t xml:space="preserve"> (</w:t>
      </w:r>
      <w:proofErr w:type="spellStart"/>
      <w:r w:rsidR="00566064" w:rsidRPr="00566064">
        <w:rPr>
          <w:color w:val="0070C0"/>
        </w:rPr>
        <w:t>scroll</w:t>
      </w:r>
      <w:proofErr w:type="spellEnd"/>
      <w:r w:rsidR="00566064" w:rsidRPr="00566064">
        <w:rPr>
          <w:color w:val="0070C0"/>
        </w:rPr>
        <w:t xml:space="preserve"> ned, og klik på Studieretningsprojektet).</w:t>
      </w:r>
      <w:r w:rsidR="00566064" w:rsidRPr="00566064">
        <w:rPr>
          <w:color w:val="0070C0"/>
        </w:rPr>
        <w:br/>
      </w:r>
    </w:p>
    <w:p w14:paraId="75A89F58" w14:textId="236BFD7E" w:rsidR="005025D0" w:rsidRPr="006F6E0C" w:rsidRDefault="005025D0" w:rsidP="006F6E0C">
      <w:pPr>
        <w:tabs>
          <w:tab w:val="num" w:pos="720"/>
        </w:tabs>
        <w:spacing w:after="200" w:line="276" w:lineRule="auto"/>
        <w:rPr>
          <w:i/>
          <w:sz w:val="20"/>
          <w:szCs w:val="20"/>
        </w:rPr>
      </w:pPr>
    </w:p>
    <w:sectPr w:rsidR="005025D0" w:rsidRPr="006F6E0C" w:rsidSect="00B06155">
      <w:footerReference w:type="default" r:id="rId12"/>
      <w:pgSz w:w="11907" w:h="16840" w:code="9"/>
      <w:pgMar w:top="567" w:right="99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AE192" w14:textId="77777777" w:rsidR="006B664D" w:rsidRDefault="006B664D" w:rsidP="002F7909">
      <w:r>
        <w:separator/>
      </w:r>
    </w:p>
  </w:endnote>
  <w:endnote w:type="continuationSeparator" w:id="0">
    <w:p w14:paraId="466DC87E" w14:textId="77777777" w:rsidR="006B664D" w:rsidRDefault="006B664D" w:rsidP="002F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10px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3358369"/>
      <w:docPartObj>
        <w:docPartGallery w:val="Page Numbers (Bottom of Page)"/>
        <w:docPartUnique/>
      </w:docPartObj>
    </w:sdtPr>
    <w:sdtContent>
      <w:p w14:paraId="613E2B70" w14:textId="77777777" w:rsidR="00895FEF" w:rsidRDefault="00C27674">
        <w:pPr>
          <w:pStyle w:val="Sidefod"/>
          <w:jc w:val="right"/>
        </w:pPr>
        <w:r>
          <w:fldChar w:fldCharType="begin"/>
        </w:r>
        <w:r w:rsidR="00795808">
          <w:instrText xml:space="preserve"> PAGE   \* MERGEFORMAT </w:instrText>
        </w:r>
        <w:r>
          <w:fldChar w:fldCharType="separate"/>
        </w:r>
        <w:r w:rsidR="00CD6114">
          <w:rPr>
            <w:noProof/>
          </w:rPr>
          <w:t>2</w:t>
        </w:r>
        <w:r>
          <w:fldChar w:fldCharType="end"/>
        </w:r>
      </w:p>
    </w:sdtContent>
  </w:sdt>
  <w:p w14:paraId="29155310" w14:textId="77777777" w:rsidR="00895FEF" w:rsidRDefault="00895F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9EEE4" w14:textId="77777777" w:rsidR="006B664D" w:rsidRDefault="006B664D" w:rsidP="002F7909">
      <w:r>
        <w:separator/>
      </w:r>
    </w:p>
  </w:footnote>
  <w:footnote w:type="continuationSeparator" w:id="0">
    <w:p w14:paraId="71F3A9ED" w14:textId="77777777" w:rsidR="006B664D" w:rsidRDefault="006B664D" w:rsidP="002F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4A2"/>
    <w:multiLevelType w:val="hybridMultilevel"/>
    <w:tmpl w:val="7E088272"/>
    <w:lvl w:ilvl="0" w:tplc="58029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5AF"/>
    <w:multiLevelType w:val="hybridMultilevel"/>
    <w:tmpl w:val="A3C41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027F"/>
    <w:multiLevelType w:val="hybridMultilevel"/>
    <w:tmpl w:val="CFAA61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3E3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5B02B3"/>
    <w:multiLevelType w:val="hybridMultilevel"/>
    <w:tmpl w:val="741279BA"/>
    <w:lvl w:ilvl="0" w:tplc="14A662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634D8"/>
    <w:multiLevelType w:val="hybridMultilevel"/>
    <w:tmpl w:val="DB24744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03C30"/>
    <w:multiLevelType w:val="hybridMultilevel"/>
    <w:tmpl w:val="59A46638"/>
    <w:lvl w:ilvl="0" w:tplc="14A6628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D76402"/>
    <w:multiLevelType w:val="hybridMultilevel"/>
    <w:tmpl w:val="23F49630"/>
    <w:lvl w:ilvl="0" w:tplc="F9B08A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FF7707"/>
    <w:multiLevelType w:val="hybridMultilevel"/>
    <w:tmpl w:val="BA0CFDA0"/>
    <w:lvl w:ilvl="0" w:tplc="1DD27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26C9E"/>
    <w:multiLevelType w:val="hybridMultilevel"/>
    <w:tmpl w:val="71CE6748"/>
    <w:lvl w:ilvl="0" w:tplc="14A662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6781A"/>
    <w:multiLevelType w:val="hybridMultilevel"/>
    <w:tmpl w:val="BADAB64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02822"/>
    <w:multiLevelType w:val="hybridMultilevel"/>
    <w:tmpl w:val="B0CC38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E46C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0E6F77"/>
    <w:multiLevelType w:val="hybridMultilevel"/>
    <w:tmpl w:val="FEA255CA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F70F9"/>
    <w:multiLevelType w:val="hybridMultilevel"/>
    <w:tmpl w:val="C03E9A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75EFE"/>
    <w:multiLevelType w:val="hybridMultilevel"/>
    <w:tmpl w:val="2520B922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06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06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06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06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17309"/>
    <w:multiLevelType w:val="hybridMultilevel"/>
    <w:tmpl w:val="C7188BA8"/>
    <w:lvl w:ilvl="0" w:tplc="14A662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D7704"/>
    <w:multiLevelType w:val="hybridMultilevel"/>
    <w:tmpl w:val="55F03A1C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65469"/>
    <w:multiLevelType w:val="hybridMultilevel"/>
    <w:tmpl w:val="0AE2C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C69EC"/>
    <w:multiLevelType w:val="hybridMultilevel"/>
    <w:tmpl w:val="A0D81FD4"/>
    <w:lvl w:ilvl="0" w:tplc="EE969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613D7"/>
    <w:multiLevelType w:val="hybridMultilevel"/>
    <w:tmpl w:val="9EBC4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080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4605348">
    <w:abstractNumId w:val="15"/>
  </w:num>
  <w:num w:numId="2" w16cid:durableId="1723166987">
    <w:abstractNumId w:val="19"/>
  </w:num>
  <w:num w:numId="3" w16cid:durableId="1815295334">
    <w:abstractNumId w:val="3"/>
  </w:num>
  <w:num w:numId="4" w16cid:durableId="2108499772">
    <w:abstractNumId w:val="21"/>
  </w:num>
  <w:num w:numId="5" w16cid:durableId="1530030444">
    <w:abstractNumId w:val="12"/>
  </w:num>
  <w:num w:numId="6" w16cid:durableId="1153522706">
    <w:abstractNumId w:val="13"/>
  </w:num>
  <w:num w:numId="7" w16cid:durableId="589123048">
    <w:abstractNumId w:val="14"/>
  </w:num>
  <w:num w:numId="8" w16cid:durableId="1044326571">
    <w:abstractNumId w:val="1"/>
  </w:num>
  <w:num w:numId="9" w16cid:durableId="186454918">
    <w:abstractNumId w:val="18"/>
  </w:num>
  <w:num w:numId="10" w16cid:durableId="141165396">
    <w:abstractNumId w:val="20"/>
  </w:num>
  <w:num w:numId="11" w16cid:durableId="389958420">
    <w:abstractNumId w:val="6"/>
  </w:num>
  <w:num w:numId="12" w16cid:durableId="747462586">
    <w:abstractNumId w:val="11"/>
  </w:num>
  <w:num w:numId="13" w16cid:durableId="1451969899">
    <w:abstractNumId w:val="17"/>
  </w:num>
  <w:num w:numId="14" w16cid:durableId="1275210565">
    <w:abstractNumId w:val="4"/>
  </w:num>
  <w:num w:numId="15" w16cid:durableId="1142312333">
    <w:abstractNumId w:val="8"/>
  </w:num>
  <w:num w:numId="16" w16cid:durableId="1568686288">
    <w:abstractNumId w:val="10"/>
  </w:num>
  <w:num w:numId="17" w16cid:durableId="2080518763">
    <w:abstractNumId w:val="5"/>
  </w:num>
  <w:num w:numId="18" w16cid:durableId="49350181">
    <w:abstractNumId w:val="7"/>
  </w:num>
  <w:num w:numId="19" w16cid:durableId="183373776">
    <w:abstractNumId w:val="9"/>
  </w:num>
  <w:num w:numId="20" w16cid:durableId="356780892">
    <w:abstractNumId w:val="16"/>
  </w:num>
  <w:num w:numId="21" w16cid:durableId="198133361">
    <w:abstractNumId w:val="2"/>
  </w:num>
  <w:num w:numId="22" w16cid:durableId="61848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08"/>
    <w:rsid w:val="0001109F"/>
    <w:rsid w:val="00021A6C"/>
    <w:rsid w:val="00030868"/>
    <w:rsid w:val="00033D1F"/>
    <w:rsid w:val="0004624B"/>
    <w:rsid w:val="00053129"/>
    <w:rsid w:val="00077A37"/>
    <w:rsid w:val="00077F84"/>
    <w:rsid w:val="00081A69"/>
    <w:rsid w:val="000910C9"/>
    <w:rsid w:val="0009781B"/>
    <w:rsid w:val="000B176F"/>
    <w:rsid w:val="000D47BF"/>
    <w:rsid w:val="000D4D26"/>
    <w:rsid w:val="000E6D69"/>
    <w:rsid w:val="000F0D0A"/>
    <w:rsid w:val="00100662"/>
    <w:rsid w:val="001176DD"/>
    <w:rsid w:val="00120AF6"/>
    <w:rsid w:val="00120DA9"/>
    <w:rsid w:val="00140547"/>
    <w:rsid w:val="001429B6"/>
    <w:rsid w:val="001446EE"/>
    <w:rsid w:val="001774A6"/>
    <w:rsid w:val="001A4762"/>
    <w:rsid w:val="001B7BE0"/>
    <w:rsid w:val="001C4F15"/>
    <w:rsid w:val="001D73EB"/>
    <w:rsid w:val="001E2894"/>
    <w:rsid w:val="00204CBD"/>
    <w:rsid w:val="00212CA8"/>
    <w:rsid w:val="00222459"/>
    <w:rsid w:val="00231382"/>
    <w:rsid w:val="002556F1"/>
    <w:rsid w:val="00255D59"/>
    <w:rsid w:val="002632A5"/>
    <w:rsid w:val="002662F1"/>
    <w:rsid w:val="00284EA4"/>
    <w:rsid w:val="00287B08"/>
    <w:rsid w:val="00297D22"/>
    <w:rsid w:val="002F7909"/>
    <w:rsid w:val="00304508"/>
    <w:rsid w:val="00324975"/>
    <w:rsid w:val="003269A3"/>
    <w:rsid w:val="0033304A"/>
    <w:rsid w:val="00334A3C"/>
    <w:rsid w:val="003515C6"/>
    <w:rsid w:val="003549B1"/>
    <w:rsid w:val="003657DF"/>
    <w:rsid w:val="00371E3B"/>
    <w:rsid w:val="003807DB"/>
    <w:rsid w:val="00382E3D"/>
    <w:rsid w:val="00386861"/>
    <w:rsid w:val="00397A91"/>
    <w:rsid w:val="003A0E10"/>
    <w:rsid w:val="003A7CC2"/>
    <w:rsid w:val="003C08D3"/>
    <w:rsid w:val="00403474"/>
    <w:rsid w:val="004318C1"/>
    <w:rsid w:val="00446539"/>
    <w:rsid w:val="004A3B7D"/>
    <w:rsid w:val="004B4B31"/>
    <w:rsid w:val="004C1B40"/>
    <w:rsid w:val="004D1BD5"/>
    <w:rsid w:val="004E16F5"/>
    <w:rsid w:val="004E4D9F"/>
    <w:rsid w:val="004F328B"/>
    <w:rsid w:val="005025D0"/>
    <w:rsid w:val="00512B86"/>
    <w:rsid w:val="00526A15"/>
    <w:rsid w:val="00527232"/>
    <w:rsid w:val="00535448"/>
    <w:rsid w:val="00536D61"/>
    <w:rsid w:val="00547B37"/>
    <w:rsid w:val="00560834"/>
    <w:rsid w:val="00566064"/>
    <w:rsid w:val="00574992"/>
    <w:rsid w:val="00582CAB"/>
    <w:rsid w:val="005A46AC"/>
    <w:rsid w:val="005A58B0"/>
    <w:rsid w:val="005A6A29"/>
    <w:rsid w:val="005B2690"/>
    <w:rsid w:val="005C5326"/>
    <w:rsid w:val="005D3B2D"/>
    <w:rsid w:val="005E04E7"/>
    <w:rsid w:val="00601D6A"/>
    <w:rsid w:val="0061218E"/>
    <w:rsid w:val="00615CCE"/>
    <w:rsid w:val="00652D7F"/>
    <w:rsid w:val="00654381"/>
    <w:rsid w:val="00674C6B"/>
    <w:rsid w:val="006753F4"/>
    <w:rsid w:val="00675C2A"/>
    <w:rsid w:val="00683EC3"/>
    <w:rsid w:val="006A2F6C"/>
    <w:rsid w:val="006B664D"/>
    <w:rsid w:val="006C3C08"/>
    <w:rsid w:val="006C400F"/>
    <w:rsid w:val="006C5E6A"/>
    <w:rsid w:val="006D732D"/>
    <w:rsid w:val="006E6412"/>
    <w:rsid w:val="006F01AD"/>
    <w:rsid w:val="006F6E0C"/>
    <w:rsid w:val="007131CB"/>
    <w:rsid w:val="00730CB4"/>
    <w:rsid w:val="0074083F"/>
    <w:rsid w:val="00762BC8"/>
    <w:rsid w:val="00767E25"/>
    <w:rsid w:val="00770271"/>
    <w:rsid w:val="00780668"/>
    <w:rsid w:val="007816F2"/>
    <w:rsid w:val="00785AED"/>
    <w:rsid w:val="00795808"/>
    <w:rsid w:val="007A498F"/>
    <w:rsid w:val="007B4B6D"/>
    <w:rsid w:val="007E0A91"/>
    <w:rsid w:val="007F6911"/>
    <w:rsid w:val="00813A20"/>
    <w:rsid w:val="00825705"/>
    <w:rsid w:val="008261AE"/>
    <w:rsid w:val="00827022"/>
    <w:rsid w:val="00831FF7"/>
    <w:rsid w:val="0083353C"/>
    <w:rsid w:val="00845FFA"/>
    <w:rsid w:val="008479AB"/>
    <w:rsid w:val="00850835"/>
    <w:rsid w:val="00867C4F"/>
    <w:rsid w:val="008754E5"/>
    <w:rsid w:val="00876C15"/>
    <w:rsid w:val="00881C4F"/>
    <w:rsid w:val="00882BE4"/>
    <w:rsid w:val="00895FEF"/>
    <w:rsid w:val="008B34B8"/>
    <w:rsid w:val="008E05BD"/>
    <w:rsid w:val="008F2F35"/>
    <w:rsid w:val="009049DD"/>
    <w:rsid w:val="00922829"/>
    <w:rsid w:val="00924343"/>
    <w:rsid w:val="00924D83"/>
    <w:rsid w:val="00946E54"/>
    <w:rsid w:val="00962254"/>
    <w:rsid w:val="00965822"/>
    <w:rsid w:val="00986D54"/>
    <w:rsid w:val="00991904"/>
    <w:rsid w:val="00993EEA"/>
    <w:rsid w:val="009A20E2"/>
    <w:rsid w:val="009F79F5"/>
    <w:rsid w:val="00A014B1"/>
    <w:rsid w:val="00A1634D"/>
    <w:rsid w:val="00A21BA1"/>
    <w:rsid w:val="00A42023"/>
    <w:rsid w:val="00A430AF"/>
    <w:rsid w:val="00A50B58"/>
    <w:rsid w:val="00A52B64"/>
    <w:rsid w:val="00A60D31"/>
    <w:rsid w:val="00A70852"/>
    <w:rsid w:val="00A72CE5"/>
    <w:rsid w:val="00A83E1C"/>
    <w:rsid w:val="00AB5E53"/>
    <w:rsid w:val="00AB70F8"/>
    <w:rsid w:val="00AC4671"/>
    <w:rsid w:val="00AD0BB6"/>
    <w:rsid w:val="00AD5546"/>
    <w:rsid w:val="00AD6F50"/>
    <w:rsid w:val="00AE0F0E"/>
    <w:rsid w:val="00AE2C86"/>
    <w:rsid w:val="00AE608F"/>
    <w:rsid w:val="00B0016A"/>
    <w:rsid w:val="00B0017F"/>
    <w:rsid w:val="00B06155"/>
    <w:rsid w:val="00B068A3"/>
    <w:rsid w:val="00B12424"/>
    <w:rsid w:val="00B32C5A"/>
    <w:rsid w:val="00B4447D"/>
    <w:rsid w:val="00B61E69"/>
    <w:rsid w:val="00B626DB"/>
    <w:rsid w:val="00B82FF2"/>
    <w:rsid w:val="00BA0DA7"/>
    <w:rsid w:val="00BA417B"/>
    <w:rsid w:val="00BB3390"/>
    <w:rsid w:val="00BC7ABC"/>
    <w:rsid w:val="00BD4D25"/>
    <w:rsid w:val="00BF2562"/>
    <w:rsid w:val="00BF3778"/>
    <w:rsid w:val="00BF68E1"/>
    <w:rsid w:val="00C00FBC"/>
    <w:rsid w:val="00C27674"/>
    <w:rsid w:val="00C37148"/>
    <w:rsid w:val="00C44938"/>
    <w:rsid w:val="00C478A5"/>
    <w:rsid w:val="00C538CC"/>
    <w:rsid w:val="00C640C1"/>
    <w:rsid w:val="00C737E0"/>
    <w:rsid w:val="00C814B4"/>
    <w:rsid w:val="00C820B0"/>
    <w:rsid w:val="00C87DFD"/>
    <w:rsid w:val="00C91773"/>
    <w:rsid w:val="00CB7E4E"/>
    <w:rsid w:val="00CC2493"/>
    <w:rsid w:val="00CD6114"/>
    <w:rsid w:val="00CE6A6B"/>
    <w:rsid w:val="00CF1DA0"/>
    <w:rsid w:val="00D038A1"/>
    <w:rsid w:val="00D062F3"/>
    <w:rsid w:val="00D10528"/>
    <w:rsid w:val="00D11879"/>
    <w:rsid w:val="00D31E7C"/>
    <w:rsid w:val="00D34BEE"/>
    <w:rsid w:val="00D42C30"/>
    <w:rsid w:val="00D6199B"/>
    <w:rsid w:val="00D704A0"/>
    <w:rsid w:val="00D87E5B"/>
    <w:rsid w:val="00DA6966"/>
    <w:rsid w:val="00DB08F4"/>
    <w:rsid w:val="00DB2C10"/>
    <w:rsid w:val="00DD0221"/>
    <w:rsid w:val="00DE068F"/>
    <w:rsid w:val="00DE427D"/>
    <w:rsid w:val="00DF3C8C"/>
    <w:rsid w:val="00DF6A19"/>
    <w:rsid w:val="00E13010"/>
    <w:rsid w:val="00E57A1D"/>
    <w:rsid w:val="00E82D05"/>
    <w:rsid w:val="00EE5040"/>
    <w:rsid w:val="00EE611E"/>
    <w:rsid w:val="00F00AFC"/>
    <w:rsid w:val="00F211CE"/>
    <w:rsid w:val="00F21320"/>
    <w:rsid w:val="00F25C3B"/>
    <w:rsid w:val="00F31B18"/>
    <w:rsid w:val="00F3296A"/>
    <w:rsid w:val="00F36A52"/>
    <w:rsid w:val="00F36DB0"/>
    <w:rsid w:val="00F435BB"/>
    <w:rsid w:val="00F53BDC"/>
    <w:rsid w:val="00F70D04"/>
    <w:rsid w:val="00F91877"/>
    <w:rsid w:val="00F929D4"/>
    <w:rsid w:val="00F96CD1"/>
    <w:rsid w:val="00FA0151"/>
    <w:rsid w:val="00FA521D"/>
    <w:rsid w:val="00FB1158"/>
    <w:rsid w:val="00FD381F"/>
    <w:rsid w:val="00FD445F"/>
    <w:rsid w:val="00FE0218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0FB41"/>
  <w15:docId w15:val="{B82460A2-E738-44E9-97C3-3C1E5B7C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199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199B"/>
    <w:pPr>
      <w:spacing w:before="200" w:line="271" w:lineRule="auto"/>
      <w:outlineLvl w:val="1"/>
    </w:pPr>
    <w:rPr>
      <w:smallCap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199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D6199B"/>
    <w:pPr>
      <w:spacing w:line="271" w:lineRule="auto"/>
      <w:outlineLvl w:val="3"/>
    </w:pPr>
    <w:rPr>
      <w:b/>
      <w:bCs/>
      <w:spacing w:val="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199B"/>
    <w:pPr>
      <w:spacing w:line="271" w:lineRule="auto"/>
      <w:outlineLvl w:val="4"/>
    </w:pPr>
    <w:rPr>
      <w:i/>
      <w:i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199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199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199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199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199B"/>
    <w:rPr>
      <w:smallCaps/>
      <w:spacing w:val="5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199B"/>
    <w:rPr>
      <w:smallCap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6199B"/>
    <w:rPr>
      <w:i/>
      <w:iCs/>
      <w:smallCaps/>
      <w:spacing w:val="5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6199B"/>
    <w:rPr>
      <w:b/>
      <w:bCs/>
      <w:spacing w:val="5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6199B"/>
    <w:rPr>
      <w:i/>
      <w:iCs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6199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6199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6199B"/>
    <w:rPr>
      <w:b/>
      <w:bCs/>
      <w:color w:val="7F7F7F" w:themeColor="text1" w:themeTint="8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6199B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D6199B"/>
    <w:pPr>
      <w:spacing w:after="300"/>
      <w:contextualSpacing/>
    </w:pPr>
    <w:rPr>
      <w:smallCaps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6199B"/>
    <w:rPr>
      <w:smallCaps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6199B"/>
    <w:rPr>
      <w:i/>
      <w:iCs/>
      <w:smallCaps/>
      <w:spacing w:val="10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6199B"/>
    <w:rPr>
      <w:i/>
      <w:iCs/>
      <w:smallCaps/>
      <w:spacing w:val="10"/>
      <w:sz w:val="28"/>
      <w:szCs w:val="28"/>
    </w:rPr>
  </w:style>
  <w:style w:type="character" w:styleId="Strk">
    <w:name w:val="Strong"/>
    <w:uiPriority w:val="22"/>
    <w:qFormat/>
    <w:rsid w:val="00D6199B"/>
    <w:rPr>
      <w:b/>
      <w:bCs/>
    </w:rPr>
  </w:style>
  <w:style w:type="character" w:styleId="Fremhv">
    <w:name w:val="Emphasis"/>
    <w:uiPriority w:val="20"/>
    <w:qFormat/>
    <w:rsid w:val="00D6199B"/>
    <w:rPr>
      <w:b/>
      <w:bCs/>
      <w:i/>
      <w:iCs/>
      <w:spacing w:val="10"/>
    </w:rPr>
  </w:style>
  <w:style w:type="paragraph" w:styleId="Ingenafstand">
    <w:name w:val="No Spacing"/>
    <w:basedOn w:val="Normal"/>
    <w:uiPriority w:val="1"/>
    <w:qFormat/>
    <w:rsid w:val="00D6199B"/>
  </w:style>
  <w:style w:type="paragraph" w:styleId="Listeafsnit">
    <w:name w:val="List Paragraph"/>
    <w:basedOn w:val="Normal"/>
    <w:uiPriority w:val="34"/>
    <w:qFormat/>
    <w:rsid w:val="00D6199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D6199B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6199B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6199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6199B"/>
    <w:rPr>
      <w:i/>
      <w:iCs/>
    </w:rPr>
  </w:style>
  <w:style w:type="character" w:styleId="Svagfremhvning">
    <w:name w:val="Subtle Emphasis"/>
    <w:uiPriority w:val="19"/>
    <w:qFormat/>
    <w:rsid w:val="00D6199B"/>
    <w:rPr>
      <w:i/>
      <w:iCs/>
    </w:rPr>
  </w:style>
  <w:style w:type="character" w:styleId="Kraftigfremhvning">
    <w:name w:val="Intense Emphasis"/>
    <w:uiPriority w:val="21"/>
    <w:qFormat/>
    <w:rsid w:val="00D6199B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D6199B"/>
    <w:rPr>
      <w:smallCaps/>
    </w:rPr>
  </w:style>
  <w:style w:type="character" w:styleId="Kraftighenvisning">
    <w:name w:val="Intense Reference"/>
    <w:uiPriority w:val="32"/>
    <w:qFormat/>
    <w:rsid w:val="00D6199B"/>
    <w:rPr>
      <w:b/>
      <w:bCs/>
      <w:smallCaps/>
    </w:rPr>
  </w:style>
  <w:style w:type="character" w:styleId="Bogenstitel">
    <w:name w:val="Book Title"/>
    <w:basedOn w:val="Standardskrifttypeiafsnit"/>
    <w:uiPriority w:val="33"/>
    <w:qFormat/>
    <w:rsid w:val="00D6199B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6199B"/>
    <w:pPr>
      <w:outlineLvl w:val="9"/>
    </w:pPr>
  </w:style>
  <w:style w:type="paragraph" w:customStyle="1" w:styleId="standard">
    <w:name w:val="standard"/>
    <w:basedOn w:val="Normal"/>
    <w:rsid w:val="007958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rdtekst">
    <w:name w:val="Body Text"/>
    <w:basedOn w:val="Normal"/>
    <w:link w:val="BrdtekstTegn"/>
    <w:rsid w:val="00795808"/>
    <w:pPr>
      <w:spacing w:before="100" w:beforeAutospacing="1" w:after="100" w:afterAutospacing="1"/>
    </w:pPr>
    <w:rPr>
      <w:rFonts w:ascii="Arial 10px" w:hAnsi="Arial 10px"/>
      <w:color w:val="000000"/>
    </w:rPr>
  </w:style>
  <w:style w:type="character" w:customStyle="1" w:styleId="BrdtekstTegn">
    <w:name w:val="Brødtekst Tegn"/>
    <w:basedOn w:val="Standardskrifttypeiafsnit"/>
    <w:link w:val="Brdtekst"/>
    <w:rsid w:val="00795808"/>
    <w:rPr>
      <w:rFonts w:ascii="Arial 10px" w:eastAsia="Times New Roman" w:hAnsi="Arial 10px" w:cs="Times New Roman"/>
      <w:color w:val="000000"/>
      <w:sz w:val="24"/>
      <w:szCs w:val="24"/>
      <w:lang w:val="da-DK" w:eastAsia="da-DK" w:bidi="ar-SA"/>
    </w:rPr>
  </w:style>
  <w:style w:type="paragraph" w:customStyle="1" w:styleId="default">
    <w:name w:val="default"/>
    <w:basedOn w:val="Normal"/>
    <w:rsid w:val="007958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idefod">
    <w:name w:val="footer"/>
    <w:basedOn w:val="Normal"/>
    <w:link w:val="SidefodTegn"/>
    <w:unhideWhenUsed/>
    <w:rsid w:val="0079580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95808"/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225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2254"/>
    <w:rPr>
      <w:rFonts w:ascii="Tahoma" w:eastAsia="Times New Roman" w:hAnsi="Tahoma" w:cs="Tahoma"/>
      <w:sz w:val="16"/>
      <w:szCs w:val="16"/>
      <w:lang w:val="da-DK" w:eastAsia="da-DK" w:bidi="ar-SA"/>
    </w:rPr>
  </w:style>
  <w:style w:type="character" w:styleId="Hyperlink">
    <w:name w:val="Hyperlink"/>
    <w:basedOn w:val="Standardskrifttypeiafsnit"/>
    <w:uiPriority w:val="99"/>
    <w:unhideWhenUsed/>
    <w:rsid w:val="001446EE"/>
    <w:rPr>
      <w:color w:val="0000FF" w:themeColor="hyperlink"/>
      <w:u w:val="single"/>
    </w:rPr>
  </w:style>
  <w:style w:type="paragraph" w:customStyle="1" w:styleId="Default0">
    <w:name w:val="Default"/>
    <w:rsid w:val="004E4D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a-DK" w:bidi="ar-SA"/>
    </w:rPr>
  </w:style>
  <w:style w:type="table" w:styleId="Tabel-Gitter">
    <w:name w:val="Table Grid"/>
    <w:basedOn w:val="Tabel-Normal"/>
    <w:uiPriority w:val="59"/>
    <w:rsid w:val="004E4D9F"/>
    <w:pPr>
      <w:spacing w:after="0" w:line="240" w:lineRule="auto"/>
    </w:pPr>
    <w:rPr>
      <w:rFonts w:asciiTheme="minorHAnsi" w:hAnsiTheme="minorHAnsi" w:cstheme="minorBidi"/>
      <w:lang w:val="da-DK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3EC3"/>
    <w:pPr>
      <w:spacing w:before="100" w:beforeAutospacing="1" w:after="100" w:afterAutospacing="1"/>
    </w:pPr>
    <w:rPr>
      <w:rFonts w:eastAsiaTheme="minorHAnsi"/>
    </w:rPr>
  </w:style>
  <w:style w:type="character" w:styleId="BesgtLink">
    <w:name w:val="FollowedHyperlink"/>
    <w:basedOn w:val="Standardskrifttypeiafsnit"/>
    <w:uiPriority w:val="99"/>
    <w:semiHidden/>
    <w:unhideWhenUsed/>
    <w:rsid w:val="000B1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m.dk/gymnasiale-uddannelser/fag-og-laereplaner/laereplaner-2017/stx-laereplaner-20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0eC-yamdso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6E580C-9E0A-1248-AE39-A91BD1E2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1811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Bornholms Gymnasium</Company>
  <LinksUpToDate>false</LinksUpToDate>
  <CharactersWithSpaces>12835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Krolle</dc:creator>
  <cp:keywords/>
  <dc:description/>
  <cp:lastModifiedBy>Mette Kirk Mailand (mkm.cb - Underviser - CB)</cp:lastModifiedBy>
  <cp:revision>3</cp:revision>
  <cp:lastPrinted>2023-10-05T08:58:00Z</cp:lastPrinted>
  <dcterms:created xsi:type="dcterms:W3CDTF">2024-11-01T11:45:00Z</dcterms:created>
  <dcterms:modified xsi:type="dcterms:W3CDTF">2024-11-01T11:46:00Z</dcterms:modified>
  <cp:category/>
</cp:coreProperties>
</file>