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34C8" w14:textId="77777777" w:rsidR="006252FE" w:rsidRPr="006252FE" w:rsidRDefault="006252FE" w:rsidP="006252FE">
      <w:pPr>
        <w:spacing w:after="30" w:line="0" w:lineRule="auto"/>
        <w:rPr>
          <w:rFonts w:ascii="Sanomat Sans Web" w:eastAsia="Times New Roman" w:hAnsi="Sanomat Sans Web" w:cs="Times New Roman"/>
          <w:color w:val="333333"/>
          <w:kern w:val="0"/>
          <w:sz w:val="2"/>
          <w:szCs w:val="2"/>
          <w:lang w:eastAsia="da-DK"/>
          <w14:ligatures w14:val="none"/>
        </w:rPr>
      </w:pPr>
      <w:r w:rsidRPr="006252FE">
        <w:rPr>
          <w:rFonts w:ascii="Sanomat Sans Web" w:eastAsia="Times New Roman" w:hAnsi="Sanomat Sans Web" w:cs="Times New Roman"/>
          <w:color w:val="333333"/>
          <w:kern w:val="0"/>
          <w:sz w:val="2"/>
          <w:szCs w:val="2"/>
          <w:lang w:eastAsia="da-DK"/>
          <w14:ligatures w14:val="none"/>
        </w:rPr>
        <w:t>     </w:t>
      </w:r>
    </w:p>
    <w:p w14:paraId="07AB9E72" w14:textId="77777777" w:rsidR="006252FE" w:rsidRPr="006252FE" w:rsidRDefault="006252FE" w:rsidP="006252FE">
      <w:pPr>
        <w:spacing w:before="345" w:after="375" w:line="810" w:lineRule="atLeast"/>
        <w:outlineLvl w:val="1"/>
        <w:rPr>
          <w:rFonts w:ascii="Georgia" w:eastAsia="Times New Roman" w:hAnsi="Georgia" w:cs="Times New Roman"/>
          <w:b/>
          <w:bCs/>
          <w:color w:val="333333"/>
          <w:kern w:val="0"/>
          <w:sz w:val="71"/>
          <w:szCs w:val="71"/>
          <w:lang w:eastAsia="da-DK"/>
          <w14:ligatures w14:val="none"/>
        </w:rPr>
      </w:pPr>
      <w:r w:rsidRPr="006252FE">
        <w:rPr>
          <w:rFonts w:ascii="Georgia" w:eastAsia="Times New Roman" w:hAnsi="Georgia" w:cs="Times New Roman"/>
          <w:b/>
          <w:bCs/>
          <w:color w:val="333333"/>
          <w:kern w:val="0"/>
          <w:sz w:val="71"/>
          <w:szCs w:val="71"/>
          <w:lang w:eastAsia="da-DK"/>
          <w14:ligatures w14:val="none"/>
        </w:rPr>
        <w:t>Heltemod og hykleri</w:t>
      </w:r>
    </w:p>
    <w:p w14:paraId="5DEA4152" w14:textId="77777777" w:rsidR="006252FE" w:rsidRPr="006252FE" w:rsidRDefault="006252FE" w:rsidP="006252FE">
      <w:pPr>
        <w:spacing w:after="450"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Film: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Fathers«Clint</w:t>
      </w:r>
      <w:proofErr w:type="spellEnd"/>
      <w:r w:rsidRPr="006252FE">
        <w:rPr>
          <w:rFonts w:ascii="Georgia" w:eastAsia="Times New Roman" w:hAnsi="Georgia" w:cs="Times New Roman"/>
          <w:color w:val="333333"/>
          <w:kern w:val="0"/>
          <w:sz w:val="24"/>
          <w:szCs w:val="24"/>
          <w:lang w:eastAsia="da-DK"/>
          <w14:ligatures w14:val="none"/>
        </w:rPr>
        <w:t xml:space="preserve"> Eastwoods magtfulde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handler gribende om soldaters tapperhed og krigens hæslighed. Af Ebbe Iversen</w:t>
      </w:r>
    </w:p>
    <w:p w14:paraId="7ED8E10F" w14:textId="77777777" w:rsidR="006252FE" w:rsidRPr="006252FE" w:rsidRDefault="006252FE" w:rsidP="006252FE">
      <w:pPr>
        <w:spacing w:after="0" w:line="240" w:lineRule="auto"/>
        <w:rPr>
          <w:rFonts w:ascii="Sanomat Sans Web" w:eastAsia="Times New Roman" w:hAnsi="Sanomat Sans Web" w:cs="Times New Roman"/>
          <w:color w:val="333333"/>
          <w:kern w:val="0"/>
          <w:sz w:val="24"/>
          <w:szCs w:val="24"/>
          <w:lang w:eastAsia="da-DK"/>
          <w14:ligatures w14:val="none"/>
        </w:rPr>
      </w:pPr>
      <w:r w:rsidRPr="006252FE">
        <w:rPr>
          <w:rFonts w:ascii="Sanomat Sans Web" w:eastAsia="Times New Roman" w:hAnsi="Sanomat Sans Web" w:cs="Times New Roman"/>
          <w:noProof/>
          <w:color w:val="333333"/>
          <w:kern w:val="0"/>
          <w:sz w:val="24"/>
          <w:szCs w:val="24"/>
          <w:lang w:eastAsia="da-DK"/>
          <w14:ligatures w14:val="none"/>
        </w:rPr>
        <w:drawing>
          <wp:inline distT="0" distB="0" distL="0" distR="0" wp14:anchorId="42C3766C" wp14:editId="5FA2F0BD">
            <wp:extent cx="11715750" cy="5810250"/>
            <wp:effectExtent l="0" t="0" r="0" b="0"/>
            <wp:docPr id="2" name="Billede 1" descr="Amerikanske soldater i Clint Eastwoods »Flags of Our Fathers« om de blodige kampe på øen Iwo Jima i det østlige Stillehav i begyndelsen af 1945. I dag fungerer Iwo Jima som fredet mindesmærke, og fimens scener fra øen er derfor indspillet i Island, hvor man finder den samme slags sort vulkansk sand. Foto: Sandrew-Metron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kanske soldater i Clint Eastwoods »Flags of Our Fathers« om de blodige kampe på øen Iwo Jima i det østlige Stillehav i begyndelsen af 1945. I dag fungerer Iwo Jima som fredet mindesmærke, og fimens scener fra øen er derfor indspillet i Island, hvor man finder den samme slags sort vulkansk sand. Foto: Sandrew-Metronom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0" cy="5810250"/>
                    </a:xfrm>
                    <a:prstGeom prst="rect">
                      <a:avLst/>
                    </a:prstGeom>
                    <a:noFill/>
                    <a:ln>
                      <a:noFill/>
                    </a:ln>
                  </pic:spPr>
                </pic:pic>
              </a:graphicData>
            </a:graphic>
          </wp:inline>
        </w:drawing>
      </w:r>
    </w:p>
    <w:p w14:paraId="613EFE26" w14:textId="77777777" w:rsidR="006252FE" w:rsidRPr="006252FE" w:rsidRDefault="006252FE" w:rsidP="006252FE">
      <w:pPr>
        <w:spacing w:after="0" w:line="240" w:lineRule="auto"/>
        <w:rPr>
          <w:rFonts w:ascii="Sanomat Sans Web" w:eastAsia="Times New Roman" w:hAnsi="Sanomat Sans Web" w:cs="Times New Roman"/>
          <w:color w:val="333333"/>
          <w:kern w:val="0"/>
          <w:sz w:val="24"/>
          <w:szCs w:val="24"/>
          <w:lang w:eastAsia="da-DK"/>
          <w14:ligatures w14:val="none"/>
        </w:rPr>
      </w:pPr>
      <w:r w:rsidRPr="006252FE">
        <w:rPr>
          <w:rFonts w:ascii="Sanomat Sans Web" w:eastAsia="Times New Roman" w:hAnsi="Sanomat Sans Web" w:cs="Times New Roman"/>
          <w:color w:val="333333"/>
          <w:kern w:val="0"/>
          <w:sz w:val="24"/>
          <w:szCs w:val="24"/>
          <w:lang w:eastAsia="da-DK"/>
          <w14:ligatures w14:val="none"/>
        </w:rPr>
        <w:t xml:space="preserve">Amerikanske soldater i Clint Eastwoods »Flags of </w:t>
      </w:r>
      <w:proofErr w:type="spellStart"/>
      <w:r w:rsidRPr="006252FE">
        <w:rPr>
          <w:rFonts w:ascii="Sanomat Sans Web" w:eastAsia="Times New Roman" w:hAnsi="Sanomat Sans Web" w:cs="Times New Roman"/>
          <w:color w:val="333333"/>
          <w:kern w:val="0"/>
          <w:sz w:val="24"/>
          <w:szCs w:val="24"/>
          <w:lang w:eastAsia="da-DK"/>
          <w14:ligatures w14:val="none"/>
        </w:rPr>
        <w:t>Our</w:t>
      </w:r>
      <w:proofErr w:type="spellEnd"/>
      <w:r w:rsidRPr="006252FE">
        <w:rPr>
          <w:rFonts w:ascii="Sanomat Sans Web" w:eastAsia="Times New Roman" w:hAnsi="Sanomat Sans Web" w:cs="Times New Roman"/>
          <w:color w:val="333333"/>
          <w:kern w:val="0"/>
          <w:sz w:val="24"/>
          <w:szCs w:val="24"/>
          <w:lang w:eastAsia="da-DK"/>
          <w14:ligatures w14:val="none"/>
        </w:rPr>
        <w:t xml:space="preserve"> </w:t>
      </w:r>
      <w:proofErr w:type="spellStart"/>
      <w:r w:rsidRPr="006252FE">
        <w:rPr>
          <w:rFonts w:ascii="Sanomat Sans Web" w:eastAsia="Times New Roman" w:hAnsi="Sanomat Sans Web" w:cs="Times New Roman"/>
          <w:color w:val="333333"/>
          <w:kern w:val="0"/>
          <w:sz w:val="24"/>
          <w:szCs w:val="24"/>
          <w:lang w:eastAsia="da-DK"/>
          <w14:ligatures w14:val="none"/>
        </w:rPr>
        <w:t>Fathers</w:t>
      </w:r>
      <w:proofErr w:type="spellEnd"/>
      <w:r w:rsidRPr="006252FE">
        <w:rPr>
          <w:rFonts w:ascii="Sanomat Sans Web" w:eastAsia="Times New Roman" w:hAnsi="Sanomat Sans Web" w:cs="Times New Roman"/>
          <w:color w:val="333333"/>
          <w:kern w:val="0"/>
          <w:sz w:val="24"/>
          <w:szCs w:val="24"/>
          <w:lang w:eastAsia="da-DK"/>
          <w14:ligatures w14:val="none"/>
        </w:rPr>
        <w:t xml:space="preserve">« om de blodige kampe på øen </w:t>
      </w:r>
      <w:proofErr w:type="spellStart"/>
      <w:r w:rsidRPr="006252FE">
        <w:rPr>
          <w:rFonts w:ascii="Sanomat Sans Web" w:eastAsia="Times New Roman" w:hAnsi="Sanomat Sans Web" w:cs="Times New Roman"/>
          <w:color w:val="333333"/>
          <w:kern w:val="0"/>
          <w:sz w:val="24"/>
          <w:szCs w:val="24"/>
          <w:lang w:eastAsia="da-DK"/>
          <w14:ligatures w14:val="none"/>
        </w:rPr>
        <w:t>Iwo</w:t>
      </w:r>
      <w:proofErr w:type="spellEnd"/>
      <w:r w:rsidRPr="006252FE">
        <w:rPr>
          <w:rFonts w:ascii="Sanomat Sans Web" w:eastAsia="Times New Roman" w:hAnsi="Sanomat Sans Web" w:cs="Times New Roman"/>
          <w:color w:val="333333"/>
          <w:kern w:val="0"/>
          <w:sz w:val="24"/>
          <w:szCs w:val="24"/>
          <w:lang w:eastAsia="da-DK"/>
          <w14:ligatures w14:val="none"/>
        </w:rPr>
        <w:t xml:space="preserve"> </w:t>
      </w:r>
      <w:proofErr w:type="spellStart"/>
      <w:r w:rsidRPr="006252FE">
        <w:rPr>
          <w:rFonts w:ascii="Sanomat Sans Web" w:eastAsia="Times New Roman" w:hAnsi="Sanomat Sans Web" w:cs="Times New Roman"/>
          <w:color w:val="333333"/>
          <w:kern w:val="0"/>
          <w:sz w:val="24"/>
          <w:szCs w:val="24"/>
          <w:lang w:eastAsia="da-DK"/>
          <w14:ligatures w14:val="none"/>
        </w:rPr>
        <w:t>Jima</w:t>
      </w:r>
      <w:proofErr w:type="spellEnd"/>
      <w:r w:rsidRPr="006252FE">
        <w:rPr>
          <w:rFonts w:ascii="Sanomat Sans Web" w:eastAsia="Times New Roman" w:hAnsi="Sanomat Sans Web" w:cs="Times New Roman"/>
          <w:color w:val="333333"/>
          <w:kern w:val="0"/>
          <w:sz w:val="24"/>
          <w:szCs w:val="24"/>
          <w:lang w:eastAsia="da-DK"/>
          <w14:ligatures w14:val="none"/>
        </w:rPr>
        <w:t xml:space="preserve"> i det østlige Stillehav i begyndelsen af 1945. I dag fungerer </w:t>
      </w:r>
      <w:proofErr w:type="spellStart"/>
      <w:r w:rsidRPr="006252FE">
        <w:rPr>
          <w:rFonts w:ascii="Sanomat Sans Web" w:eastAsia="Times New Roman" w:hAnsi="Sanomat Sans Web" w:cs="Times New Roman"/>
          <w:color w:val="333333"/>
          <w:kern w:val="0"/>
          <w:sz w:val="24"/>
          <w:szCs w:val="24"/>
          <w:lang w:eastAsia="da-DK"/>
          <w14:ligatures w14:val="none"/>
        </w:rPr>
        <w:t>Iwo</w:t>
      </w:r>
      <w:proofErr w:type="spellEnd"/>
      <w:r w:rsidRPr="006252FE">
        <w:rPr>
          <w:rFonts w:ascii="Sanomat Sans Web" w:eastAsia="Times New Roman" w:hAnsi="Sanomat Sans Web" w:cs="Times New Roman"/>
          <w:color w:val="333333"/>
          <w:kern w:val="0"/>
          <w:sz w:val="24"/>
          <w:szCs w:val="24"/>
          <w:lang w:eastAsia="da-DK"/>
          <w14:ligatures w14:val="none"/>
        </w:rPr>
        <w:t xml:space="preserve"> </w:t>
      </w:r>
      <w:proofErr w:type="spellStart"/>
      <w:r w:rsidRPr="006252FE">
        <w:rPr>
          <w:rFonts w:ascii="Sanomat Sans Web" w:eastAsia="Times New Roman" w:hAnsi="Sanomat Sans Web" w:cs="Times New Roman"/>
          <w:color w:val="333333"/>
          <w:kern w:val="0"/>
          <w:sz w:val="24"/>
          <w:szCs w:val="24"/>
          <w:lang w:eastAsia="da-DK"/>
          <w14:ligatures w14:val="none"/>
        </w:rPr>
        <w:t>Jima</w:t>
      </w:r>
      <w:proofErr w:type="spellEnd"/>
      <w:r w:rsidRPr="006252FE">
        <w:rPr>
          <w:rFonts w:ascii="Sanomat Sans Web" w:eastAsia="Times New Roman" w:hAnsi="Sanomat Sans Web" w:cs="Times New Roman"/>
          <w:color w:val="333333"/>
          <w:kern w:val="0"/>
          <w:sz w:val="24"/>
          <w:szCs w:val="24"/>
          <w:lang w:eastAsia="da-DK"/>
          <w14:ligatures w14:val="none"/>
        </w:rPr>
        <w:t xml:space="preserve"> som fredet mindesmærke, og </w:t>
      </w:r>
      <w:proofErr w:type="spellStart"/>
      <w:r w:rsidRPr="006252FE">
        <w:rPr>
          <w:rFonts w:ascii="Sanomat Sans Web" w:eastAsia="Times New Roman" w:hAnsi="Sanomat Sans Web" w:cs="Times New Roman"/>
          <w:color w:val="333333"/>
          <w:kern w:val="0"/>
          <w:sz w:val="24"/>
          <w:szCs w:val="24"/>
          <w:lang w:eastAsia="da-DK"/>
          <w14:ligatures w14:val="none"/>
        </w:rPr>
        <w:t>fimens</w:t>
      </w:r>
      <w:proofErr w:type="spellEnd"/>
      <w:r w:rsidRPr="006252FE">
        <w:rPr>
          <w:rFonts w:ascii="Sanomat Sans Web" w:eastAsia="Times New Roman" w:hAnsi="Sanomat Sans Web" w:cs="Times New Roman"/>
          <w:color w:val="333333"/>
          <w:kern w:val="0"/>
          <w:sz w:val="24"/>
          <w:szCs w:val="24"/>
          <w:lang w:eastAsia="da-DK"/>
          <w14:ligatures w14:val="none"/>
        </w:rPr>
        <w:t xml:space="preserve"> scener fra øen er derfor indspillet i Island, hvor man finder den samme slags sort vulkansk sand. Foto: </w:t>
      </w:r>
      <w:proofErr w:type="spellStart"/>
      <w:r w:rsidRPr="006252FE">
        <w:rPr>
          <w:rFonts w:ascii="Sanomat Sans Web" w:eastAsia="Times New Roman" w:hAnsi="Sanomat Sans Web" w:cs="Times New Roman"/>
          <w:color w:val="333333"/>
          <w:kern w:val="0"/>
          <w:sz w:val="24"/>
          <w:szCs w:val="24"/>
          <w:lang w:eastAsia="da-DK"/>
          <w14:ligatures w14:val="none"/>
        </w:rPr>
        <w:t>Sandrew</w:t>
      </w:r>
      <w:proofErr w:type="spellEnd"/>
      <w:r w:rsidRPr="006252FE">
        <w:rPr>
          <w:rFonts w:ascii="Sanomat Sans Web" w:eastAsia="Times New Roman" w:hAnsi="Sanomat Sans Web" w:cs="Times New Roman"/>
          <w:color w:val="333333"/>
          <w:kern w:val="0"/>
          <w:sz w:val="24"/>
          <w:szCs w:val="24"/>
          <w:lang w:eastAsia="da-DK"/>
          <w14:ligatures w14:val="none"/>
        </w:rPr>
        <w:t>-Metronome</w:t>
      </w:r>
    </w:p>
    <w:p w14:paraId="48A8E1D4" w14:textId="77777777" w:rsidR="006252FE" w:rsidRPr="006252FE" w:rsidRDefault="006252FE" w:rsidP="006252FE">
      <w:pPr>
        <w:spacing w:after="30" w:line="165" w:lineRule="atLeast"/>
        <w:rPr>
          <w:rFonts w:ascii="Sanomat Sans Web" w:eastAsia="Times New Roman" w:hAnsi="Sanomat Sans Web" w:cs="Times New Roman"/>
          <w:color w:val="777777"/>
          <w:kern w:val="0"/>
          <w:sz w:val="17"/>
          <w:szCs w:val="17"/>
          <w:lang w:eastAsia="da-DK"/>
          <w14:ligatures w14:val="none"/>
        </w:rPr>
      </w:pPr>
      <w:r w:rsidRPr="006252FE">
        <w:rPr>
          <w:rFonts w:ascii="Sanomat Sans Web" w:eastAsia="Times New Roman" w:hAnsi="Sanomat Sans Web" w:cs="Times New Roman"/>
          <w:color w:val="777777"/>
          <w:kern w:val="0"/>
          <w:sz w:val="17"/>
          <w:szCs w:val="17"/>
          <w:lang w:eastAsia="da-DK"/>
          <w14:ligatures w14:val="none"/>
        </w:rPr>
        <w:t>Torsdag d. 30. november 2006, kl. 22.15</w:t>
      </w:r>
    </w:p>
    <w:p w14:paraId="11EC5CAF" w14:textId="77777777" w:rsidR="006252FE" w:rsidRPr="006252FE" w:rsidRDefault="006252FE" w:rsidP="006252FE">
      <w:pPr>
        <w:spacing w:after="75" w:line="165" w:lineRule="atLeast"/>
        <w:jc w:val="right"/>
        <w:rPr>
          <w:rFonts w:ascii="Sanomat Sans Web" w:eastAsia="Times New Roman" w:hAnsi="Sanomat Sans Web" w:cs="Times New Roman"/>
          <w:color w:val="777777"/>
          <w:kern w:val="0"/>
          <w:sz w:val="17"/>
          <w:szCs w:val="17"/>
          <w:lang w:eastAsia="da-DK"/>
          <w14:ligatures w14:val="none"/>
        </w:rPr>
      </w:pPr>
      <w:r w:rsidRPr="006252FE">
        <w:rPr>
          <w:rFonts w:ascii="Sanomat Sans Web" w:eastAsia="Times New Roman" w:hAnsi="Sanomat Sans Web" w:cs="Times New Roman"/>
          <w:color w:val="777777"/>
          <w:kern w:val="0"/>
          <w:sz w:val="18"/>
          <w:szCs w:val="18"/>
          <w:lang w:eastAsia="da-DK"/>
          <w14:ligatures w14:val="none"/>
        </w:rPr>
        <w:lastRenderedPageBreak/>
        <w:t>Del denne artikel</w:t>
      </w:r>
    </w:p>
    <w:p w14:paraId="33AC50CF" w14:textId="77777777" w:rsidR="006252FE" w:rsidRPr="006252FE" w:rsidRDefault="006252FE" w:rsidP="006252FE">
      <w:pPr>
        <w:spacing w:line="420" w:lineRule="atLeast"/>
        <w:rPr>
          <w:rFonts w:ascii="Sanomat Sans Web" w:eastAsia="Times New Roman" w:hAnsi="Sanomat Sans Web" w:cs="Times New Roman"/>
          <w:color w:val="9B9B9B"/>
          <w:kern w:val="0"/>
          <w:sz w:val="17"/>
          <w:szCs w:val="17"/>
          <w:lang w:eastAsia="da-DK"/>
          <w14:ligatures w14:val="none"/>
        </w:rPr>
      </w:pPr>
      <w:r w:rsidRPr="006252FE">
        <w:rPr>
          <w:rFonts w:ascii="Sanomat Sans Web" w:eastAsia="Times New Roman" w:hAnsi="Sanomat Sans Web" w:cs="Times New Roman"/>
          <w:color w:val="9B9B9B"/>
          <w:kern w:val="0"/>
          <w:sz w:val="17"/>
          <w:szCs w:val="17"/>
          <w:lang w:eastAsia="da-DK"/>
          <w14:ligatures w14:val="none"/>
        </w:rPr>
        <w:t>Opdateret mandag d. 29. januar 2007, kl. 14.50</w:t>
      </w:r>
    </w:p>
    <w:p w14:paraId="74A4E79E" w14:textId="77777777" w:rsidR="006252FE" w:rsidRPr="006252FE" w:rsidRDefault="006252FE" w:rsidP="006252FE">
      <w:pPr>
        <w:spacing w:after="465" w:line="300"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Ebbe Iversen, ebbe@berlingske.dk</w:t>
      </w:r>
    </w:p>
    <w:p w14:paraId="7556911B" w14:textId="77777777" w:rsidR="006252FE" w:rsidRPr="006252FE" w:rsidRDefault="006252FE" w:rsidP="006252FE">
      <w:pPr>
        <w:spacing w:line="240" w:lineRule="auto"/>
        <w:rPr>
          <w:rFonts w:ascii="Sanomat Sans Web" w:eastAsia="Times New Roman" w:hAnsi="Sanomat Sans Web" w:cs="Times New Roman"/>
          <w:color w:val="333333"/>
          <w:kern w:val="0"/>
          <w:sz w:val="24"/>
          <w:szCs w:val="24"/>
          <w:lang w:eastAsia="da-DK"/>
          <w14:ligatures w14:val="none"/>
        </w:rPr>
      </w:pPr>
      <w:r w:rsidRPr="006252FE">
        <w:rPr>
          <w:rFonts w:ascii="Sanomat Sans Web" w:eastAsia="Times New Roman" w:hAnsi="Sanomat Sans Web" w:cs="Times New Roman"/>
          <w:color w:val="333333"/>
          <w:kern w:val="0"/>
          <w:sz w:val="24"/>
          <w:szCs w:val="24"/>
          <w:lang w:eastAsia="da-DK"/>
          <w14:ligatures w14:val="none"/>
        </w:rPr>
        <w:t>Gem artikel</w:t>
      </w:r>
    </w:p>
    <w:p w14:paraId="1509AAA1"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Er du enig med </w:t>
      </w:r>
      <w:proofErr w:type="spellStart"/>
      <w:r w:rsidRPr="006252FE">
        <w:rPr>
          <w:rFonts w:ascii="Georgia" w:eastAsia="Times New Roman" w:hAnsi="Georgia" w:cs="Times New Roman"/>
          <w:color w:val="333333"/>
          <w:kern w:val="0"/>
          <w:sz w:val="24"/>
          <w:szCs w:val="24"/>
          <w:lang w:eastAsia="da-DK"/>
          <w14:ligatures w14:val="none"/>
        </w:rPr>
        <w:t>berlingskes</w:t>
      </w:r>
      <w:proofErr w:type="spellEnd"/>
      <w:r w:rsidRPr="006252FE">
        <w:rPr>
          <w:rFonts w:ascii="Georgia" w:eastAsia="Times New Roman" w:hAnsi="Georgia" w:cs="Times New Roman"/>
          <w:color w:val="333333"/>
          <w:kern w:val="0"/>
          <w:sz w:val="24"/>
          <w:szCs w:val="24"/>
          <w:lang w:eastAsia="da-DK"/>
          <w14:ligatures w14:val="none"/>
        </w:rPr>
        <w:t xml:space="preserve"> anmelder?</w:t>
      </w:r>
    </w:p>
    <w:p w14:paraId="2EE392AB"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hyperlink r:id="rId5" w:anchor="cool" w:history="1">
        <w:r w:rsidRPr="006252FE">
          <w:rPr>
            <w:rFonts w:ascii="Georgia" w:eastAsia="Times New Roman" w:hAnsi="Georgia" w:cs="Times New Roman"/>
            <w:b/>
            <w:bCs/>
            <w:color w:val="007CBB"/>
            <w:kern w:val="0"/>
            <w:sz w:val="20"/>
            <w:szCs w:val="20"/>
            <w:u w:val="single"/>
            <w:lang w:eastAsia="da-DK"/>
            <w14:ligatures w14:val="none"/>
          </w:rPr>
          <w:t>Skriv din egen mening | Se hvad andre læsere mener.</w:t>
        </w:r>
      </w:hyperlink>
    </w:p>
    <w:p w14:paraId="6B7E7C17"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Masser af mennesker kender det dramatiske fotografi.</w:t>
      </w:r>
    </w:p>
    <w:p w14:paraId="6E6B739E"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Det viser en håndfuld soldater, som på en bakketop med havet i baggrunden er i færd med at rejse en stang med det amerikanske flag på, og det er taget under Anden Verdenskrig. Nærmere bestemt i februar 1945 på øen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xml:space="preserve"> i Stillehavet.</w:t>
      </w:r>
    </w:p>
    <w:p w14:paraId="2B3F5894"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Fotografen Joe Rosenthals spektakulære billede er udgangspunktet for Clint Eastwoods film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som dels er en hyldest til de amerikanske soldater, dels piller ved den officielle historieskrivning ved at stille et par kritiske spørgsmål.</w:t>
      </w:r>
    </w:p>
    <w:p w14:paraId="3835FA10"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Hvad skete der egentlig, da fotografiet blev taget? Og hvordan blev mændene på det siden udnyttet i den hjemlige krigspropaganda? Kan man overhovedet være sikker på, hvem de ansigtsløse soldater på billedet er?</w:t>
      </w:r>
    </w:p>
    <w:p w14:paraId="09C6F88E"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Ubekvemme og ubehagelige spørgsmål, men stillet med stor autoritet af Clint Eastwood, der har baseret sin autentisk funderede film på en bog af James Bradley, søn af en af de seks mænd på flagfotografiet - og en af de tre, som billedet gjorde berømte, og som derfor blev fragtet rundt i USA for at overtale den beundrende offentlighed til at købe flere krigsobligationer.</w:t>
      </w:r>
    </w:p>
    <w:p w14:paraId="313A10AA"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Det er et afgørende element i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xml:space="preserve">«, at de tre hovedpersoner har det skidt med at blive hyldet som helte og nærmest føler det som et forræderi over for de </w:t>
      </w:r>
      <w:r w:rsidRPr="006252FE">
        <w:rPr>
          <w:rFonts w:ascii="Georgia" w:eastAsia="Times New Roman" w:hAnsi="Georgia" w:cs="Times New Roman"/>
          <w:color w:val="333333"/>
          <w:kern w:val="0"/>
          <w:sz w:val="24"/>
          <w:szCs w:val="24"/>
          <w:lang w:eastAsia="da-DK"/>
          <w14:ligatures w14:val="none"/>
        </w:rPr>
        <w:lastRenderedPageBreak/>
        <w:t xml:space="preserve">kammerater, der faldt under de ekstremt blodige kampe på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xml:space="preserve"> (6.800 faldne amerikanere samt over 18.000 sårede, 22.000 omkomne japanske soldater).</w:t>
      </w:r>
    </w:p>
    <w:p w14:paraId="1B9E22A0"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Alligevel kan Clint Eastwoods film ikke kaldes </w:t>
      </w:r>
      <w:proofErr w:type="spellStart"/>
      <w:r w:rsidRPr="006252FE">
        <w:rPr>
          <w:rFonts w:ascii="Georgia" w:eastAsia="Times New Roman" w:hAnsi="Georgia" w:cs="Times New Roman"/>
          <w:color w:val="333333"/>
          <w:kern w:val="0"/>
          <w:sz w:val="24"/>
          <w:szCs w:val="24"/>
          <w:lang w:eastAsia="da-DK"/>
          <w14:ligatures w14:val="none"/>
        </w:rPr>
        <w:t>afheroiserende</w:t>
      </w:r>
      <w:proofErr w:type="spellEnd"/>
      <w:r w:rsidRPr="006252FE">
        <w:rPr>
          <w:rFonts w:ascii="Georgia" w:eastAsia="Times New Roman" w:hAnsi="Georgia" w:cs="Times New Roman"/>
          <w:color w:val="333333"/>
          <w:kern w:val="0"/>
          <w:sz w:val="24"/>
          <w:szCs w:val="24"/>
          <w:lang w:eastAsia="da-DK"/>
          <w14:ligatures w14:val="none"/>
        </w:rPr>
        <w:t xml:space="preserve">, snarere afmytologiserende, fordi den skræller de billigt skinnende patriotiske forsiringer af historien og viser os, at mens man hjemme i USA jubler over troppernes heltemod, er kampene på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xml:space="preserve"> et helvede. Som de i dag er i Irak.</w:t>
      </w:r>
    </w:p>
    <w:p w14:paraId="1CA317F0"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xml:space="preserve">« ser rimeligt nok krigen fra en amerikansk synsvinkel, men for at være fair har den sande gentleman Clint Eastwood også lavet filmen »Letters from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der skildrer samme emne anskuet med japanske øjne, og som får premiere i januar næste år.</w:t>
      </w:r>
    </w:p>
    <w:p w14:paraId="37DA146D"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I øvrigt skildres japanerne på ingen måde som skurke i den forhåndenværende film - de er bare anonyme ofre i uniform og dør lige så brat og meningsløst som amerikanerne.</w:t>
      </w:r>
    </w:p>
    <w:p w14:paraId="444E62F4"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Ryan Philippe, Jesse </w:t>
      </w:r>
      <w:proofErr w:type="spellStart"/>
      <w:r w:rsidRPr="006252FE">
        <w:rPr>
          <w:rFonts w:ascii="Georgia" w:eastAsia="Times New Roman" w:hAnsi="Georgia" w:cs="Times New Roman"/>
          <w:color w:val="333333"/>
          <w:kern w:val="0"/>
          <w:sz w:val="24"/>
          <w:szCs w:val="24"/>
          <w:lang w:eastAsia="da-DK"/>
          <w14:ligatures w14:val="none"/>
        </w:rPr>
        <w:t>Bradford</w:t>
      </w:r>
      <w:proofErr w:type="spellEnd"/>
      <w:r w:rsidRPr="006252FE">
        <w:rPr>
          <w:rFonts w:ascii="Georgia" w:eastAsia="Times New Roman" w:hAnsi="Georgia" w:cs="Times New Roman"/>
          <w:color w:val="333333"/>
          <w:kern w:val="0"/>
          <w:sz w:val="24"/>
          <w:szCs w:val="24"/>
          <w:lang w:eastAsia="da-DK"/>
          <w14:ligatures w14:val="none"/>
        </w:rPr>
        <w:t xml:space="preserve"> og indianeren Adam Beach spiller de tre hjembragte soldater fra flagbilledet, og skildringen af såvel deres indbyrdes relationer - især da den ene af dem begynder at drukne sine traumer i alkohol - som forholdet til den både manipulerende og glorificerende omverden er interessant.</w:t>
      </w:r>
    </w:p>
    <w:p w14:paraId="0E36FDD0"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Stærkest på nethinden står dog beskrivelsen af amerikanernes landgang på den stærkt befæstede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for med sin intense gru og sine næsten ubærlige rædsler må denne sekvens uvilkårligt få én til at tænke på optakten til »</w:t>
      </w:r>
      <w:proofErr w:type="spellStart"/>
      <w:r w:rsidRPr="006252FE">
        <w:rPr>
          <w:rFonts w:ascii="Georgia" w:eastAsia="Times New Roman" w:hAnsi="Georgia" w:cs="Times New Roman"/>
          <w:color w:val="333333"/>
          <w:kern w:val="0"/>
          <w:sz w:val="24"/>
          <w:szCs w:val="24"/>
          <w:lang w:eastAsia="da-DK"/>
          <w14:ligatures w14:val="none"/>
        </w:rPr>
        <w:t>Saving</w:t>
      </w:r>
      <w:proofErr w:type="spellEnd"/>
      <w:r w:rsidRPr="006252FE">
        <w:rPr>
          <w:rFonts w:ascii="Georgia" w:eastAsia="Times New Roman" w:hAnsi="Georgia" w:cs="Times New Roman"/>
          <w:color w:val="333333"/>
          <w:kern w:val="0"/>
          <w:sz w:val="24"/>
          <w:szCs w:val="24"/>
          <w:lang w:eastAsia="da-DK"/>
          <w14:ligatures w14:val="none"/>
        </w:rPr>
        <w:t xml:space="preserve"> Private Ryan«, hvis instruktør Steven Spielberg er producent på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w:t>
      </w:r>
    </w:p>
    <w:p w14:paraId="6EB3DFDD"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I det hele taget er de mesterligt instruerede krigsscener fra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xml:space="preserve"> lavet med rystende realisme, og kontrasten mellem dem og den opgejlede glamour, der omgiver hovedpersonerne på deres helteturné hjemme i USA, er så stærk, som tænkes kan.</w:t>
      </w:r>
    </w:p>
    <w:p w14:paraId="05A0102F"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lastRenderedPageBreak/>
        <w:t xml:space="preserve">Altså er der masser af indignation i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og hvis man sammenligner den med tidligere krigsfilm af Clint Eastwood som »Elitesoldaten« fra 1986 - om amerikanernes heroiske erobring af den diminutive caribiske ø Grenada! - tør det siges, at Eastwood med den nye film foretager et kvalitativt kvantespring og hører til dem, der ældes med ædel værdighed.</w:t>
      </w:r>
    </w:p>
    <w:p w14:paraId="689987F4"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Fuldstændig helstøbt er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ganske vist ikke. En nutidig rammehandling opleves som påklistret og overflødig, og især her gør filmen sig alt for stor umage med at forklare os enkle og indlysende sandheder påtrængende pædagogisk.</w:t>
      </w:r>
    </w:p>
    <w:p w14:paraId="65019446"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Her svigter manuskriptforfatternes tillid til publikums intelligens - skønt en af forfatterne er den begavede Paul Haggis, der tidligere i år fik en Oscar for sine egen film »Crash« og i øvrigt også har været med til at skrive 007-filmen »Casino Royale«.</w:t>
      </w:r>
    </w:p>
    <w:p w14:paraId="08A22C35"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Den belærende eftertrykkelighed afsætter dog kun mindre skønhedspletter på et værk af stort filmkunstnerisk format.</w:t>
      </w:r>
    </w:p>
    <w:p w14:paraId="50869A83"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Efter tilløb i et par så gedigne film som »</w:t>
      </w:r>
      <w:proofErr w:type="spellStart"/>
      <w:r w:rsidRPr="006252FE">
        <w:rPr>
          <w:rFonts w:ascii="Georgia" w:eastAsia="Times New Roman" w:hAnsi="Georgia" w:cs="Times New Roman"/>
          <w:color w:val="333333"/>
          <w:kern w:val="0"/>
          <w:sz w:val="24"/>
          <w:szCs w:val="24"/>
          <w:lang w:eastAsia="da-DK"/>
          <w14:ligatures w14:val="none"/>
        </w:rPr>
        <w:t>Mystic</w:t>
      </w:r>
      <w:proofErr w:type="spellEnd"/>
      <w:r w:rsidRPr="006252FE">
        <w:rPr>
          <w:rFonts w:ascii="Georgia" w:eastAsia="Times New Roman" w:hAnsi="Georgia" w:cs="Times New Roman"/>
          <w:color w:val="333333"/>
          <w:kern w:val="0"/>
          <w:sz w:val="24"/>
          <w:szCs w:val="24"/>
          <w:lang w:eastAsia="da-DK"/>
          <w14:ligatures w14:val="none"/>
        </w:rPr>
        <w:t xml:space="preserve"> River« og »Million Dollar Baby« folder Eastwood i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xml:space="preserve">« for alvor ørnevingerne ud og har skabt en melankolsk og desillusioneret, men også smuk og bevægende soldatersolidarisk </w:t>
      </w:r>
      <w:proofErr w:type="spellStart"/>
      <w:r w:rsidRPr="006252FE">
        <w:rPr>
          <w:rFonts w:ascii="Georgia" w:eastAsia="Times New Roman" w:hAnsi="Georgia" w:cs="Times New Roman"/>
          <w:color w:val="333333"/>
          <w:kern w:val="0"/>
          <w:sz w:val="24"/>
          <w:szCs w:val="24"/>
          <w:lang w:eastAsia="da-DK"/>
          <w14:ligatures w14:val="none"/>
        </w:rPr>
        <w:t>antikrigsfilm</w:t>
      </w:r>
      <w:proofErr w:type="spellEnd"/>
      <w:r w:rsidRPr="006252FE">
        <w:rPr>
          <w:rFonts w:ascii="Georgia" w:eastAsia="Times New Roman" w:hAnsi="Georgia" w:cs="Times New Roman"/>
          <w:color w:val="333333"/>
          <w:kern w:val="0"/>
          <w:sz w:val="24"/>
          <w:szCs w:val="24"/>
          <w:lang w:eastAsia="da-DK"/>
          <w14:ligatures w14:val="none"/>
        </w:rPr>
        <w:t>.</w:t>
      </w:r>
    </w:p>
    <w:p w14:paraId="56E26257"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At beretningen om det legendariske flag på </w:t>
      </w:r>
      <w:proofErr w:type="spellStart"/>
      <w:r w:rsidRPr="006252FE">
        <w:rPr>
          <w:rFonts w:ascii="Georgia" w:eastAsia="Times New Roman" w:hAnsi="Georgia" w:cs="Times New Roman"/>
          <w:color w:val="333333"/>
          <w:kern w:val="0"/>
          <w:sz w:val="24"/>
          <w:szCs w:val="24"/>
          <w:lang w:eastAsia="da-DK"/>
          <w14:ligatures w14:val="none"/>
        </w:rPr>
        <w:t>Iwo</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Jima</w:t>
      </w:r>
      <w:proofErr w:type="spellEnd"/>
      <w:r w:rsidRPr="006252FE">
        <w:rPr>
          <w:rFonts w:ascii="Georgia" w:eastAsia="Times New Roman" w:hAnsi="Georgia" w:cs="Times New Roman"/>
          <w:color w:val="333333"/>
          <w:kern w:val="0"/>
          <w:sz w:val="24"/>
          <w:szCs w:val="24"/>
          <w:lang w:eastAsia="da-DK"/>
          <w14:ligatures w14:val="none"/>
        </w:rPr>
        <w:t xml:space="preserve"> er filmisk håndværk på højeste niveau, behøver man dårligt nok nævne.</w:t>
      </w:r>
    </w:p>
    <w:p w14:paraId="45E379C6" w14:textId="77777777" w:rsidR="006252FE" w:rsidRPr="006252FE" w:rsidRDefault="006252FE" w:rsidP="006252FE">
      <w:pPr>
        <w:spacing w:after="315" w:line="465" w:lineRule="atLeast"/>
        <w:rPr>
          <w:rFonts w:ascii="Georgia" w:eastAsia="Times New Roman" w:hAnsi="Georgia" w:cs="Times New Roman"/>
          <w:color w:val="333333"/>
          <w:kern w:val="0"/>
          <w:sz w:val="24"/>
          <w:szCs w:val="24"/>
          <w:lang w:eastAsia="da-DK"/>
          <w14:ligatures w14:val="none"/>
        </w:rPr>
      </w:pPr>
      <w:r w:rsidRPr="006252FE">
        <w:rPr>
          <w:rFonts w:ascii="Georgia" w:eastAsia="Times New Roman" w:hAnsi="Georgia" w:cs="Times New Roman"/>
          <w:color w:val="333333"/>
          <w:kern w:val="0"/>
          <w:sz w:val="24"/>
          <w:szCs w:val="24"/>
          <w:lang w:eastAsia="da-DK"/>
          <w14:ligatures w14:val="none"/>
        </w:rPr>
        <w:t xml:space="preserve">Så lad os i stedet fremhæve, at »Flags of </w:t>
      </w:r>
      <w:proofErr w:type="spellStart"/>
      <w:r w:rsidRPr="006252FE">
        <w:rPr>
          <w:rFonts w:ascii="Georgia" w:eastAsia="Times New Roman" w:hAnsi="Georgia" w:cs="Times New Roman"/>
          <w:color w:val="333333"/>
          <w:kern w:val="0"/>
          <w:sz w:val="24"/>
          <w:szCs w:val="24"/>
          <w:lang w:eastAsia="da-DK"/>
          <w14:ligatures w14:val="none"/>
        </w:rPr>
        <w:t>Our</w:t>
      </w:r>
      <w:proofErr w:type="spellEnd"/>
      <w:r w:rsidRPr="006252FE">
        <w:rPr>
          <w:rFonts w:ascii="Georgia" w:eastAsia="Times New Roman" w:hAnsi="Georgia" w:cs="Times New Roman"/>
          <w:color w:val="333333"/>
          <w:kern w:val="0"/>
          <w:sz w:val="24"/>
          <w:szCs w:val="24"/>
          <w:lang w:eastAsia="da-DK"/>
          <w14:ligatures w14:val="none"/>
        </w:rPr>
        <w:t xml:space="preserve"> </w:t>
      </w:r>
      <w:proofErr w:type="spellStart"/>
      <w:r w:rsidRPr="006252FE">
        <w:rPr>
          <w:rFonts w:ascii="Georgia" w:eastAsia="Times New Roman" w:hAnsi="Georgia" w:cs="Times New Roman"/>
          <w:color w:val="333333"/>
          <w:kern w:val="0"/>
          <w:sz w:val="24"/>
          <w:szCs w:val="24"/>
          <w:lang w:eastAsia="da-DK"/>
          <w14:ligatures w14:val="none"/>
        </w:rPr>
        <w:t>Fathers</w:t>
      </w:r>
      <w:proofErr w:type="spellEnd"/>
      <w:r w:rsidRPr="006252FE">
        <w:rPr>
          <w:rFonts w:ascii="Georgia" w:eastAsia="Times New Roman" w:hAnsi="Georgia" w:cs="Times New Roman"/>
          <w:color w:val="333333"/>
          <w:kern w:val="0"/>
          <w:sz w:val="24"/>
          <w:szCs w:val="24"/>
          <w:lang w:eastAsia="da-DK"/>
          <w14:ligatures w14:val="none"/>
        </w:rPr>
        <w:t>« er et både rystende og berigende værk af klassisk episk format samt forsynet med en tør humor, der fint fungerer som modvægt til emnets indbyggede tendens til patos. Selv om denne film absolut ikke er lavet for sjov.</w:t>
      </w:r>
    </w:p>
    <w:p w14:paraId="72E7989D" w14:textId="77777777" w:rsidR="00035EA5" w:rsidRDefault="00035EA5"/>
    <w:sectPr w:rsidR="00035E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omat Sans We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FE"/>
    <w:rsid w:val="00035EA5"/>
    <w:rsid w:val="001B432A"/>
    <w:rsid w:val="006252FE"/>
    <w:rsid w:val="006A16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EA37"/>
  <w15:chartTrackingRefBased/>
  <w15:docId w15:val="{6198DAD5-76BB-4C57-987F-847B23DC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5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5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52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52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52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52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52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52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52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52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52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52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52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52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52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52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52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52FE"/>
    <w:rPr>
      <w:rFonts w:eastAsiaTheme="majorEastAsia" w:cstheme="majorBidi"/>
      <w:color w:val="272727" w:themeColor="text1" w:themeTint="D8"/>
    </w:rPr>
  </w:style>
  <w:style w:type="paragraph" w:styleId="Titel">
    <w:name w:val="Title"/>
    <w:basedOn w:val="Normal"/>
    <w:next w:val="Normal"/>
    <w:link w:val="TitelTegn"/>
    <w:uiPriority w:val="10"/>
    <w:qFormat/>
    <w:rsid w:val="00625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52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52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52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52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252FE"/>
    <w:rPr>
      <w:i/>
      <w:iCs/>
      <w:color w:val="404040" w:themeColor="text1" w:themeTint="BF"/>
    </w:rPr>
  </w:style>
  <w:style w:type="paragraph" w:styleId="Listeafsnit">
    <w:name w:val="List Paragraph"/>
    <w:basedOn w:val="Normal"/>
    <w:uiPriority w:val="34"/>
    <w:qFormat/>
    <w:rsid w:val="006252FE"/>
    <w:pPr>
      <w:ind w:left="720"/>
      <w:contextualSpacing/>
    </w:pPr>
  </w:style>
  <w:style w:type="character" w:styleId="Kraftigfremhvning">
    <w:name w:val="Intense Emphasis"/>
    <w:basedOn w:val="Standardskrifttypeiafsnit"/>
    <w:uiPriority w:val="21"/>
    <w:qFormat/>
    <w:rsid w:val="006252FE"/>
    <w:rPr>
      <w:i/>
      <w:iCs/>
      <w:color w:val="0F4761" w:themeColor="accent1" w:themeShade="BF"/>
    </w:rPr>
  </w:style>
  <w:style w:type="paragraph" w:styleId="Strktcitat">
    <w:name w:val="Intense Quote"/>
    <w:basedOn w:val="Normal"/>
    <w:next w:val="Normal"/>
    <w:link w:val="StrktcitatTegn"/>
    <w:uiPriority w:val="30"/>
    <w:qFormat/>
    <w:rsid w:val="0062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52FE"/>
    <w:rPr>
      <w:i/>
      <w:iCs/>
      <w:color w:val="0F4761" w:themeColor="accent1" w:themeShade="BF"/>
    </w:rPr>
  </w:style>
  <w:style w:type="character" w:styleId="Kraftighenvisning">
    <w:name w:val="Intense Reference"/>
    <w:basedOn w:val="Standardskrifttypeiafsnit"/>
    <w:uiPriority w:val="32"/>
    <w:qFormat/>
    <w:rsid w:val="00625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04893">
      <w:bodyDiv w:val="1"/>
      <w:marLeft w:val="0"/>
      <w:marRight w:val="0"/>
      <w:marTop w:val="0"/>
      <w:marBottom w:val="0"/>
      <w:divBdr>
        <w:top w:val="none" w:sz="0" w:space="0" w:color="auto"/>
        <w:left w:val="none" w:sz="0" w:space="0" w:color="auto"/>
        <w:bottom w:val="none" w:sz="0" w:space="0" w:color="auto"/>
        <w:right w:val="none" w:sz="0" w:space="0" w:color="auto"/>
      </w:divBdr>
      <w:divsChild>
        <w:div w:id="987593461">
          <w:marLeft w:val="-105"/>
          <w:marRight w:val="-105"/>
          <w:marTop w:val="0"/>
          <w:marBottom w:val="0"/>
          <w:divBdr>
            <w:top w:val="none" w:sz="0" w:space="0" w:color="auto"/>
            <w:left w:val="none" w:sz="0" w:space="0" w:color="auto"/>
            <w:bottom w:val="none" w:sz="0" w:space="0" w:color="auto"/>
            <w:right w:val="none" w:sz="0" w:space="0" w:color="auto"/>
          </w:divBdr>
          <w:divsChild>
            <w:div w:id="837383441">
              <w:marLeft w:val="0"/>
              <w:marRight w:val="0"/>
              <w:marTop w:val="0"/>
              <w:marBottom w:val="0"/>
              <w:divBdr>
                <w:top w:val="none" w:sz="0" w:space="0" w:color="auto"/>
                <w:left w:val="none" w:sz="0" w:space="0" w:color="auto"/>
                <w:bottom w:val="none" w:sz="0" w:space="0" w:color="auto"/>
                <w:right w:val="none" w:sz="0" w:space="0" w:color="auto"/>
              </w:divBdr>
              <w:divsChild>
                <w:div w:id="556476387">
                  <w:marLeft w:val="-105"/>
                  <w:marRight w:val="-105"/>
                  <w:marTop w:val="0"/>
                  <w:marBottom w:val="0"/>
                  <w:divBdr>
                    <w:top w:val="none" w:sz="0" w:space="0" w:color="auto"/>
                    <w:left w:val="none" w:sz="0" w:space="0" w:color="auto"/>
                    <w:bottom w:val="none" w:sz="0" w:space="0" w:color="auto"/>
                    <w:right w:val="none" w:sz="0" w:space="0" w:color="auto"/>
                  </w:divBdr>
                  <w:divsChild>
                    <w:div w:id="180434985">
                      <w:marLeft w:val="1230"/>
                      <w:marRight w:val="0"/>
                      <w:marTop w:val="0"/>
                      <w:marBottom w:val="0"/>
                      <w:divBdr>
                        <w:top w:val="none" w:sz="0" w:space="0" w:color="auto"/>
                        <w:left w:val="none" w:sz="0" w:space="0" w:color="auto"/>
                        <w:bottom w:val="none" w:sz="0" w:space="0" w:color="auto"/>
                        <w:right w:val="none" w:sz="0" w:space="0" w:color="auto"/>
                      </w:divBdr>
                      <w:divsChild>
                        <w:div w:id="295914985">
                          <w:marLeft w:val="0"/>
                          <w:marRight w:val="0"/>
                          <w:marTop w:val="0"/>
                          <w:marBottom w:val="0"/>
                          <w:divBdr>
                            <w:top w:val="none" w:sz="0" w:space="0" w:color="auto"/>
                            <w:left w:val="none" w:sz="0" w:space="0" w:color="auto"/>
                            <w:bottom w:val="none" w:sz="0" w:space="0" w:color="auto"/>
                            <w:right w:val="none" w:sz="0" w:space="0" w:color="auto"/>
                          </w:divBdr>
                          <w:divsChild>
                            <w:div w:id="1188638987">
                              <w:marLeft w:val="195"/>
                              <w:marRight w:val="0"/>
                              <w:marTop w:val="0"/>
                              <w:marBottom w:val="30"/>
                              <w:divBdr>
                                <w:top w:val="none" w:sz="0" w:space="0" w:color="auto"/>
                                <w:left w:val="none" w:sz="0" w:space="0" w:color="auto"/>
                                <w:bottom w:val="none" w:sz="0" w:space="0" w:color="auto"/>
                                <w:right w:val="none" w:sz="0" w:space="0" w:color="auto"/>
                              </w:divBdr>
                            </w:div>
                          </w:divsChild>
                        </w:div>
                      </w:divsChild>
                    </w:div>
                    <w:div w:id="2093700497">
                      <w:marLeft w:val="0"/>
                      <w:marRight w:val="0"/>
                      <w:marTop w:val="0"/>
                      <w:marBottom w:val="0"/>
                      <w:divBdr>
                        <w:top w:val="none" w:sz="0" w:space="0" w:color="auto"/>
                        <w:left w:val="none" w:sz="0" w:space="0" w:color="auto"/>
                        <w:bottom w:val="none" w:sz="0" w:space="0" w:color="auto"/>
                        <w:right w:val="none" w:sz="0" w:space="0" w:color="auto"/>
                      </w:divBdr>
                      <w:divsChild>
                        <w:div w:id="549078668">
                          <w:marLeft w:val="0"/>
                          <w:marRight w:val="0"/>
                          <w:marTop w:val="0"/>
                          <w:marBottom w:val="0"/>
                          <w:divBdr>
                            <w:top w:val="none" w:sz="0" w:space="0" w:color="auto"/>
                            <w:left w:val="none" w:sz="0" w:space="0" w:color="auto"/>
                            <w:bottom w:val="none" w:sz="0" w:space="0" w:color="auto"/>
                            <w:right w:val="none" w:sz="0" w:space="0" w:color="auto"/>
                          </w:divBdr>
                          <w:divsChild>
                            <w:div w:id="323751414">
                              <w:marLeft w:val="0"/>
                              <w:marRight w:val="0"/>
                              <w:marTop w:val="0"/>
                              <w:marBottom w:val="0"/>
                              <w:divBdr>
                                <w:top w:val="none" w:sz="0" w:space="0" w:color="auto"/>
                                <w:left w:val="none" w:sz="0" w:space="0" w:color="auto"/>
                                <w:bottom w:val="none" w:sz="0" w:space="0" w:color="auto"/>
                                <w:right w:val="none" w:sz="0" w:space="0" w:color="auto"/>
                              </w:divBdr>
                              <w:divsChild>
                                <w:div w:id="1061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1111">
                      <w:marLeft w:val="1230"/>
                      <w:marRight w:val="0"/>
                      <w:marTop w:val="0"/>
                      <w:marBottom w:val="0"/>
                      <w:divBdr>
                        <w:top w:val="none" w:sz="0" w:space="0" w:color="auto"/>
                        <w:left w:val="none" w:sz="0" w:space="0" w:color="auto"/>
                        <w:bottom w:val="none" w:sz="0" w:space="0" w:color="auto"/>
                        <w:right w:val="none" w:sz="0" w:space="0" w:color="auto"/>
                      </w:divBdr>
                      <w:divsChild>
                        <w:div w:id="1798991214">
                          <w:marLeft w:val="0"/>
                          <w:marRight w:val="0"/>
                          <w:marTop w:val="465"/>
                          <w:marBottom w:val="465"/>
                          <w:divBdr>
                            <w:top w:val="none" w:sz="0" w:space="0" w:color="auto"/>
                            <w:left w:val="none" w:sz="0" w:space="0" w:color="auto"/>
                            <w:bottom w:val="none" w:sz="0" w:space="0" w:color="auto"/>
                            <w:right w:val="none" w:sz="0" w:space="0" w:color="auto"/>
                          </w:divBdr>
                          <w:divsChild>
                            <w:div w:id="414936294">
                              <w:marLeft w:val="0"/>
                              <w:marRight w:val="0"/>
                              <w:marTop w:val="135"/>
                              <w:marBottom w:val="0"/>
                              <w:divBdr>
                                <w:top w:val="none" w:sz="0" w:space="0" w:color="auto"/>
                                <w:left w:val="none" w:sz="0" w:space="0" w:color="auto"/>
                                <w:bottom w:val="single" w:sz="6" w:space="0" w:color="D9D9D9"/>
                                <w:right w:val="none" w:sz="0" w:space="0" w:color="auto"/>
                              </w:divBdr>
                              <w:divsChild>
                                <w:div w:id="996810732">
                                  <w:marLeft w:val="0"/>
                                  <w:marRight w:val="0"/>
                                  <w:marTop w:val="30"/>
                                  <w:marBottom w:val="30"/>
                                  <w:divBdr>
                                    <w:top w:val="none" w:sz="0" w:space="0" w:color="auto"/>
                                    <w:left w:val="none" w:sz="0" w:space="0" w:color="auto"/>
                                    <w:bottom w:val="none" w:sz="0" w:space="0" w:color="auto"/>
                                    <w:right w:val="none" w:sz="0" w:space="0" w:color="auto"/>
                                  </w:divBdr>
                                </w:div>
                                <w:div w:id="750472948">
                                  <w:marLeft w:val="0"/>
                                  <w:marRight w:val="0"/>
                                  <w:marTop w:val="75"/>
                                  <w:marBottom w:val="75"/>
                                  <w:divBdr>
                                    <w:top w:val="none" w:sz="0" w:space="0" w:color="auto"/>
                                    <w:left w:val="none" w:sz="0" w:space="0" w:color="auto"/>
                                    <w:bottom w:val="none" w:sz="0" w:space="0" w:color="auto"/>
                                    <w:right w:val="none" w:sz="0" w:space="0" w:color="auto"/>
                                  </w:divBdr>
                                </w:div>
                              </w:divsChild>
                            </w:div>
                            <w:div w:id="1831292656">
                              <w:marLeft w:val="0"/>
                              <w:marRight w:val="0"/>
                              <w:marTop w:val="0"/>
                              <w:marBottom w:val="0"/>
                              <w:divBdr>
                                <w:top w:val="none" w:sz="0" w:space="0" w:color="auto"/>
                                <w:left w:val="none" w:sz="0" w:space="0" w:color="auto"/>
                                <w:bottom w:val="single" w:sz="6" w:space="0" w:color="D9D9D9"/>
                                <w:right w:val="none" w:sz="0" w:space="0" w:color="auto"/>
                              </w:divBdr>
                            </w:div>
                          </w:divsChild>
                        </w:div>
                        <w:div w:id="801078423">
                          <w:marLeft w:val="0"/>
                          <w:marRight w:val="0"/>
                          <w:marTop w:val="0"/>
                          <w:marBottom w:val="0"/>
                          <w:divBdr>
                            <w:top w:val="none" w:sz="0" w:space="0" w:color="auto"/>
                            <w:left w:val="none" w:sz="0" w:space="0" w:color="auto"/>
                            <w:bottom w:val="none" w:sz="0" w:space="0" w:color="auto"/>
                            <w:right w:val="none" w:sz="0" w:space="0" w:color="auto"/>
                          </w:divBdr>
                        </w:div>
                        <w:div w:id="1333339536">
                          <w:marLeft w:val="0"/>
                          <w:marRight w:val="0"/>
                          <w:marTop w:val="0"/>
                          <w:marBottom w:val="360"/>
                          <w:divBdr>
                            <w:top w:val="none" w:sz="0" w:space="0" w:color="auto"/>
                            <w:left w:val="none" w:sz="0" w:space="0" w:color="auto"/>
                            <w:bottom w:val="none" w:sz="0" w:space="0" w:color="auto"/>
                            <w:right w:val="none" w:sz="0" w:space="0" w:color="auto"/>
                          </w:divBdr>
                          <w:divsChild>
                            <w:div w:id="14376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39984">
          <w:marLeft w:val="-105"/>
          <w:marRight w:val="-105"/>
          <w:marTop w:val="0"/>
          <w:marBottom w:val="0"/>
          <w:divBdr>
            <w:top w:val="none" w:sz="0" w:space="0" w:color="auto"/>
            <w:left w:val="none" w:sz="0" w:space="0" w:color="auto"/>
            <w:bottom w:val="none" w:sz="0" w:space="0" w:color="auto"/>
            <w:right w:val="none" w:sz="0" w:space="0" w:color="auto"/>
          </w:divBdr>
          <w:divsChild>
            <w:div w:id="116617235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rlingske.dk/filmanmeldelser/heltemod-og-hykleri"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4560</Characters>
  <Application>Microsoft Office Word</Application>
  <DocSecurity>0</DocSecurity>
  <Lines>78</Lines>
  <Paragraphs>29</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 Kofoed Svendsen (haks.cb - Underviser - CB)</dc:creator>
  <cp:keywords/>
  <dc:description/>
  <cp:lastModifiedBy>Henrik Anders Kofoed Svendsen (haks.cb - Underviser - CB)</cp:lastModifiedBy>
  <cp:revision>2</cp:revision>
  <dcterms:created xsi:type="dcterms:W3CDTF">2024-12-17T14:29:00Z</dcterms:created>
  <dcterms:modified xsi:type="dcterms:W3CDTF">2024-12-17T14:31:00Z</dcterms:modified>
</cp:coreProperties>
</file>