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3BF3" w14:textId="77777777" w:rsidR="0098032D" w:rsidRPr="0098032D" w:rsidRDefault="0098032D" w:rsidP="0098032D">
      <w:pPr>
        <w:rPr>
          <w:rFonts w:ascii="Arial" w:hAnsi="Arial" w:cs="Arial"/>
          <w:b/>
          <w:bCs/>
        </w:rPr>
      </w:pPr>
      <w:r w:rsidRPr="0098032D">
        <w:rPr>
          <w:rFonts w:ascii="Arial" w:hAnsi="Arial" w:cs="Arial"/>
          <w:b/>
          <w:bCs/>
        </w:rPr>
        <w:t>Opgave: Strategisk vækst og konkurrencefordele – Cirque du Soleil</w:t>
      </w:r>
    </w:p>
    <w:p w14:paraId="404EC972" w14:textId="77777777" w:rsidR="0098032D" w:rsidRPr="0098032D" w:rsidRDefault="0098032D" w:rsidP="0098032D">
      <w:pPr>
        <w:rPr>
          <w:rFonts w:ascii="Arial" w:hAnsi="Arial" w:cs="Arial"/>
          <w:b/>
          <w:bCs/>
        </w:rPr>
      </w:pPr>
      <w:r w:rsidRPr="0098032D">
        <w:rPr>
          <w:rFonts w:ascii="Arial" w:hAnsi="Arial" w:cs="Arial"/>
          <w:b/>
          <w:bCs/>
        </w:rPr>
        <w:t>I denne opgave skal du og din gruppe arbejde med tre strategiske værktøjer:</w:t>
      </w:r>
    </w:p>
    <w:p w14:paraId="2992F11C" w14:textId="71FEBBFF" w:rsidR="0098032D" w:rsidRPr="0098032D" w:rsidRDefault="0098032D" w:rsidP="0098032D">
      <w:pPr>
        <w:numPr>
          <w:ilvl w:val="0"/>
          <w:numId w:val="9"/>
        </w:numPr>
        <w:rPr>
          <w:rFonts w:ascii="Arial" w:hAnsi="Arial" w:cs="Arial"/>
        </w:rPr>
      </w:pPr>
      <w:r w:rsidRPr="0098032D">
        <w:rPr>
          <w:rFonts w:ascii="Arial" w:hAnsi="Arial" w:cs="Arial"/>
        </w:rPr>
        <w:t>Blue Ocean Strateg</w:t>
      </w:r>
      <w:r w:rsidR="007A2EAF">
        <w:rPr>
          <w:rFonts w:ascii="Arial" w:hAnsi="Arial" w:cs="Arial"/>
        </w:rPr>
        <w:t>i</w:t>
      </w:r>
      <w:r w:rsidRPr="0098032D">
        <w:rPr>
          <w:rFonts w:ascii="Arial" w:hAnsi="Arial" w:cs="Arial"/>
        </w:rPr>
        <w:t xml:space="preserve"> – hvordan Cirque du Soleil har skabt en ny markedsplads.</w:t>
      </w:r>
    </w:p>
    <w:p w14:paraId="053878B9" w14:textId="77777777" w:rsidR="0098032D" w:rsidRPr="0098032D" w:rsidRDefault="0098032D" w:rsidP="0098032D">
      <w:pPr>
        <w:numPr>
          <w:ilvl w:val="0"/>
          <w:numId w:val="9"/>
        </w:numPr>
        <w:rPr>
          <w:rFonts w:ascii="Arial" w:hAnsi="Arial" w:cs="Arial"/>
        </w:rPr>
      </w:pPr>
      <w:r w:rsidRPr="0098032D">
        <w:rPr>
          <w:rFonts w:ascii="Arial" w:hAnsi="Arial" w:cs="Arial"/>
        </w:rPr>
        <w:t>Strategilærredet &amp; FNOS-modellen – hvordan virksomheden har ændret værdifaktorerne i branchen.</w:t>
      </w:r>
    </w:p>
    <w:p w14:paraId="627BF180" w14:textId="77777777" w:rsidR="0098032D" w:rsidRPr="0098032D" w:rsidRDefault="0098032D" w:rsidP="0098032D">
      <w:pPr>
        <w:numPr>
          <w:ilvl w:val="0"/>
          <w:numId w:val="9"/>
        </w:numPr>
        <w:rPr>
          <w:rFonts w:ascii="Arial" w:hAnsi="Arial" w:cs="Arial"/>
        </w:rPr>
      </w:pPr>
      <w:r w:rsidRPr="0098032D">
        <w:rPr>
          <w:rFonts w:ascii="Arial" w:hAnsi="Arial" w:cs="Arial"/>
        </w:rPr>
        <w:t>Ansoffs vækstmatrice – hvordan Cirque du Soleil har udviklet sin vækststrategi.</w:t>
      </w:r>
    </w:p>
    <w:p w14:paraId="5E89A7B5" w14:textId="77777777" w:rsidR="0098032D" w:rsidRPr="0098032D" w:rsidRDefault="0098032D" w:rsidP="00883147">
      <w:pPr>
        <w:rPr>
          <w:rFonts w:ascii="Arial" w:hAnsi="Arial" w:cs="Arial"/>
          <w:b/>
          <w:bCs/>
        </w:rPr>
      </w:pPr>
    </w:p>
    <w:p w14:paraId="25CA2F57" w14:textId="0E2FE5A5" w:rsidR="00883147" w:rsidRPr="00883147" w:rsidRDefault="0098032D" w:rsidP="00883147">
      <w:pPr>
        <w:rPr>
          <w:rFonts w:ascii="Arial" w:hAnsi="Arial" w:cs="Arial"/>
          <w:b/>
          <w:bCs/>
        </w:rPr>
      </w:pPr>
      <w:r w:rsidRPr="0098032D">
        <w:rPr>
          <w:rFonts w:ascii="Arial" w:hAnsi="Arial" w:cs="Arial"/>
          <w:b/>
          <w:bCs/>
        </w:rPr>
        <w:t>Intro til</w:t>
      </w:r>
      <w:r w:rsidR="00883147" w:rsidRPr="00883147">
        <w:rPr>
          <w:rFonts w:ascii="Arial" w:hAnsi="Arial" w:cs="Arial"/>
          <w:b/>
          <w:bCs/>
        </w:rPr>
        <w:t>: Cirque du Soleil – En ny måde at lave cirkus på</w:t>
      </w:r>
    </w:p>
    <w:p w14:paraId="5886D0C1" w14:textId="77777777" w:rsidR="00883147" w:rsidRPr="0098032D" w:rsidRDefault="00883147" w:rsidP="00883147">
      <w:pPr>
        <w:rPr>
          <w:rFonts w:ascii="Arial" w:hAnsi="Arial" w:cs="Arial"/>
        </w:rPr>
      </w:pPr>
      <w:r w:rsidRPr="00883147">
        <w:rPr>
          <w:rFonts w:ascii="Arial" w:hAnsi="Arial" w:cs="Arial"/>
        </w:rPr>
        <w:t>I en tid, hvor traditionelle cirkusser kæmpede med faldende besøgstal og stigende dyrebeskyttelseskrav, skabte Cirque du Soleil en helt ny markedsplads for cirkusoplevelser. I stedet for at konkurrere med traditionelle cirkusser som Barnum &amp; Bailey, valgte Cirque du Soleil at kombinere elementer fra teater, akrobatik og musik. De fjernede dyreshows, reducerede antallet af forestillinger, men tilføjede en stærk narrativ og kunstnerisk kvalitet. Det gjorde, at de kunne tiltrække et helt nyt kundesegment – voksne og virksomheder, der var villige til at betale en højere billetpris for en luksuriøs oplevelse.</w:t>
      </w:r>
    </w:p>
    <w:p w14:paraId="0A298418" w14:textId="77777777" w:rsidR="0098032D" w:rsidRPr="0098032D" w:rsidRDefault="0098032D" w:rsidP="0098032D">
      <w:pPr>
        <w:rPr>
          <w:rFonts w:ascii="Arial" w:hAnsi="Arial" w:cs="Arial"/>
          <w:b/>
          <w:bCs/>
        </w:rPr>
      </w:pPr>
      <w:r w:rsidRPr="0098032D">
        <w:rPr>
          <w:rFonts w:ascii="Arial" w:hAnsi="Arial" w:cs="Arial"/>
          <w:b/>
          <w:bCs/>
        </w:rPr>
        <w:t>Del 1: Analyse af Cirque du Soleil</w:t>
      </w:r>
    </w:p>
    <w:p w14:paraId="75BD5133" w14:textId="5812F9B9" w:rsidR="0098032D" w:rsidRPr="0098032D" w:rsidRDefault="0098032D" w:rsidP="0098032D">
      <w:pPr>
        <w:rPr>
          <w:rFonts w:ascii="Arial" w:hAnsi="Arial" w:cs="Arial"/>
          <w:b/>
          <w:bCs/>
        </w:rPr>
      </w:pPr>
      <w:r w:rsidRPr="0098032D">
        <w:rPr>
          <w:rFonts w:ascii="Arial" w:hAnsi="Arial" w:cs="Arial"/>
          <w:b/>
          <w:bCs/>
        </w:rPr>
        <w:t>Opgave 1: Blue Ocean Strateg</w:t>
      </w:r>
      <w:r w:rsidR="007A2EAF">
        <w:rPr>
          <w:rFonts w:ascii="Arial" w:hAnsi="Arial" w:cs="Arial"/>
          <w:b/>
          <w:bCs/>
        </w:rPr>
        <w:t>i</w:t>
      </w:r>
    </w:p>
    <w:p w14:paraId="7AE1127A" w14:textId="77777777" w:rsidR="0098032D" w:rsidRPr="0098032D" w:rsidRDefault="0098032D" w:rsidP="0098032D">
      <w:pPr>
        <w:numPr>
          <w:ilvl w:val="0"/>
          <w:numId w:val="4"/>
        </w:numPr>
        <w:rPr>
          <w:rFonts w:ascii="Arial" w:hAnsi="Arial" w:cs="Arial"/>
        </w:rPr>
      </w:pPr>
      <w:r w:rsidRPr="0098032D">
        <w:rPr>
          <w:rFonts w:ascii="Arial" w:hAnsi="Arial" w:cs="Arial"/>
        </w:rPr>
        <w:t xml:space="preserve">Hvilke traditionelle elementer fra cirkus har Cirque du Soleil </w:t>
      </w:r>
      <w:r w:rsidRPr="0098032D">
        <w:rPr>
          <w:rFonts w:ascii="Arial" w:hAnsi="Arial" w:cs="Arial"/>
          <w:b/>
          <w:bCs/>
        </w:rPr>
        <w:t>elimineret</w:t>
      </w:r>
      <w:r w:rsidRPr="0098032D">
        <w:rPr>
          <w:rFonts w:ascii="Arial" w:hAnsi="Arial" w:cs="Arial"/>
        </w:rPr>
        <w:t>?</w:t>
      </w:r>
    </w:p>
    <w:p w14:paraId="278EC364" w14:textId="77777777" w:rsidR="0098032D" w:rsidRPr="0098032D" w:rsidRDefault="0098032D" w:rsidP="0098032D">
      <w:pPr>
        <w:numPr>
          <w:ilvl w:val="0"/>
          <w:numId w:val="4"/>
        </w:numPr>
        <w:rPr>
          <w:rFonts w:ascii="Arial" w:hAnsi="Arial" w:cs="Arial"/>
        </w:rPr>
      </w:pPr>
      <w:r w:rsidRPr="0098032D">
        <w:rPr>
          <w:rFonts w:ascii="Arial" w:hAnsi="Arial" w:cs="Arial"/>
        </w:rPr>
        <w:t xml:space="preserve">Hvilke nye elementer har de </w:t>
      </w:r>
      <w:r w:rsidRPr="0098032D">
        <w:rPr>
          <w:rFonts w:ascii="Arial" w:hAnsi="Arial" w:cs="Arial"/>
          <w:b/>
          <w:bCs/>
        </w:rPr>
        <w:t>tilføjet</w:t>
      </w:r>
      <w:r w:rsidRPr="0098032D">
        <w:rPr>
          <w:rFonts w:ascii="Arial" w:hAnsi="Arial" w:cs="Arial"/>
        </w:rPr>
        <w:t xml:space="preserve"> for at skabe en ny markedsplads?</w:t>
      </w:r>
    </w:p>
    <w:p w14:paraId="2AEA8A8D" w14:textId="77777777" w:rsidR="0098032D" w:rsidRPr="0098032D" w:rsidRDefault="0098032D" w:rsidP="0098032D">
      <w:pPr>
        <w:numPr>
          <w:ilvl w:val="0"/>
          <w:numId w:val="4"/>
        </w:numPr>
        <w:rPr>
          <w:rFonts w:ascii="Arial" w:hAnsi="Arial" w:cs="Arial"/>
        </w:rPr>
      </w:pPr>
      <w:r w:rsidRPr="0098032D">
        <w:rPr>
          <w:rFonts w:ascii="Arial" w:hAnsi="Arial" w:cs="Arial"/>
        </w:rPr>
        <w:t>Hvorfor kan dette betragtes som en Blue Ocean-strategi?</w:t>
      </w:r>
    </w:p>
    <w:p w14:paraId="02D2180C" w14:textId="61F3B081" w:rsidR="0098032D" w:rsidRPr="0098032D" w:rsidRDefault="0098032D" w:rsidP="0098032D">
      <w:pPr>
        <w:rPr>
          <w:rFonts w:ascii="Arial" w:hAnsi="Arial" w:cs="Arial"/>
        </w:rPr>
      </w:pPr>
    </w:p>
    <w:p w14:paraId="50F12926" w14:textId="77777777" w:rsidR="0098032D" w:rsidRPr="0098032D" w:rsidRDefault="0098032D" w:rsidP="0098032D">
      <w:pPr>
        <w:rPr>
          <w:rFonts w:ascii="Arial" w:hAnsi="Arial" w:cs="Arial"/>
          <w:b/>
          <w:bCs/>
        </w:rPr>
      </w:pPr>
      <w:r w:rsidRPr="0098032D">
        <w:rPr>
          <w:rFonts w:ascii="Arial" w:hAnsi="Arial" w:cs="Arial"/>
          <w:b/>
          <w:bCs/>
        </w:rPr>
        <w:t>Opgave 2: Strategilærredet &amp; FNOS-modellen</w:t>
      </w:r>
    </w:p>
    <w:p w14:paraId="4EC477C3" w14:textId="77777777" w:rsidR="0098032D" w:rsidRPr="0098032D" w:rsidRDefault="0098032D" w:rsidP="0098032D">
      <w:pPr>
        <w:rPr>
          <w:rFonts w:ascii="Arial" w:hAnsi="Arial" w:cs="Arial"/>
        </w:rPr>
      </w:pPr>
      <w:r w:rsidRPr="0098032D">
        <w:rPr>
          <w:rFonts w:ascii="Arial" w:hAnsi="Arial" w:cs="Arial"/>
          <w:b/>
          <w:bCs/>
        </w:rPr>
        <w:t>Strategilærredet</w:t>
      </w:r>
      <w:r w:rsidRPr="0098032D">
        <w:rPr>
          <w:rFonts w:ascii="Arial" w:hAnsi="Arial" w:cs="Arial"/>
        </w:rPr>
        <w:t xml:space="preserve"> bruges til at analysere, hvordan Cirque du Soleil adskiller sig fra traditionelle cirkusser. FNOS-modellen hjælper med at forstå, hvordan virksomheden har ændret værdiskabelsen.</w:t>
      </w:r>
    </w:p>
    <w:p w14:paraId="62336654" w14:textId="77777777" w:rsidR="0098032D" w:rsidRPr="0098032D" w:rsidRDefault="0098032D" w:rsidP="0098032D">
      <w:pPr>
        <w:rPr>
          <w:rFonts w:ascii="Arial" w:hAnsi="Arial" w:cs="Arial"/>
          <w:b/>
          <w:bCs/>
        </w:rPr>
      </w:pPr>
      <w:r w:rsidRPr="0098032D">
        <w:rPr>
          <w:rFonts w:ascii="Arial" w:hAnsi="Arial" w:cs="Arial"/>
          <w:b/>
          <w:bCs/>
        </w:rPr>
        <w:t>1. Tegn et strategilærred for Cirque du Soleil:</w:t>
      </w:r>
    </w:p>
    <w:p w14:paraId="68E99355" w14:textId="77777777" w:rsidR="0098032D" w:rsidRPr="0098032D" w:rsidRDefault="0098032D" w:rsidP="0098032D">
      <w:pPr>
        <w:numPr>
          <w:ilvl w:val="0"/>
          <w:numId w:val="5"/>
        </w:numPr>
        <w:rPr>
          <w:rFonts w:ascii="Arial" w:hAnsi="Arial" w:cs="Arial"/>
        </w:rPr>
      </w:pPr>
      <w:r w:rsidRPr="0098032D">
        <w:rPr>
          <w:rFonts w:ascii="Arial" w:hAnsi="Arial" w:cs="Arial"/>
        </w:rPr>
        <w:t xml:space="preserve">Identificér de </w:t>
      </w:r>
      <w:r w:rsidRPr="0098032D">
        <w:rPr>
          <w:rFonts w:ascii="Arial" w:hAnsi="Arial" w:cs="Arial"/>
          <w:b/>
          <w:bCs/>
        </w:rPr>
        <w:t>værdifaktorer</w:t>
      </w:r>
      <w:r w:rsidRPr="0098032D">
        <w:rPr>
          <w:rFonts w:ascii="Arial" w:hAnsi="Arial" w:cs="Arial"/>
        </w:rPr>
        <w:t>, som traditionelle cirkusser konkurrerer på (f.eks. dyreshows, klovne, billetpriser, stjernestatus for artister).</w:t>
      </w:r>
    </w:p>
    <w:p w14:paraId="63C61684" w14:textId="77777777" w:rsidR="0098032D" w:rsidRPr="0098032D" w:rsidRDefault="0098032D" w:rsidP="0098032D">
      <w:pPr>
        <w:numPr>
          <w:ilvl w:val="0"/>
          <w:numId w:val="5"/>
        </w:numPr>
        <w:rPr>
          <w:rFonts w:ascii="Arial" w:hAnsi="Arial" w:cs="Arial"/>
        </w:rPr>
      </w:pPr>
      <w:r w:rsidRPr="0098032D">
        <w:rPr>
          <w:rFonts w:ascii="Arial" w:hAnsi="Arial" w:cs="Arial"/>
        </w:rPr>
        <w:t xml:space="preserve">Identificér de </w:t>
      </w:r>
      <w:r w:rsidRPr="0098032D">
        <w:rPr>
          <w:rFonts w:ascii="Arial" w:hAnsi="Arial" w:cs="Arial"/>
          <w:b/>
          <w:bCs/>
        </w:rPr>
        <w:t>nye værdifaktorer</w:t>
      </w:r>
      <w:r w:rsidRPr="0098032D">
        <w:rPr>
          <w:rFonts w:ascii="Arial" w:hAnsi="Arial" w:cs="Arial"/>
        </w:rPr>
        <w:t>, som Cirque du Soleil har skabt (f.eks. kunstnerisk kvalitet, tema og narrativ, musik, luksusoplevelse).</w:t>
      </w:r>
    </w:p>
    <w:p w14:paraId="415AC2B5" w14:textId="77777777" w:rsidR="0098032D" w:rsidRPr="0098032D" w:rsidRDefault="0098032D" w:rsidP="0098032D">
      <w:pPr>
        <w:numPr>
          <w:ilvl w:val="0"/>
          <w:numId w:val="5"/>
        </w:numPr>
        <w:rPr>
          <w:rFonts w:ascii="Arial" w:hAnsi="Arial" w:cs="Arial"/>
        </w:rPr>
      </w:pPr>
      <w:r w:rsidRPr="0098032D">
        <w:rPr>
          <w:rFonts w:ascii="Arial" w:hAnsi="Arial" w:cs="Arial"/>
        </w:rPr>
        <w:t>Indsæt dem i et strategilærred, hvor I sammenligner traditionelle cirkusser og Cirque du Soleil.</w:t>
      </w:r>
    </w:p>
    <w:p w14:paraId="51EC8427" w14:textId="77777777" w:rsidR="0098032D" w:rsidRPr="0098032D" w:rsidRDefault="0098032D" w:rsidP="0098032D">
      <w:pPr>
        <w:rPr>
          <w:rFonts w:ascii="Arial" w:hAnsi="Arial" w:cs="Arial"/>
          <w:b/>
          <w:bCs/>
        </w:rPr>
      </w:pPr>
      <w:r w:rsidRPr="0098032D">
        <w:rPr>
          <w:rFonts w:ascii="Arial" w:hAnsi="Arial" w:cs="Arial"/>
          <w:b/>
          <w:bCs/>
        </w:rPr>
        <w:lastRenderedPageBreak/>
        <w:t>2. Anvend FNOS-modellen (Fjerne, Nedprioritere, Opprioritere, Skabe)</w:t>
      </w:r>
    </w:p>
    <w:p w14:paraId="7996A34E" w14:textId="77777777" w:rsidR="0098032D" w:rsidRPr="0098032D" w:rsidRDefault="0098032D" w:rsidP="0098032D">
      <w:pPr>
        <w:numPr>
          <w:ilvl w:val="0"/>
          <w:numId w:val="6"/>
        </w:numPr>
        <w:rPr>
          <w:rFonts w:ascii="Arial" w:hAnsi="Arial" w:cs="Arial"/>
        </w:rPr>
      </w:pPr>
      <w:r w:rsidRPr="0098032D">
        <w:rPr>
          <w:rFonts w:ascii="Arial" w:hAnsi="Arial" w:cs="Arial"/>
          <w:b/>
          <w:bCs/>
        </w:rPr>
        <w:t>Fjerne</w:t>
      </w:r>
      <w:r w:rsidRPr="0098032D">
        <w:rPr>
          <w:rFonts w:ascii="Arial" w:hAnsi="Arial" w:cs="Arial"/>
        </w:rPr>
        <w:t>: Hvilke værdifaktorer har Cirque du Soleil fjernet?</w:t>
      </w:r>
    </w:p>
    <w:p w14:paraId="2303F10E" w14:textId="77777777" w:rsidR="0098032D" w:rsidRPr="0098032D" w:rsidRDefault="0098032D" w:rsidP="0098032D">
      <w:pPr>
        <w:numPr>
          <w:ilvl w:val="0"/>
          <w:numId w:val="6"/>
        </w:numPr>
        <w:rPr>
          <w:rFonts w:ascii="Arial" w:hAnsi="Arial" w:cs="Arial"/>
        </w:rPr>
      </w:pPr>
      <w:r w:rsidRPr="0098032D">
        <w:rPr>
          <w:rFonts w:ascii="Arial" w:hAnsi="Arial" w:cs="Arial"/>
          <w:b/>
          <w:bCs/>
        </w:rPr>
        <w:t>Nedprioritere</w:t>
      </w:r>
      <w:r w:rsidRPr="0098032D">
        <w:rPr>
          <w:rFonts w:ascii="Arial" w:hAnsi="Arial" w:cs="Arial"/>
        </w:rPr>
        <w:t>: Hvilke værdifaktorer har de nedtonet i forhold til traditionelle cirkusser?</w:t>
      </w:r>
    </w:p>
    <w:p w14:paraId="69437A87" w14:textId="77777777" w:rsidR="0098032D" w:rsidRPr="0098032D" w:rsidRDefault="0098032D" w:rsidP="0098032D">
      <w:pPr>
        <w:numPr>
          <w:ilvl w:val="0"/>
          <w:numId w:val="6"/>
        </w:numPr>
        <w:rPr>
          <w:rFonts w:ascii="Arial" w:hAnsi="Arial" w:cs="Arial"/>
        </w:rPr>
      </w:pPr>
      <w:r w:rsidRPr="0098032D">
        <w:rPr>
          <w:rFonts w:ascii="Arial" w:hAnsi="Arial" w:cs="Arial"/>
          <w:b/>
          <w:bCs/>
        </w:rPr>
        <w:t>Opprioritere</w:t>
      </w:r>
      <w:r w:rsidRPr="0098032D">
        <w:rPr>
          <w:rFonts w:ascii="Arial" w:hAnsi="Arial" w:cs="Arial"/>
        </w:rPr>
        <w:t>: Hvilke værdifaktorer har de fokuseret mere på?</w:t>
      </w:r>
    </w:p>
    <w:p w14:paraId="5CC08214" w14:textId="77777777" w:rsidR="0098032D" w:rsidRPr="0098032D" w:rsidRDefault="0098032D" w:rsidP="0098032D">
      <w:pPr>
        <w:numPr>
          <w:ilvl w:val="0"/>
          <w:numId w:val="6"/>
        </w:numPr>
        <w:rPr>
          <w:rFonts w:ascii="Arial" w:hAnsi="Arial" w:cs="Arial"/>
        </w:rPr>
      </w:pPr>
      <w:r w:rsidRPr="0098032D">
        <w:rPr>
          <w:rFonts w:ascii="Arial" w:hAnsi="Arial" w:cs="Arial"/>
          <w:b/>
          <w:bCs/>
        </w:rPr>
        <w:t>Skabe</w:t>
      </w:r>
      <w:r w:rsidRPr="0098032D">
        <w:rPr>
          <w:rFonts w:ascii="Arial" w:hAnsi="Arial" w:cs="Arial"/>
        </w:rPr>
        <w:t>: Hvilke helt nye faktorer har de tilføjet, som ikke fandtes i den traditionelle cirkusbranche?</w:t>
      </w:r>
    </w:p>
    <w:p w14:paraId="604B2ED4" w14:textId="1264D036" w:rsidR="0098032D" w:rsidRPr="0098032D" w:rsidRDefault="0098032D" w:rsidP="0098032D">
      <w:pPr>
        <w:rPr>
          <w:rFonts w:ascii="Arial" w:hAnsi="Arial" w:cs="Arial"/>
        </w:rPr>
      </w:pPr>
    </w:p>
    <w:p w14:paraId="3F5054A1" w14:textId="77777777" w:rsidR="0098032D" w:rsidRPr="0098032D" w:rsidRDefault="0098032D" w:rsidP="0098032D">
      <w:pPr>
        <w:rPr>
          <w:rFonts w:ascii="Arial" w:hAnsi="Arial" w:cs="Arial"/>
          <w:b/>
          <w:bCs/>
        </w:rPr>
      </w:pPr>
      <w:r w:rsidRPr="0098032D">
        <w:rPr>
          <w:rFonts w:ascii="Arial" w:hAnsi="Arial" w:cs="Arial"/>
          <w:b/>
          <w:bCs/>
        </w:rPr>
        <w:t>Opgave 3: Ansoffs vækstmatrice</w:t>
      </w:r>
    </w:p>
    <w:p w14:paraId="07CB879F" w14:textId="77777777" w:rsidR="0098032D" w:rsidRPr="0098032D" w:rsidRDefault="0098032D" w:rsidP="0098032D">
      <w:pPr>
        <w:numPr>
          <w:ilvl w:val="0"/>
          <w:numId w:val="7"/>
        </w:numPr>
        <w:rPr>
          <w:rFonts w:ascii="Arial" w:hAnsi="Arial" w:cs="Arial"/>
        </w:rPr>
      </w:pPr>
      <w:r w:rsidRPr="0098032D">
        <w:rPr>
          <w:rFonts w:ascii="Arial" w:hAnsi="Arial" w:cs="Arial"/>
        </w:rPr>
        <w:t>Hvilken vækststrategi fra Ansoffs vækstmatrice passer bedst til Cirque du Soleils strategi?</w:t>
      </w:r>
    </w:p>
    <w:p w14:paraId="261E9E27" w14:textId="77777777" w:rsidR="0098032D" w:rsidRPr="0098032D" w:rsidRDefault="0098032D" w:rsidP="0098032D">
      <w:pPr>
        <w:numPr>
          <w:ilvl w:val="1"/>
          <w:numId w:val="7"/>
        </w:numPr>
        <w:tabs>
          <w:tab w:val="num" w:pos="1440"/>
        </w:tabs>
        <w:rPr>
          <w:rFonts w:ascii="Arial" w:hAnsi="Arial" w:cs="Arial"/>
        </w:rPr>
      </w:pPr>
      <w:r w:rsidRPr="0098032D">
        <w:rPr>
          <w:rFonts w:ascii="Arial" w:hAnsi="Arial" w:cs="Arial"/>
          <w:b/>
          <w:bCs/>
        </w:rPr>
        <w:t>Markedspenetration</w:t>
      </w:r>
      <w:r w:rsidRPr="0098032D">
        <w:rPr>
          <w:rFonts w:ascii="Arial" w:hAnsi="Arial" w:cs="Arial"/>
        </w:rPr>
        <w:t xml:space="preserve"> (Flere kunder i eksisterende marked)</w:t>
      </w:r>
    </w:p>
    <w:p w14:paraId="7FA60B44" w14:textId="77777777" w:rsidR="0098032D" w:rsidRPr="0098032D" w:rsidRDefault="0098032D" w:rsidP="0098032D">
      <w:pPr>
        <w:numPr>
          <w:ilvl w:val="1"/>
          <w:numId w:val="7"/>
        </w:numPr>
        <w:tabs>
          <w:tab w:val="num" w:pos="1440"/>
        </w:tabs>
        <w:rPr>
          <w:rFonts w:ascii="Arial" w:hAnsi="Arial" w:cs="Arial"/>
        </w:rPr>
      </w:pPr>
      <w:r w:rsidRPr="0098032D">
        <w:rPr>
          <w:rFonts w:ascii="Arial" w:hAnsi="Arial" w:cs="Arial"/>
          <w:b/>
          <w:bCs/>
        </w:rPr>
        <w:t>Markedsudvikling</w:t>
      </w:r>
      <w:r w:rsidRPr="0098032D">
        <w:rPr>
          <w:rFonts w:ascii="Arial" w:hAnsi="Arial" w:cs="Arial"/>
        </w:rPr>
        <w:t xml:space="preserve"> (Nye markeder, f.eks. geografiske udvidelser)</w:t>
      </w:r>
    </w:p>
    <w:p w14:paraId="200B2C63" w14:textId="77777777" w:rsidR="0098032D" w:rsidRPr="0098032D" w:rsidRDefault="0098032D" w:rsidP="0098032D">
      <w:pPr>
        <w:numPr>
          <w:ilvl w:val="1"/>
          <w:numId w:val="7"/>
        </w:numPr>
        <w:tabs>
          <w:tab w:val="num" w:pos="1440"/>
        </w:tabs>
        <w:rPr>
          <w:rFonts w:ascii="Arial" w:hAnsi="Arial" w:cs="Arial"/>
        </w:rPr>
      </w:pPr>
      <w:r w:rsidRPr="0098032D">
        <w:rPr>
          <w:rFonts w:ascii="Arial" w:hAnsi="Arial" w:cs="Arial"/>
          <w:b/>
          <w:bCs/>
        </w:rPr>
        <w:t>Produktudvikling</w:t>
      </w:r>
      <w:r w:rsidRPr="0098032D">
        <w:rPr>
          <w:rFonts w:ascii="Arial" w:hAnsi="Arial" w:cs="Arial"/>
        </w:rPr>
        <w:t xml:space="preserve"> (Nye forestillinger, tematisering)</w:t>
      </w:r>
    </w:p>
    <w:p w14:paraId="67B28F08" w14:textId="77777777" w:rsidR="0098032D" w:rsidRPr="0098032D" w:rsidRDefault="0098032D" w:rsidP="0098032D">
      <w:pPr>
        <w:numPr>
          <w:ilvl w:val="1"/>
          <w:numId w:val="7"/>
        </w:numPr>
        <w:tabs>
          <w:tab w:val="num" w:pos="1440"/>
        </w:tabs>
        <w:rPr>
          <w:rFonts w:ascii="Arial" w:hAnsi="Arial" w:cs="Arial"/>
        </w:rPr>
      </w:pPr>
      <w:r w:rsidRPr="0098032D">
        <w:rPr>
          <w:rFonts w:ascii="Arial" w:hAnsi="Arial" w:cs="Arial"/>
          <w:b/>
          <w:bCs/>
        </w:rPr>
        <w:t>Diversifikation</w:t>
      </w:r>
      <w:r w:rsidRPr="0098032D">
        <w:rPr>
          <w:rFonts w:ascii="Arial" w:hAnsi="Arial" w:cs="Arial"/>
        </w:rPr>
        <w:t xml:space="preserve"> (Indtægtskilder ud over cirkus, f.eks. samarbejder med hoteller eller filmproduktion)</w:t>
      </w:r>
    </w:p>
    <w:p w14:paraId="4826012B" w14:textId="6448E247" w:rsidR="0098032D" w:rsidRPr="0098032D" w:rsidRDefault="0098032D" w:rsidP="0098032D">
      <w:pPr>
        <w:numPr>
          <w:ilvl w:val="0"/>
          <w:numId w:val="7"/>
        </w:numPr>
        <w:rPr>
          <w:rFonts w:ascii="Arial" w:hAnsi="Arial" w:cs="Arial"/>
        </w:rPr>
      </w:pPr>
      <w:r w:rsidRPr="0098032D">
        <w:rPr>
          <w:rFonts w:ascii="Arial" w:hAnsi="Arial" w:cs="Arial"/>
        </w:rPr>
        <w:t xml:space="preserve">Begrund </w:t>
      </w:r>
      <w:r w:rsidRPr="0098032D">
        <w:rPr>
          <w:rFonts w:ascii="Arial" w:hAnsi="Arial" w:cs="Arial"/>
        </w:rPr>
        <w:t>jeres</w:t>
      </w:r>
      <w:r w:rsidRPr="0098032D">
        <w:rPr>
          <w:rFonts w:ascii="Arial" w:hAnsi="Arial" w:cs="Arial"/>
        </w:rPr>
        <w:t xml:space="preserve"> valg med eksempler fra casen.</w:t>
      </w:r>
    </w:p>
    <w:p w14:paraId="7507B199" w14:textId="40945938" w:rsidR="0098032D" w:rsidRPr="0098032D" w:rsidRDefault="0098032D" w:rsidP="0098032D">
      <w:pPr>
        <w:rPr>
          <w:rFonts w:ascii="Arial" w:hAnsi="Arial" w:cs="Arial"/>
        </w:rPr>
      </w:pPr>
    </w:p>
    <w:p w14:paraId="433538C3" w14:textId="77777777" w:rsidR="0098032D" w:rsidRPr="0098032D" w:rsidRDefault="0098032D" w:rsidP="0098032D">
      <w:pPr>
        <w:rPr>
          <w:rFonts w:ascii="Arial" w:hAnsi="Arial" w:cs="Arial"/>
          <w:b/>
          <w:bCs/>
        </w:rPr>
      </w:pPr>
      <w:r w:rsidRPr="0098032D">
        <w:rPr>
          <w:rFonts w:ascii="Arial" w:hAnsi="Arial" w:cs="Arial"/>
          <w:b/>
          <w:bCs/>
        </w:rPr>
        <w:t>Del 2: Perspektivering til egen virksomhed</w:t>
      </w:r>
    </w:p>
    <w:p w14:paraId="4706B897" w14:textId="138CBC43" w:rsidR="0098032D" w:rsidRPr="0098032D" w:rsidRDefault="0098032D" w:rsidP="0098032D">
      <w:p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kern w:val="0"/>
          <w:lang w:eastAsia="da-DK"/>
          <w14:ligatures w14:val="none"/>
        </w:rPr>
        <w:t>Nu skal I anvende Blue Ocean Strateg</w:t>
      </w:r>
      <w:r w:rsidR="007A2EAF">
        <w:rPr>
          <w:rFonts w:ascii="Arial" w:eastAsia="Times New Roman" w:hAnsi="Arial" w:cs="Arial"/>
          <w:kern w:val="0"/>
          <w:lang w:eastAsia="da-DK"/>
          <w14:ligatures w14:val="none"/>
        </w:rPr>
        <w:t>i</w:t>
      </w:r>
      <w:r w:rsidRPr="0098032D">
        <w:rPr>
          <w:rFonts w:ascii="Arial" w:eastAsia="Times New Roman" w:hAnsi="Arial" w:cs="Arial"/>
          <w:kern w:val="0"/>
          <w:lang w:eastAsia="da-DK"/>
          <w14:ligatures w14:val="none"/>
        </w:rPr>
        <w:t xml:space="preserve"> og Ansoffs vækstmatrice på </w:t>
      </w:r>
      <w:r w:rsidR="00C96AA6">
        <w:rPr>
          <w:rFonts w:ascii="Arial" w:eastAsia="Times New Roman" w:hAnsi="Arial" w:cs="Arial"/>
          <w:kern w:val="0"/>
          <w:lang w:eastAsia="da-DK"/>
          <w14:ligatures w14:val="none"/>
        </w:rPr>
        <w:t>jeres valgte projekt virksomhed.</w:t>
      </w:r>
    </w:p>
    <w:p w14:paraId="67E461AE" w14:textId="77777777" w:rsidR="0098032D" w:rsidRPr="0098032D" w:rsidRDefault="0098032D" w:rsidP="0098032D">
      <w:p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b/>
          <w:bCs/>
          <w:kern w:val="0"/>
          <w:lang w:eastAsia="da-DK"/>
          <w14:ligatures w14:val="none"/>
        </w:rPr>
        <w:t>Opgave:</w:t>
      </w:r>
    </w:p>
    <w:p w14:paraId="3F842E79" w14:textId="66239652" w:rsidR="0098032D" w:rsidRPr="0098032D" w:rsidRDefault="0098032D" w:rsidP="0098032D">
      <w:pPr>
        <w:numPr>
          <w:ilvl w:val="0"/>
          <w:numId w:val="11"/>
        </w:num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b/>
          <w:bCs/>
          <w:kern w:val="0"/>
          <w:lang w:eastAsia="da-DK"/>
          <w14:ligatures w14:val="none"/>
        </w:rPr>
        <w:t>Analyser, hvordan virksomheden kan skabe en Blue Ocean Strateg</w:t>
      </w:r>
      <w:r w:rsidR="00B21E06">
        <w:rPr>
          <w:rFonts w:ascii="Arial" w:eastAsia="Times New Roman" w:hAnsi="Arial" w:cs="Arial"/>
          <w:b/>
          <w:bCs/>
          <w:kern w:val="0"/>
          <w:lang w:eastAsia="da-DK"/>
          <w14:ligatures w14:val="none"/>
        </w:rPr>
        <w:t>i</w:t>
      </w:r>
      <w:r w:rsidRPr="0098032D">
        <w:rPr>
          <w:rFonts w:ascii="Arial" w:eastAsia="Times New Roman" w:hAnsi="Arial" w:cs="Arial"/>
          <w:b/>
          <w:bCs/>
          <w:kern w:val="0"/>
          <w:lang w:eastAsia="da-DK"/>
          <w14:ligatures w14:val="none"/>
        </w:rPr>
        <w:t xml:space="preserve"> ved at ændre på branchens spilleregler.</w:t>
      </w:r>
    </w:p>
    <w:p w14:paraId="4CF79EC4" w14:textId="77777777" w:rsidR="0098032D" w:rsidRPr="0098032D" w:rsidRDefault="0098032D" w:rsidP="0098032D">
      <w:pPr>
        <w:numPr>
          <w:ilvl w:val="1"/>
          <w:numId w:val="11"/>
        </w:num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kern w:val="0"/>
          <w:lang w:eastAsia="da-DK"/>
          <w14:ligatures w14:val="none"/>
        </w:rPr>
        <w:t xml:space="preserve">Hvilke elementer kan de </w:t>
      </w:r>
      <w:r w:rsidRPr="0098032D">
        <w:rPr>
          <w:rFonts w:ascii="Arial" w:eastAsia="Times New Roman" w:hAnsi="Arial" w:cs="Arial"/>
          <w:b/>
          <w:bCs/>
          <w:kern w:val="0"/>
          <w:lang w:eastAsia="da-DK"/>
          <w14:ligatures w14:val="none"/>
        </w:rPr>
        <w:t>eliminere</w:t>
      </w:r>
      <w:r w:rsidRPr="0098032D">
        <w:rPr>
          <w:rFonts w:ascii="Arial" w:eastAsia="Times New Roman" w:hAnsi="Arial" w:cs="Arial"/>
          <w:kern w:val="0"/>
          <w:lang w:eastAsia="da-DK"/>
          <w14:ligatures w14:val="none"/>
        </w:rPr>
        <w:t>?</w:t>
      </w:r>
    </w:p>
    <w:p w14:paraId="529291A1" w14:textId="77777777" w:rsidR="0098032D" w:rsidRPr="0098032D" w:rsidRDefault="0098032D" w:rsidP="0098032D">
      <w:pPr>
        <w:numPr>
          <w:ilvl w:val="1"/>
          <w:numId w:val="11"/>
        </w:num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kern w:val="0"/>
          <w:lang w:eastAsia="da-DK"/>
          <w14:ligatures w14:val="none"/>
        </w:rPr>
        <w:t xml:space="preserve">Hvilke nye elementer kan de </w:t>
      </w:r>
      <w:r w:rsidRPr="0098032D">
        <w:rPr>
          <w:rFonts w:ascii="Arial" w:eastAsia="Times New Roman" w:hAnsi="Arial" w:cs="Arial"/>
          <w:b/>
          <w:bCs/>
          <w:kern w:val="0"/>
          <w:lang w:eastAsia="da-DK"/>
          <w14:ligatures w14:val="none"/>
        </w:rPr>
        <w:t>tilføje</w:t>
      </w:r>
      <w:r w:rsidRPr="0098032D">
        <w:rPr>
          <w:rFonts w:ascii="Arial" w:eastAsia="Times New Roman" w:hAnsi="Arial" w:cs="Arial"/>
          <w:kern w:val="0"/>
          <w:lang w:eastAsia="da-DK"/>
          <w14:ligatures w14:val="none"/>
        </w:rPr>
        <w:t>?</w:t>
      </w:r>
    </w:p>
    <w:p w14:paraId="5BE9B1D1" w14:textId="77777777" w:rsidR="0098032D" w:rsidRPr="0098032D" w:rsidRDefault="0098032D" w:rsidP="0098032D">
      <w:pPr>
        <w:numPr>
          <w:ilvl w:val="0"/>
          <w:numId w:val="11"/>
        </w:num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b/>
          <w:bCs/>
          <w:kern w:val="0"/>
          <w:lang w:eastAsia="da-DK"/>
          <w14:ligatures w14:val="none"/>
        </w:rPr>
        <w:t>Brug Ansoffs vækstmatrice til at foreslå en vækststrategi for virksomheden.</w:t>
      </w:r>
    </w:p>
    <w:p w14:paraId="2F578115" w14:textId="77777777" w:rsidR="0098032D" w:rsidRPr="0098032D" w:rsidRDefault="0098032D" w:rsidP="0098032D">
      <w:pPr>
        <w:numPr>
          <w:ilvl w:val="1"/>
          <w:numId w:val="11"/>
        </w:num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kern w:val="0"/>
          <w:lang w:eastAsia="da-DK"/>
          <w14:ligatures w14:val="none"/>
        </w:rPr>
        <w:t xml:space="preserve">Skal virksomheden udvikle et </w:t>
      </w:r>
      <w:r w:rsidRPr="0098032D">
        <w:rPr>
          <w:rFonts w:ascii="Arial" w:eastAsia="Times New Roman" w:hAnsi="Arial" w:cs="Arial"/>
          <w:b/>
          <w:bCs/>
          <w:kern w:val="0"/>
          <w:lang w:eastAsia="da-DK"/>
          <w14:ligatures w14:val="none"/>
        </w:rPr>
        <w:t>nyt marked, en ny produktkategori eller noget tredje</w:t>
      </w:r>
      <w:r w:rsidRPr="0098032D">
        <w:rPr>
          <w:rFonts w:ascii="Arial" w:eastAsia="Times New Roman" w:hAnsi="Arial" w:cs="Arial"/>
          <w:kern w:val="0"/>
          <w:lang w:eastAsia="da-DK"/>
          <w14:ligatures w14:val="none"/>
        </w:rPr>
        <w:t>?</w:t>
      </w:r>
    </w:p>
    <w:p w14:paraId="5C994478" w14:textId="51CA2B2B" w:rsidR="0098032D" w:rsidRPr="0098032D" w:rsidRDefault="0098032D" w:rsidP="00C96AA6">
      <w:pPr>
        <w:numPr>
          <w:ilvl w:val="1"/>
          <w:numId w:val="11"/>
        </w:numPr>
        <w:spacing w:before="100" w:beforeAutospacing="1" w:after="100" w:afterAutospacing="1" w:line="240" w:lineRule="auto"/>
        <w:rPr>
          <w:rFonts w:ascii="Arial" w:eastAsia="Times New Roman" w:hAnsi="Arial" w:cs="Arial"/>
          <w:kern w:val="0"/>
          <w:lang w:eastAsia="da-DK"/>
          <w14:ligatures w14:val="none"/>
        </w:rPr>
      </w:pPr>
      <w:r w:rsidRPr="0098032D">
        <w:rPr>
          <w:rFonts w:ascii="Arial" w:eastAsia="Times New Roman" w:hAnsi="Arial" w:cs="Arial"/>
          <w:kern w:val="0"/>
          <w:lang w:eastAsia="da-DK"/>
          <w14:ligatures w14:val="none"/>
        </w:rPr>
        <w:t>Begrund dit valg.</w:t>
      </w:r>
    </w:p>
    <w:p w14:paraId="0BE4F209" w14:textId="77777777" w:rsidR="0098032D" w:rsidRPr="00883147" w:rsidRDefault="0098032D" w:rsidP="00883147">
      <w:pPr>
        <w:rPr>
          <w:rFonts w:ascii="Arial" w:hAnsi="Arial" w:cs="Arial"/>
        </w:rPr>
      </w:pPr>
    </w:p>
    <w:sectPr w:rsidR="0098032D" w:rsidRPr="008831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2C1"/>
    <w:multiLevelType w:val="multilevel"/>
    <w:tmpl w:val="B636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91E6E"/>
    <w:multiLevelType w:val="multilevel"/>
    <w:tmpl w:val="409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34735"/>
    <w:multiLevelType w:val="multilevel"/>
    <w:tmpl w:val="EF7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C023A"/>
    <w:multiLevelType w:val="multilevel"/>
    <w:tmpl w:val="CE729F7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F3200"/>
    <w:multiLevelType w:val="multilevel"/>
    <w:tmpl w:val="E86AE8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B2CF6"/>
    <w:multiLevelType w:val="multilevel"/>
    <w:tmpl w:val="47422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31D28"/>
    <w:multiLevelType w:val="multilevel"/>
    <w:tmpl w:val="6A92D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5189B"/>
    <w:multiLevelType w:val="multilevel"/>
    <w:tmpl w:val="393E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95184"/>
    <w:multiLevelType w:val="multilevel"/>
    <w:tmpl w:val="0AE8A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38F0"/>
    <w:multiLevelType w:val="multilevel"/>
    <w:tmpl w:val="FFC4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438EA"/>
    <w:multiLevelType w:val="multilevel"/>
    <w:tmpl w:val="60645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251BFB"/>
    <w:multiLevelType w:val="multilevel"/>
    <w:tmpl w:val="5CB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C0B4E"/>
    <w:multiLevelType w:val="hybridMultilevel"/>
    <w:tmpl w:val="DA7C66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5200491">
    <w:abstractNumId w:val="6"/>
  </w:num>
  <w:num w:numId="2" w16cid:durableId="1333604582">
    <w:abstractNumId w:val="10"/>
  </w:num>
  <w:num w:numId="3" w16cid:durableId="772670744">
    <w:abstractNumId w:val="2"/>
  </w:num>
  <w:num w:numId="4" w16cid:durableId="265310302">
    <w:abstractNumId w:val="7"/>
  </w:num>
  <w:num w:numId="5" w16cid:durableId="584923746">
    <w:abstractNumId w:val="9"/>
  </w:num>
  <w:num w:numId="6" w16cid:durableId="912814962">
    <w:abstractNumId w:val="11"/>
  </w:num>
  <w:num w:numId="7" w16cid:durableId="580993480">
    <w:abstractNumId w:val="4"/>
  </w:num>
  <w:num w:numId="8" w16cid:durableId="1337148585">
    <w:abstractNumId w:val="8"/>
  </w:num>
  <w:num w:numId="9" w16cid:durableId="2081096216">
    <w:abstractNumId w:val="0"/>
  </w:num>
  <w:num w:numId="10" w16cid:durableId="1056049376">
    <w:abstractNumId w:val="1"/>
  </w:num>
  <w:num w:numId="11" w16cid:durableId="963002794">
    <w:abstractNumId w:val="3"/>
  </w:num>
  <w:num w:numId="12" w16cid:durableId="1116169899">
    <w:abstractNumId w:val="12"/>
  </w:num>
  <w:num w:numId="13" w16cid:durableId="472842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47"/>
    <w:rsid w:val="0028001D"/>
    <w:rsid w:val="002C7158"/>
    <w:rsid w:val="005C59DC"/>
    <w:rsid w:val="007A2EAF"/>
    <w:rsid w:val="00883147"/>
    <w:rsid w:val="0098032D"/>
    <w:rsid w:val="00981632"/>
    <w:rsid w:val="00B21E06"/>
    <w:rsid w:val="00C96A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380"/>
  <w15:chartTrackingRefBased/>
  <w15:docId w15:val="{B338007A-9107-496A-8F0F-BD687571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3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83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8314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8314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8314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8314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8314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8314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314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314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8314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8314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8314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8314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8314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8314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8314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83147"/>
    <w:rPr>
      <w:rFonts w:eastAsiaTheme="majorEastAsia" w:cstheme="majorBidi"/>
      <w:color w:val="272727" w:themeColor="text1" w:themeTint="D8"/>
    </w:rPr>
  </w:style>
  <w:style w:type="paragraph" w:styleId="Titel">
    <w:name w:val="Title"/>
    <w:basedOn w:val="Normal"/>
    <w:next w:val="Normal"/>
    <w:link w:val="TitelTegn"/>
    <w:uiPriority w:val="10"/>
    <w:qFormat/>
    <w:rsid w:val="00883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314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8314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8314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8314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83147"/>
    <w:rPr>
      <w:i/>
      <w:iCs/>
      <w:color w:val="404040" w:themeColor="text1" w:themeTint="BF"/>
    </w:rPr>
  </w:style>
  <w:style w:type="paragraph" w:styleId="Listeafsnit">
    <w:name w:val="List Paragraph"/>
    <w:basedOn w:val="Normal"/>
    <w:uiPriority w:val="34"/>
    <w:qFormat/>
    <w:rsid w:val="00883147"/>
    <w:pPr>
      <w:ind w:left="720"/>
      <w:contextualSpacing/>
    </w:pPr>
  </w:style>
  <w:style w:type="character" w:styleId="Kraftigfremhvning">
    <w:name w:val="Intense Emphasis"/>
    <w:basedOn w:val="Standardskrifttypeiafsnit"/>
    <w:uiPriority w:val="21"/>
    <w:qFormat/>
    <w:rsid w:val="00883147"/>
    <w:rPr>
      <w:i/>
      <w:iCs/>
      <w:color w:val="0F4761" w:themeColor="accent1" w:themeShade="BF"/>
    </w:rPr>
  </w:style>
  <w:style w:type="paragraph" w:styleId="Strktcitat">
    <w:name w:val="Intense Quote"/>
    <w:basedOn w:val="Normal"/>
    <w:next w:val="Normal"/>
    <w:link w:val="StrktcitatTegn"/>
    <w:uiPriority w:val="30"/>
    <w:qFormat/>
    <w:rsid w:val="00883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83147"/>
    <w:rPr>
      <w:i/>
      <w:iCs/>
      <w:color w:val="0F4761" w:themeColor="accent1" w:themeShade="BF"/>
    </w:rPr>
  </w:style>
  <w:style w:type="character" w:styleId="Kraftighenvisning">
    <w:name w:val="Intense Reference"/>
    <w:basedOn w:val="Standardskrifttypeiafsnit"/>
    <w:uiPriority w:val="32"/>
    <w:qFormat/>
    <w:rsid w:val="00883147"/>
    <w:rPr>
      <w:b/>
      <w:bCs/>
      <w:smallCaps/>
      <w:color w:val="0F4761" w:themeColor="accent1" w:themeShade="BF"/>
      <w:spacing w:val="5"/>
    </w:rPr>
  </w:style>
  <w:style w:type="character" w:styleId="Strk">
    <w:name w:val="Strong"/>
    <w:basedOn w:val="Standardskrifttypeiafsnit"/>
    <w:uiPriority w:val="22"/>
    <w:qFormat/>
    <w:rsid w:val="00980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87">
      <w:bodyDiv w:val="1"/>
      <w:marLeft w:val="0"/>
      <w:marRight w:val="0"/>
      <w:marTop w:val="0"/>
      <w:marBottom w:val="0"/>
      <w:divBdr>
        <w:top w:val="none" w:sz="0" w:space="0" w:color="auto"/>
        <w:left w:val="none" w:sz="0" w:space="0" w:color="auto"/>
        <w:bottom w:val="none" w:sz="0" w:space="0" w:color="auto"/>
        <w:right w:val="none" w:sz="0" w:space="0" w:color="auto"/>
      </w:divBdr>
    </w:div>
    <w:div w:id="454956193">
      <w:bodyDiv w:val="1"/>
      <w:marLeft w:val="0"/>
      <w:marRight w:val="0"/>
      <w:marTop w:val="0"/>
      <w:marBottom w:val="0"/>
      <w:divBdr>
        <w:top w:val="none" w:sz="0" w:space="0" w:color="auto"/>
        <w:left w:val="none" w:sz="0" w:space="0" w:color="auto"/>
        <w:bottom w:val="none" w:sz="0" w:space="0" w:color="auto"/>
        <w:right w:val="none" w:sz="0" w:space="0" w:color="auto"/>
      </w:divBdr>
    </w:div>
    <w:div w:id="521480693">
      <w:bodyDiv w:val="1"/>
      <w:marLeft w:val="0"/>
      <w:marRight w:val="0"/>
      <w:marTop w:val="0"/>
      <w:marBottom w:val="0"/>
      <w:divBdr>
        <w:top w:val="none" w:sz="0" w:space="0" w:color="auto"/>
        <w:left w:val="none" w:sz="0" w:space="0" w:color="auto"/>
        <w:bottom w:val="none" w:sz="0" w:space="0" w:color="auto"/>
        <w:right w:val="none" w:sz="0" w:space="0" w:color="auto"/>
      </w:divBdr>
    </w:div>
    <w:div w:id="635525980">
      <w:bodyDiv w:val="1"/>
      <w:marLeft w:val="0"/>
      <w:marRight w:val="0"/>
      <w:marTop w:val="0"/>
      <w:marBottom w:val="0"/>
      <w:divBdr>
        <w:top w:val="none" w:sz="0" w:space="0" w:color="auto"/>
        <w:left w:val="none" w:sz="0" w:space="0" w:color="auto"/>
        <w:bottom w:val="none" w:sz="0" w:space="0" w:color="auto"/>
        <w:right w:val="none" w:sz="0" w:space="0" w:color="auto"/>
      </w:divBdr>
    </w:div>
    <w:div w:id="775642068">
      <w:bodyDiv w:val="1"/>
      <w:marLeft w:val="0"/>
      <w:marRight w:val="0"/>
      <w:marTop w:val="0"/>
      <w:marBottom w:val="0"/>
      <w:divBdr>
        <w:top w:val="none" w:sz="0" w:space="0" w:color="auto"/>
        <w:left w:val="none" w:sz="0" w:space="0" w:color="auto"/>
        <w:bottom w:val="none" w:sz="0" w:space="0" w:color="auto"/>
        <w:right w:val="none" w:sz="0" w:space="0" w:color="auto"/>
      </w:divBdr>
    </w:div>
    <w:div w:id="1155100581">
      <w:bodyDiv w:val="1"/>
      <w:marLeft w:val="0"/>
      <w:marRight w:val="0"/>
      <w:marTop w:val="0"/>
      <w:marBottom w:val="0"/>
      <w:divBdr>
        <w:top w:val="none" w:sz="0" w:space="0" w:color="auto"/>
        <w:left w:val="none" w:sz="0" w:space="0" w:color="auto"/>
        <w:bottom w:val="none" w:sz="0" w:space="0" w:color="auto"/>
        <w:right w:val="none" w:sz="0" w:space="0" w:color="auto"/>
      </w:divBdr>
    </w:div>
    <w:div w:id="1573925593">
      <w:bodyDiv w:val="1"/>
      <w:marLeft w:val="0"/>
      <w:marRight w:val="0"/>
      <w:marTop w:val="0"/>
      <w:marBottom w:val="0"/>
      <w:divBdr>
        <w:top w:val="none" w:sz="0" w:space="0" w:color="auto"/>
        <w:left w:val="none" w:sz="0" w:space="0" w:color="auto"/>
        <w:bottom w:val="none" w:sz="0" w:space="0" w:color="auto"/>
        <w:right w:val="none" w:sz="0" w:space="0" w:color="auto"/>
      </w:divBdr>
    </w:div>
    <w:div w:id="1614283898">
      <w:bodyDiv w:val="1"/>
      <w:marLeft w:val="0"/>
      <w:marRight w:val="0"/>
      <w:marTop w:val="0"/>
      <w:marBottom w:val="0"/>
      <w:divBdr>
        <w:top w:val="none" w:sz="0" w:space="0" w:color="auto"/>
        <w:left w:val="none" w:sz="0" w:space="0" w:color="auto"/>
        <w:bottom w:val="none" w:sz="0" w:space="0" w:color="auto"/>
        <w:right w:val="none" w:sz="0" w:space="0" w:color="auto"/>
      </w:divBdr>
    </w:div>
    <w:div w:id="1880898486">
      <w:bodyDiv w:val="1"/>
      <w:marLeft w:val="0"/>
      <w:marRight w:val="0"/>
      <w:marTop w:val="0"/>
      <w:marBottom w:val="0"/>
      <w:divBdr>
        <w:top w:val="none" w:sz="0" w:space="0" w:color="auto"/>
        <w:left w:val="none" w:sz="0" w:space="0" w:color="auto"/>
        <w:bottom w:val="none" w:sz="0" w:space="0" w:color="auto"/>
        <w:right w:val="none" w:sz="0" w:space="0" w:color="auto"/>
      </w:divBdr>
    </w:div>
    <w:div w:id="19083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Jensen (mjen.cb - Underviser - CB)</dc:creator>
  <cp:keywords/>
  <dc:description/>
  <cp:lastModifiedBy>Michael Jensen (mjen.cb - Underviser - CB)</cp:lastModifiedBy>
  <cp:revision>4</cp:revision>
  <dcterms:created xsi:type="dcterms:W3CDTF">2025-03-25T21:24:00Z</dcterms:created>
  <dcterms:modified xsi:type="dcterms:W3CDTF">2025-03-25T21:26:00Z</dcterms:modified>
</cp:coreProperties>
</file>