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B66F" w14:textId="77777777" w:rsidR="00EA2EF3" w:rsidRPr="003C46AB" w:rsidRDefault="00B5165A" w:rsidP="00FB2C9D">
      <w:pPr>
        <w:rPr>
          <w:b/>
          <w:sz w:val="28"/>
        </w:rPr>
      </w:pPr>
      <w:r w:rsidRPr="003C46AB">
        <w:rPr>
          <w:b/>
          <w:sz w:val="28"/>
        </w:rPr>
        <w:t>Oversigt over ordklasserne</w:t>
      </w:r>
    </w:p>
    <w:p w14:paraId="7F738302" w14:textId="77777777" w:rsidR="00B5165A" w:rsidRDefault="00B5165A">
      <w:r>
        <w:t>Her ser du en oversigt over ordklasserne. Skemaet rummer også en definition af hver ordklasse og eksempler. Endvidere kan du også se, hvordan de bøjes.</w:t>
      </w:r>
    </w:p>
    <w:p w14:paraId="0D75D6E5" w14:textId="77777777" w:rsidR="00B5165A" w:rsidRDefault="00B5165A" w:rsidP="00994BF7">
      <w:pPr>
        <w:spacing w:after="0"/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560"/>
        <w:gridCol w:w="2233"/>
      </w:tblGrid>
      <w:tr w:rsidR="00FA54E7" w14:paraId="29296948" w14:textId="77777777" w:rsidTr="003C46AB">
        <w:tc>
          <w:tcPr>
            <w:tcW w:w="1384" w:type="dxa"/>
          </w:tcPr>
          <w:p w14:paraId="7CC1C9B5" w14:textId="77777777" w:rsidR="00B5165A" w:rsidRPr="003C46AB" w:rsidRDefault="00B5165A">
            <w:pPr>
              <w:rPr>
                <w:b/>
                <w:sz w:val="28"/>
              </w:rPr>
            </w:pPr>
            <w:r w:rsidRPr="003C46AB">
              <w:rPr>
                <w:b/>
                <w:sz w:val="28"/>
              </w:rPr>
              <w:t xml:space="preserve">                   Ordklasse</w:t>
            </w:r>
          </w:p>
        </w:tc>
        <w:tc>
          <w:tcPr>
            <w:tcW w:w="2126" w:type="dxa"/>
          </w:tcPr>
          <w:p w14:paraId="31641FA3" w14:textId="77777777" w:rsidR="00B5165A" w:rsidRPr="003C46AB" w:rsidRDefault="00B5165A">
            <w:pPr>
              <w:rPr>
                <w:b/>
                <w:sz w:val="28"/>
              </w:rPr>
            </w:pPr>
          </w:p>
          <w:p w14:paraId="691E85DB" w14:textId="77777777" w:rsidR="00B5165A" w:rsidRPr="003C46AB" w:rsidRDefault="00B5165A">
            <w:pPr>
              <w:rPr>
                <w:b/>
                <w:sz w:val="28"/>
              </w:rPr>
            </w:pPr>
            <w:r w:rsidRPr="003C46AB">
              <w:rPr>
                <w:b/>
                <w:sz w:val="28"/>
              </w:rPr>
              <w:t>Definition</w:t>
            </w:r>
          </w:p>
        </w:tc>
        <w:tc>
          <w:tcPr>
            <w:tcW w:w="1560" w:type="dxa"/>
          </w:tcPr>
          <w:p w14:paraId="53021400" w14:textId="77777777" w:rsidR="00B5165A" w:rsidRPr="003C46AB" w:rsidRDefault="00B5165A">
            <w:pPr>
              <w:rPr>
                <w:b/>
                <w:sz w:val="28"/>
              </w:rPr>
            </w:pPr>
          </w:p>
          <w:p w14:paraId="11C61DFE" w14:textId="77777777" w:rsidR="00B5165A" w:rsidRPr="003C46AB" w:rsidRDefault="00B5165A">
            <w:pPr>
              <w:rPr>
                <w:b/>
                <w:sz w:val="28"/>
              </w:rPr>
            </w:pPr>
            <w:r w:rsidRPr="003C46AB">
              <w:rPr>
                <w:b/>
                <w:sz w:val="28"/>
              </w:rPr>
              <w:t>Eksempler</w:t>
            </w:r>
          </w:p>
        </w:tc>
        <w:tc>
          <w:tcPr>
            <w:tcW w:w="2233" w:type="dxa"/>
          </w:tcPr>
          <w:p w14:paraId="78795284" w14:textId="77777777" w:rsidR="00B5165A" w:rsidRPr="003C46AB" w:rsidRDefault="00B5165A">
            <w:pPr>
              <w:rPr>
                <w:b/>
                <w:sz w:val="28"/>
              </w:rPr>
            </w:pPr>
          </w:p>
          <w:p w14:paraId="615F8976" w14:textId="77777777" w:rsidR="00B5165A" w:rsidRPr="003C46AB" w:rsidRDefault="00B5165A">
            <w:pPr>
              <w:rPr>
                <w:b/>
                <w:sz w:val="28"/>
              </w:rPr>
            </w:pPr>
            <w:r w:rsidRPr="003C46AB">
              <w:rPr>
                <w:b/>
                <w:sz w:val="28"/>
              </w:rPr>
              <w:t>Bøjning</w:t>
            </w:r>
          </w:p>
        </w:tc>
      </w:tr>
      <w:tr w:rsidR="00FA54E7" w14:paraId="44E9AD01" w14:textId="77777777" w:rsidTr="003C46AB">
        <w:tc>
          <w:tcPr>
            <w:tcW w:w="1384" w:type="dxa"/>
          </w:tcPr>
          <w:p w14:paraId="34B8BAD6" w14:textId="77777777" w:rsidR="00B5165A" w:rsidRDefault="00B5165A">
            <w:pPr>
              <w:rPr>
                <w:b/>
              </w:rPr>
            </w:pPr>
            <w:r w:rsidRPr="003C46AB">
              <w:rPr>
                <w:b/>
              </w:rPr>
              <w:t>Verbum</w:t>
            </w:r>
          </w:p>
          <w:p w14:paraId="2DE468C1" w14:textId="77777777" w:rsidR="00BC14F4" w:rsidRPr="00BC14F4" w:rsidRDefault="00BC14F4">
            <w:r w:rsidRPr="00BC14F4">
              <w:rPr>
                <w:sz w:val="20"/>
              </w:rPr>
              <w:t>(udsagnsord)</w:t>
            </w:r>
          </w:p>
        </w:tc>
        <w:tc>
          <w:tcPr>
            <w:tcW w:w="2126" w:type="dxa"/>
          </w:tcPr>
          <w:p w14:paraId="2E9372C1" w14:textId="77777777" w:rsidR="00B5165A" w:rsidRDefault="00B5165A">
            <w:r>
              <w:t>Der kan sættes ”at” eller ”jeg” foran ordet. Betegner handling eller tilstand.</w:t>
            </w:r>
          </w:p>
        </w:tc>
        <w:tc>
          <w:tcPr>
            <w:tcW w:w="1560" w:type="dxa"/>
          </w:tcPr>
          <w:p w14:paraId="69A62A41" w14:textId="77777777" w:rsidR="00B5165A" w:rsidRPr="00B5165A" w:rsidRDefault="00B5165A">
            <w:pPr>
              <w:rPr>
                <w:i/>
              </w:rPr>
            </w:pPr>
            <w:r w:rsidRPr="00B5165A">
              <w:rPr>
                <w:i/>
              </w:rPr>
              <w:t>sove, læse, servere, score, drive, elske, spise</w:t>
            </w:r>
          </w:p>
        </w:tc>
        <w:tc>
          <w:tcPr>
            <w:tcW w:w="2233" w:type="dxa"/>
          </w:tcPr>
          <w:p w14:paraId="26AFFF25" w14:textId="77777777" w:rsidR="00B5165A" w:rsidRPr="00B5165A" w:rsidRDefault="00B5165A">
            <w:pPr>
              <w:rPr>
                <w:i/>
              </w:rPr>
            </w:pPr>
            <w:r>
              <w:t xml:space="preserve">Bøjes i </w:t>
            </w:r>
            <w:r w:rsidRPr="00994BF7">
              <w:rPr>
                <w:u w:val="single"/>
              </w:rPr>
              <w:t>tid</w:t>
            </w:r>
            <w:r>
              <w:t xml:space="preserve">: </w:t>
            </w:r>
            <w:r w:rsidRPr="00B5165A">
              <w:rPr>
                <w:i/>
              </w:rPr>
              <w:t>sover – sov</w:t>
            </w:r>
          </w:p>
          <w:p w14:paraId="48DBE7C3" w14:textId="77777777" w:rsidR="00B5165A" w:rsidRDefault="00B5165A" w:rsidP="00B5165A">
            <w:pPr>
              <w:rPr>
                <w:i/>
              </w:rPr>
            </w:pPr>
            <w:r>
              <w:t xml:space="preserve">i </w:t>
            </w:r>
            <w:r w:rsidRPr="00994BF7">
              <w:rPr>
                <w:u w:val="single"/>
              </w:rPr>
              <w:t>person og tal</w:t>
            </w:r>
            <w:r>
              <w:t xml:space="preserve">: </w:t>
            </w:r>
            <w:r>
              <w:rPr>
                <w:i/>
              </w:rPr>
              <w:t xml:space="preserve">I drink – he drinks – </w:t>
            </w:r>
            <w:proofErr w:type="spellStart"/>
            <w:r>
              <w:rPr>
                <w:i/>
              </w:rPr>
              <w:t>we</w:t>
            </w:r>
            <w:proofErr w:type="spellEnd"/>
            <w:r>
              <w:rPr>
                <w:i/>
              </w:rPr>
              <w:t xml:space="preserve"> drink</w:t>
            </w:r>
          </w:p>
          <w:p w14:paraId="3756FBF5" w14:textId="77777777" w:rsidR="00B5165A" w:rsidRPr="00B5165A" w:rsidRDefault="00B5165A" w:rsidP="00B5165A">
            <w:pPr>
              <w:rPr>
                <w:i/>
              </w:rPr>
            </w:pPr>
            <w:r>
              <w:t xml:space="preserve">i </w:t>
            </w:r>
            <w:r w:rsidRPr="00994BF7">
              <w:rPr>
                <w:u w:val="single"/>
              </w:rPr>
              <w:t>modus</w:t>
            </w:r>
            <w:r>
              <w:t xml:space="preserve">: </w:t>
            </w:r>
            <w:r w:rsidRPr="00B5165A">
              <w:rPr>
                <w:i/>
              </w:rPr>
              <w:t>kongen leve!</w:t>
            </w:r>
          </w:p>
          <w:p w14:paraId="1F0CB0DC" w14:textId="77777777" w:rsidR="00B5165A" w:rsidRPr="00B5165A" w:rsidRDefault="00B5165A" w:rsidP="00B5165A">
            <w:r>
              <w:t xml:space="preserve">i </w:t>
            </w:r>
            <w:r w:rsidRPr="00994BF7">
              <w:rPr>
                <w:u w:val="single"/>
              </w:rPr>
              <w:t>aktiv/passiv</w:t>
            </w:r>
            <w:r>
              <w:t xml:space="preserve">: </w:t>
            </w:r>
            <w:r w:rsidRPr="00B5165A">
              <w:rPr>
                <w:i/>
              </w:rPr>
              <w:t>han spiser – kagen spises</w:t>
            </w:r>
          </w:p>
        </w:tc>
      </w:tr>
      <w:tr w:rsidR="00FA54E7" w14:paraId="4D59B9D1" w14:textId="77777777" w:rsidTr="003C46AB">
        <w:tc>
          <w:tcPr>
            <w:tcW w:w="1384" w:type="dxa"/>
          </w:tcPr>
          <w:p w14:paraId="539EEB56" w14:textId="77777777" w:rsidR="00B5165A" w:rsidRDefault="00B5165A">
            <w:pPr>
              <w:rPr>
                <w:b/>
              </w:rPr>
            </w:pPr>
            <w:r w:rsidRPr="003C46AB">
              <w:rPr>
                <w:b/>
              </w:rPr>
              <w:t>Substantiv</w:t>
            </w:r>
          </w:p>
          <w:p w14:paraId="12B71245" w14:textId="77777777" w:rsidR="00BC14F4" w:rsidRPr="00BC14F4" w:rsidRDefault="00BC14F4">
            <w:pPr>
              <w:rPr>
                <w:sz w:val="20"/>
              </w:rPr>
            </w:pPr>
            <w:r>
              <w:rPr>
                <w:sz w:val="20"/>
              </w:rPr>
              <w:t>(navneord)</w:t>
            </w:r>
          </w:p>
        </w:tc>
        <w:tc>
          <w:tcPr>
            <w:tcW w:w="2126" w:type="dxa"/>
          </w:tcPr>
          <w:p w14:paraId="1444943F" w14:textId="77777777" w:rsidR="00B5165A" w:rsidRDefault="00B5165A">
            <w:r>
              <w:t xml:space="preserve">Betegner ting, levende væsener og begreber. Kan deles i </w:t>
            </w:r>
          </w:p>
          <w:p w14:paraId="25F7EAB0" w14:textId="77777777" w:rsidR="00B5165A" w:rsidRDefault="00B5165A" w:rsidP="00B5165A">
            <w:r>
              <w:t>1) appellativer = fællesnavne. Der kan sættes en eller et foran ordet.</w:t>
            </w:r>
          </w:p>
          <w:p w14:paraId="32F32573" w14:textId="77777777" w:rsidR="00B5165A" w:rsidRDefault="00B5165A" w:rsidP="00B5165A">
            <w:r>
              <w:t>2) proprier = egennavne</w:t>
            </w:r>
          </w:p>
        </w:tc>
        <w:tc>
          <w:tcPr>
            <w:tcW w:w="1560" w:type="dxa"/>
          </w:tcPr>
          <w:p w14:paraId="34F07981" w14:textId="77777777" w:rsidR="00B5165A" w:rsidRDefault="00024464">
            <w:pPr>
              <w:rPr>
                <w:i/>
              </w:rPr>
            </w:pPr>
            <w:r>
              <w:t xml:space="preserve">1) appellativer: </w:t>
            </w:r>
            <w:r w:rsidRPr="00024464">
              <w:rPr>
                <w:i/>
              </w:rPr>
              <w:t>kage, bord, mad, pige, elsker, venskab, køb, slag</w:t>
            </w:r>
          </w:p>
          <w:p w14:paraId="087223B5" w14:textId="77777777" w:rsidR="00024464" w:rsidRDefault="00024464">
            <w:pPr>
              <w:rPr>
                <w:i/>
              </w:rPr>
            </w:pPr>
          </w:p>
          <w:p w14:paraId="1DD08211" w14:textId="77777777" w:rsidR="00024464" w:rsidRDefault="00024464">
            <w:r>
              <w:t>2) proprier:</w:t>
            </w:r>
          </w:p>
          <w:p w14:paraId="631A7933" w14:textId="77777777" w:rsidR="00024464" w:rsidRPr="00024464" w:rsidRDefault="00024464">
            <w:pPr>
              <w:rPr>
                <w:i/>
              </w:rPr>
            </w:pPr>
            <w:r w:rsidRPr="00024464">
              <w:rPr>
                <w:i/>
              </w:rPr>
              <w:t>Gabriella, Anders, København, Bornholm</w:t>
            </w:r>
          </w:p>
        </w:tc>
        <w:tc>
          <w:tcPr>
            <w:tcW w:w="2233" w:type="dxa"/>
          </w:tcPr>
          <w:p w14:paraId="09A88E1F" w14:textId="77777777" w:rsidR="00FA54E7" w:rsidRDefault="00FA54E7" w:rsidP="00FA54E7">
            <w:r>
              <w:t xml:space="preserve">1) </w:t>
            </w:r>
            <w:r w:rsidR="00024464">
              <w:t xml:space="preserve">Appellativer </w:t>
            </w:r>
          </w:p>
          <w:p w14:paraId="2260E0A7" w14:textId="77777777" w:rsidR="00B5165A" w:rsidRDefault="00FA54E7" w:rsidP="00FA54E7">
            <w:r>
              <w:t>B</w:t>
            </w:r>
            <w:r w:rsidR="00024464">
              <w:t xml:space="preserve">øjes i </w:t>
            </w:r>
            <w:r w:rsidR="00024464" w:rsidRPr="00994BF7">
              <w:rPr>
                <w:u w:val="single"/>
              </w:rPr>
              <w:t>tal</w:t>
            </w:r>
            <w:r w:rsidR="00024464">
              <w:t>:</w:t>
            </w:r>
          </w:p>
          <w:p w14:paraId="799732A4" w14:textId="77777777" w:rsidR="00024464" w:rsidRPr="00024464" w:rsidRDefault="00024464">
            <w:pPr>
              <w:rPr>
                <w:i/>
              </w:rPr>
            </w:pPr>
            <w:r w:rsidRPr="00024464">
              <w:rPr>
                <w:i/>
              </w:rPr>
              <w:t>kage – kager</w:t>
            </w:r>
          </w:p>
          <w:p w14:paraId="387EC4D3" w14:textId="77777777" w:rsidR="00024464" w:rsidRPr="00024464" w:rsidRDefault="00024464">
            <w:pPr>
              <w:rPr>
                <w:i/>
              </w:rPr>
            </w:pPr>
            <w:r w:rsidRPr="00024464">
              <w:rPr>
                <w:i/>
              </w:rPr>
              <w:t xml:space="preserve">bord – borde </w:t>
            </w:r>
          </w:p>
          <w:p w14:paraId="7251A73E" w14:textId="77777777" w:rsidR="00024464" w:rsidRDefault="00024464">
            <w:r>
              <w:t xml:space="preserve">i </w:t>
            </w:r>
            <w:r w:rsidRPr="00994BF7">
              <w:rPr>
                <w:u w:val="single"/>
              </w:rPr>
              <w:t>bestemt/ubestemt</w:t>
            </w:r>
            <w:r>
              <w:t>:</w:t>
            </w:r>
          </w:p>
          <w:p w14:paraId="4189F880" w14:textId="77777777" w:rsidR="00024464" w:rsidRPr="00024464" w:rsidRDefault="00024464">
            <w:pPr>
              <w:rPr>
                <w:i/>
              </w:rPr>
            </w:pPr>
            <w:r w:rsidRPr="00024464">
              <w:rPr>
                <w:i/>
              </w:rPr>
              <w:t xml:space="preserve">venskab – venskabet </w:t>
            </w:r>
          </w:p>
          <w:p w14:paraId="650F0D75" w14:textId="77777777" w:rsidR="00024464" w:rsidRDefault="00024464">
            <w:r>
              <w:t xml:space="preserve">i </w:t>
            </w:r>
            <w:r w:rsidRPr="00994BF7">
              <w:rPr>
                <w:u w:val="single"/>
              </w:rPr>
              <w:t>kasus</w:t>
            </w:r>
            <w:r>
              <w:t>:</w:t>
            </w:r>
          </w:p>
          <w:p w14:paraId="0D841BDF" w14:textId="77777777" w:rsidR="00024464" w:rsidRDefault="00994BF7">
            <w:r>
              <w:rPr>
                <w:i/>
              </w:rPr>
              <w:t>pigens</w:t>
            </w:r>
          </w:p>
          <w:p w14:paraId="202DEFBD" w14:textId="77777777" w:rsidR="00024464" w:rsidRDefault="00024464"/>
          <w:p w14:paraId="1D52E234" w14:textId="77777777" w:rsidR="00024464" w:rsidRDefault="00024464">
            <w:r>
              <w:t>2) proprier:</w:t>
            </w:r>
          </w:p>
          <w:p w14:paraId="0FBCB5BE" w14:textId="77777777" w:rsidR="00024464" w:rsidRDefault="00024464">
            <w:r>
              <w:t>Bøjes kun i genitiv (men på latin i alle kasus!)</w:t>
            </w:r>
          </w:p>
          <w:p w14:paraId="5594ED20" w14:textId="77777777" w:rsidR="00024464" w:rsidRPr="00024464" w:rsidRDefault="00024464">
            <w:pPr>
              <w:rPr>
                <w:i/>
              </w:rPr>
            </w:pPr>
            <w:r w:rsidRPr="00024464">
              <w:rPr>
                <w:i/>
              </w:rPr>
              <w:t>Maries, Københavns</w:t>
            </w:r>
          </w:p>
        </w:tc>
      </w:tr>
      <w:tr w:rsidR="00FA54E7" w14:paraId="6F75DBC2" w14:textId="77777777" w:rsidTr="003C46AB">
        <w:tc>
          <w:tcPr>
            <w:tcW w:w="1384" w:type="dxa"/>
          </w:tcPr>
          <w:p w14:paraId="063A74ED" w14:textId="77777777" w:rsidR="00B5165A" w:rsidRDefault="00B5165A">
            <w:pPr>
              <w:rPr>
                <w:b/>
              </w:rPr>
            </w:pPr>
            <w:r w:rsidRPr="003C46AB">
              <w:rPr>
                <w:b/>
              </w:rPr>
              <w:t>Pronomen</w:t>
            </w:r>
          </w:p>
          <w:p w14:paraId="0BA44E17" w14:textId="77777777" w:rsidR="00BC14F4" w:rsidRPr="00BC14F4" w:rsidRDefault="00BC14F4">
            <w:pPr>
              <w:rPr>
                <w:sz w:val="20"/>
              </w:rPr>
            </w:pPr>
            <w:r>
              <w:rPr>
                <w:sz w:val="20"/>
              </w:rPr>
              <w:t>(stedord)</w:t>
            </w:r>
          </w:p>
        </w:tc>
        <w:tc>
          <w:tcPr>
            <w:tcW w:w="2126" w:type="dxa"/>
          </w:tcPr>
          <w:p w14:paraId="39547F5B" w14:textId="77777777" w:rsidR="00B5165A" w:rsidRDefault="00024464">
            <w:r>
              <w:t>Kan sættes i stedet for et substantiv eller bestemme et substantiv nærmere</w:t>
            </w:r>
          </w:p>
        </w:tc>
        <w:tc>
          <w:tcPr>
            <w:tcW w:w="1560" w:type="dxa"/>
          </w:tcPr>
          <w:p w14:paraId="79A685F8" w14:textId="77777777" w:rsidR="00024464" w:rsidRPr="00024464" w:rsidRDefault="00024464">
            <w:pPr>
              <w:rPr>
                <w:i/>
              </w:rPr>
            </w:pPr>
            <w:r w:rsidRPr="00024464">
              <w:rPr>
                <w:i/>
              </w:rPr>
              <w:t xml:space="preserve">han </w:t>
            </w:r>
          </w:p>
          <w:p w14:paraId="046E78FA" w14:textId="77777777" w:rsidR="00024464" w:rsidRPr="00024464" w:rsidRDefault="00024464">
            <w:pPr>
              <w:rPr>
                <w:i/>
              </w:rPr>
            </w:pPr>
            <w:r w:rsidRPr="00024464">
              <w:rPr>
                <w:i/>
              </w:rPr>
              <w:t xml:space="preserve">denne </w:t>
            </w:r>
          </w:p>
          <w:p w14:paraId="1D23C84B" w14:textId="77777777" w:rsidR="00024464" w:rsidRDefault="00024464">
            <w:r w:rsidRPr="00024464">
              <w:rPr>
                <w:i/>
              </w:rPr>
              <w:t>hans</w:t>
            </w:r>
          </w:p>
        </w:tc>
        <w:tc>
          <w:tcPr>
            <w:tcW w:w="2233" w:type="dxa"/>
          </w:tcPr>
          <w:p w14:paraId="00C7A4F0" w14:textId="77777777" w:rsidR="00B5165A" w:rsidRDefault="00024464">
            <w:r>
              <w:t xml:space="preserve">Bøjes </w:t>
            </w:r>
            <w:r w:rsidRPr="00994BF7">
              <w:rPr>
                <w:u w:val="single"/>
              </w:rPr>
              <w:t>i køn</w:t>
            </w:r>
            <w:r>
              <w:t xml:space="preserve">: </w:t>
            </w:r>
            <w:r w:rsidRPr="00024464">
              <w:rPr>
                <w:i/>
              </w:rPr>
              <w:t>han – hun, den – det</w:t>
            </w:r>
          </w:p>
          <w:p w14:paraId="060F4DCD" w14:textId="77777777" w:rsidR="00994BF7" w:rsidRDefault="00FA54E7" w:rsidP="00994BF7">
            <w:r>
              <w:t>i</w:t>
            </w:r>
            <w:r w:rsidR="00024464">
              <w:t xml:space="preserve"> </w:t>
            </w:r>
            <w:r w:rsidR="00024464" w:rsidRPr="00994BF7">
              <w:rPr>
                <w:u w:val="single"/>
              </w:rPr>
              <w:t>tal</w:t>
            </w:r>
            <w:r w:rsidR="00024464">
              <w:t xml:space="preserve">: </w:t>
            </w:r>
            <w:r w:rsidR="00024464" w:rsidRPr="00024464">
              <w:rPr>
                <w:i/>
              </w:rPr>
              <w:t>jeg – vi, min – vores</w:t>
            </w:r>
            <w:r w:rsidR="00024464">
              <w:t xml:space="preserve">  </w:t>
            </w:r>
          </w:p>
          <w:p w14:paraId="1428774F" w14:textId="77777777" w:rsidR="00024464" w:rsidRDefault="00994BF7" w:rsidP="00994BF7">
            <w:r>
              <w:t xml:space="preserve">i </w:t>
            </w:r>
            <w:r w:rsidRPr="00994BF7">
              <w:rPr>
                <w:u w:val="single"/>
              </w:rPr>
              <w:t>kasus</w:t>
            </w:r>
            <w:r>
              <w:t xml:space="preserve">: </w:t>
            </w:r>
            <w:r w:rsidRPr="00024464">
              <w:rPr>
                <w:i/>
              </w:rPr>
              <w:t>han/ham</w:t>
            </w:r>
          </w:p>
        </w:tc>
      </w:tr>
      <w:tr w:rsidR="00FA54E7" w14:paraId="77DA4EB8" w14:textId="77777777" w:rsidTr="003C46AB">
        <w:tc>
          <w:tcPr>
            <w:tcW w:w="1384" w:type="dxa"/>
          </w:tcPr>
          <w:p w14:paraId="177C9C0B" w14:textId="77777777" w:rsidR="00B5165A" w:rsidRDefault="00B5165A">
            <w:pPr>
              <w:rPr>
                <w:b/>
              </w:rPr>
            </w:pPr>
            <w:r w:rsidRPr="003C46AB">
              <w:rPr>
                <w:b/>
              </w:rPr>
              <w:t>Adjektiv</w:t>
            </w:r>
          </w:p>
          <w:p w14:paraId="227B13B6" w14:textId="77777777" w:rsidR="00BC14F4" w:rsidRPr="00BC14F4" w:rsidRDefault="00BC14F4">
            <w:pPr>
              <w:rPr>
                <w:sz w:val="20"/>
              </w:rPr>
            </w:pPr>
            <w:r>
              <w:rPr>
                <w:sz w:val="20"/>
              </w:rPr>
              <w:t>(tillægsord)</w:t>
            </w:r>
          </w:p>
        </w:tc>
        <w:tc>
          <w:tcPr>
            <w:tcW w:w="2126" w:type="dxa"/>
          </w:tcPr>
          <w:p w14:paraId="66AFEC0E" w14:textId="77777777" w:rsidR="00B5165A" w:rsidRDefault="00AB6A56">
            <w:r>
              <w:t>Lægger sig til/siger noget om et substantiv eller et pronomen</w:t>
            </w:r>
          </w:p>
        </w:tc>
        <w:tc>
          <w:tcPr>
            <w:tcW w:w="1560" w:type="dxa"/>
          </w:tcPr>
          <w:p w14:paraId="05FFC51C" w14:textId="77777777" w:rsidR="00B5165A" w:rsidRPr="00AB6A56" w:rsidRDefault="00AB6A56">
            <w:pPr>
              <w:rPr>
                <w:i/>
              </w:rPr>
            </w:pPr>
            <w:r w:rsidRPr="00AB6A56">
              <w:rPr>
                <w:i/>
              </w:rPr>
              <w:t>sød, blå, fremmed, interessant, skummel</w:t>
            </w:r>
          </w:p>
        </w:tc>
        <w:tc>
          <w:tcPr>
            <w:tcW w:w="2233" w:type="dxa"/>
          </w:tcPr>
          <w:p w14:paraId="4039657D" w14:textId="77777777" w:rsidR="00B5165A" w:rsidRPr="00AB6A56" w:rsidRDefault="00AB6A56">
            <w:pPr>
              <w:rPr>
                <w:i/>
              </w:rPr>
            </w:pPr>
            <w:r>
              <w:t xml:space="preserve">Bøjes </w:t>
            </w:r>
            <w:r w:rsidRPr="00994BF7">
              <w:rPr>
                <w:u w:val="single"/>
              </w:rPr>
              <w:t>i køn</w:t>
            </w:r>
            <w:r>
              <w:t xml:space="preserve">: </w:t>
            </w:r>
            <w:r w:rsidRPr="00AB6A56">
              <w:rPr>
                <w:i/>
              </w:rPr>
              <w:t>en sød pige – et sødt smil</w:t>
            </w:r>
          </w:p>
          <w:p w14:paraId="74F74D97" w14:textId="77777777" w:rsidR="00AB6A56" w:rsidRDefault="00AB6A56">
            <w:r w:rsidRPr="00994BF7">
              <w:rPr>
                <w:u w:val="single"/>
              </w:rPr>
              <w:t>i tal</w:t>
            </w:r>
            <w:r>
              <w:t xml:space="preserve">: </w:t>
            </w:r>
            <w:r w:rsidRPr="00AB6A56">
              <w:rPr>
                <w:i/>
              </w:rPr>
              <w:t>de søde piger</w:t>
            </w:r>
          </w:p>
          <w:p w14:paraId="4E688A3F" w14:textId="77777777" w:rsidR="00AB6A56" w:rsidRDefault="00AB6A56">
            <w:pPr>
              <w:rPr>
                <w:i/>
              </w:rPr>
            </w:pPr>
            <w:r w:rsidRPr="00994BF7">
              <w:rPr>
                <w:u w:val="single"/>
              </w:rPr>
              <w:t>i grad</w:t>
            </w:r>
            <w:r>
              <w:t xml:space="preserve">: </w:t>
            </w:r>
            <w:r w:rsidRPr="00AB6A56">
              <w:rPr>
                <w:i/>
              </w:rPr>
              <w:t>sød, sødere, sødest</w:t>
            </w:r>
          </w:p>
          <w:p w14:paraId="1B8C7E69" w14:textId="77777777" w:rsidR="00994BF7" w:rsidRDefault="00994BF7"/>
        </w:tc>
      </w:tr>
      <w:tr w:rsidR="00FA54E7" w14:paraId="67462B7F" w14:textId="77777777" w:rsidTr="003C46AB">
        <w:tc>
          <w:tcPr>
            <w:tcW w:w="1384" w:type="dxa"/>
          </w:tcPr>
          <w:p w14:paraId="0D0ADB1D" w14:textId="77777777" w:rsidR="003C46AB" w:rsidRDefault="003C46AB">
            <w:pPr>
              <w:rPr>
                <w:b/>
                <w:sz w:val="28"/>
              </w:rPr>
            </w:pPr>
          </w:p>
          <w:p w14:paraId="74849B28" w14:textId="77777777" w:rsidR="00FA54E7" w:rsidRPr="003C46AB" w:rsidRDefault="00FA54E7">
            <w:pPr>
              <w:rPr>
                <w:b/>
                <w:sz w:val="28"/>
              </w:rPr>
            </w:pPr>
            <w:r w:rsidRPr="003C46AB">
              <w:rPr>
                <w:b/>
                <w:sz w:val="28"/>
              </w:rPr>
              <w:t>Ordklasse</w:t>
            </w:r>
          </w:p>
        </w:tc>
        <w:tc>
          <w:tcPr>
            <w:tcW w:w="2126" w:type="dxa"/>
          </w:tcPr>
          <w:p w14:paraId="1E415381" w14:textId="77777777" w:rsidR="003C46AB" w:rsidRDefault="003C46AB">
            <w:pPr>
              <w:rPr>
                <w:b/>
                <w:sz w:val="28"/>
              </w:rPr>
            </w:pPr>
          </w:p>
          <w:p w14:paraId="4B2D4D03" w14:textId="77777777" w:rsidR="00FA54E7" w:rsidRPr="003C46AB" w:rsidRDefault="00FA54E7">
            <w:pPr>
              <w:rPr>
                <w:b/>
                <w:sz w:val="28"/>
              </w:rPr>
            </w:pPr>
            <w:r w:rsidRPr="003C46AB">
              <w:rPr>
                <w:b/>
                <w:sz w:val="28"/>
              </w:rPr>
              <w:t>Definition</w:t>
            </w:r>
          </w:p>
        </w:tc>
        <w:tc>
          <w:tcPr>
            <w:tcW w:w="1560" w:type="dxa"/>
          </w:tcPr>
          <w:p w14:paraId="23F03B11" w14:textId="77777777" w:rsidR="003C46AB" w:rsidRDefault="003C46AB">
            <w:pPr>
              <w:rPr>
                <w:b/>
                <w:sz w:val="28"/>
              </w:rPr>
            </w:pPr>
          </w:p>
          <w:p w14:paraId="5216BFE2" w14:textId="77777777" w:rsidR="00FA54E7" w:rsidRPr="003C46AB" w:rsidRDefault="00FA54E7">
            <w:pPr>
              <w:rPr>
                <w:b/>
                <w:sz w:val="28"/>
              </w:rPr>
            </w:pPr>
            <w:r w:rsidRPr="003C46AB">
              <w:rPr>
                <w:b/>
                <w:sz w:val="28"/>
              </w:rPr>
              <w:t>Eksempler</w:t>
            </w:r>
          </w:p>
        </w:tc>
        <w:tc>
          <w:tcPr>
            <w:tcW w:w="2233" w:type="dxa"/>
          </w:tcPr>
          <w:p w14:paraId="4DCC3098" w14:textId="77777777" w:rsidR="003C46AB" w:rsidRDefault="003C46AB">
            <w:pPr>
              <w:rPr>
                <w:b/>
                <w:sz w:val="28"/>
              </w:rPr>
            </w:pPr>
          </w:p>
          <w:p w14:paraId="2D711BD9" w14:textId="77777777" w:rsidR="00FA54E7" w:rsidRPr="003C46AB" w:rsidRDefault="00FA54E7">
            <w:pPr>
              <w:rPr>
                <w:b/>
                <w:sz w:val="28"/>
              </w:rPr>
            </w:pPr>
            <w:r w:rsidRPr="003C46AB">
              <w:rPr>
                <w:b/>
                <w:sz w:val="28"/>
              </w:rPr>
              <w:t>Bøjning</w:t>
            </w:r>
          </w:p>
        </w:tc>
      </w:tr>
      <w:tr w:rsidR="00FA54E7" w14:paraId="1FCB7991" w14:textId="77777777" w:rsidTr="003C46AB">
        <w:tc>
          <w:tcPr>
            <w:tcW w:w="1384" w:type="dxa"/>
          </w:tcPr>
          <w:p w14:paraId="09FF94E9" w14:textId="77777777" w:rsidR="00FA54E7" w:rsidRDefault="00FA54E7">
            <w:pPr>
              <w:rPr>
                <w:b/>
              </w:rPr>
            </w:pPr>
            <w:r w:rsidRPr="003C46AB">
              <w:rPr>
                <w:b/>
              </w:rPr>
              <w:t>Adverbium</w:t>
            </w:r>
          </w:p>
          <w:p w14:paraId="2D006618" w14:textId="77777777" w:rsidR="00BC14F4" w:rsidRPr="00BC14F4" w:rsidRDefault="00BC14F4">
            <w:pPr>
              <w:rPr>
                <w:sz w:val="20"/>
              </w:rPr>
            </w:pPr>
            <w:r>
              <w:rPr>
                <w:sz w:val="20"/>
              </w:rPr>
              <w:t>(biord)</w:t>
            </w:r>
          </w:p>
        </w:tc>
        <w:tc>
          <w:tcPr>
            <w:tcW w:w="2126" w:type="dxa"/>
          </w:tcPr>
          <w:p w14:paraId="03596A15" w14:textId="77777777" w:rsidR="00FA54E7" w:rsidRDefault="00FA54E7">
            <w:r>
              <w:t>Lægger sig til verber, adjektiver, adverbier og hele sætninger</w:t>
            </w:r>
          </w:p>
        </w:tc>
        <w:tc>
          <w:tcPr>
            <w:tcW w:w="1560" w:type="dxa"/>
          </w:tcPr>
          <w:p w14:paraId="1847666C" w14:textId="77777777" w:rsidR="00FA54E7" w:rsidRPr="00FA54E7" w:rsidRDefault="00FA54E7" w:rsidP="00FA54E7">
            <w:pPr>
              <w:rPr>
                <w:i/>
              </w:rPr>
            </w:pPr>
            <w:r>
              <w:rPr>
                <w:i/>
              </w:rPr>
              <w:t>o</w:t>
            </w:r>
            <w:r w:rsidRPr="00FA54E7">
              <w:rPr>
                <w:i/>
              </w:rPr>
              <w:t>fte, hurtigt, nemlig, faktisk, ikke, hvor, temmelig</w:t>
            </w:r>
          </w:p>
        </w:tc>
        <w:tc>
          <w:tcPr>
            <w:tcW w:w="2233" w:type="dxa"/>
          </w:tcPr>
          <w:p w14:paraId="0630F8F5" w14:textId="77777777" w:rsidR="00FA54E7" w:rsidRDefault="00FA54E7" w:rsidP="00FA54E7">
            <w:r>
              <w:t xml:space="preserve">Nogle adverbier kan bøjes </w:t>
            </w:r>
            <w:r w:rsidRPr="00994BF7">
              <w:rPr>
                <w:u w:val="single"/>
              </w:rPr>
              <w:t>i grad</w:t>
            </w:r>
            <w:r>
              <w:t xml:space="preserve">: </w:t>
            </w:r>
            <w:r w:rsidRPr="00FA54E7">
              <w:rPr>
                <w:i/>
              </w:rPr>
              <w:t>oftere, oftest</w:t>
            </w:r>
          </w:p>
        </w:tc>
      </w:tr>
      <w:tr w:rsidR="00FA54E7" w14:paraId="4F1F5484" w14:textId="77777777" w:rsidTr="003C46AB">
        <w:tc>
          <w:tcPr>
            <w:tcW w:w="1384" w:type="dxa"/>
          </w:tcPr>
          <w:p w14:paraId="5C0369BE" w14:textId="77777777" w:rsidR="00FA54E7" w:rsidRDefault="00FA54E7">
            <w:pPr>
              <w:rPr>
                <w:b/>
              </w:rPr>
            </w:pPr>
            <w:r w:rsidRPr="003C46AB">
              <w:rPr>
                <w:b/>
              </w:rPr>
              <w:t>Præposition</w:t>
            </w:r>
          </w:p>
          <w:p w14:paraId="09FC9576" w14:textId="77777777" w:rsidR="00BC14F4" w:rsidRPr="00BC14F4" w:rsidRDefault="00BC14F4">
            <w:pPr>
              <w:rPr>
                <w:sz w:val="20"/>
              </w:rPr>
            </w:pPr>
            <w:r>
              <w:rPr>
                <w:sz w:val="20"/>
              </w:rPr>
              <w:t>(forholdsord)</w:t>
            </w:r>
          </w:p>
        </w:tc>
        <w:tc>
          <w:tcPr>
            <w:tcW w:w="2126" w:type="dxa"/>
          </w:tcPr>
          <w:p w14:paraId="39FE97E0" w14:textId="77777777" w:rsidR="00FA54E7" w:rsidRDefault="00FA54E7" w:rsidP="00FA54E7">
            <w:r>
              <w:t>Står foran substantiv/pronomen/infinitiv og styrer disse. Præpositionsforbindelser angiver forhold mellem genstande, begreber mv.</w:t>
            </w:r>
          </w:p>
        </w:tc>
        <w:tc>
          <w:tcPr>
            <w:tcW w:w="1560" w:type="dxa"/>
          </w:tcPr>
          <w:p w14:paraId="77153534" w14:textId="77777777" w:rsidR="00FA54E7" w:rsidRPr="00FA54E7" w:rsidRDefault="00FA54E7">
            <w:pPr>
              <w:rPr>
                <w:i/>
              </w:rPr>
            </w:pPr>
            <w:r w:rsidRPr="00FA54E7">
              <w:rPr>
                <w:i/>
              </w:rPr>
              <w:t>med, uden, under, på, til, for</w:t>
            </w:r>
          </w:p>
          <w:p w14:paraId="03A6FB03" w14:textId="77777777" w:rsidR="00FA54E7" w:rsidRDefault="00FA54E7">
            <w:proofErr w:type="spellStart"/>
            <w:r>
              <w:t>præpositions-forbindelser</w:t>
            </w:r>
            <w:proofErr w:type="spellEnd"/>
            <w:r>
              <w:t xml:space="preserve">: </w:t>
            </w:r>
            <w:r w:rsidRPr="00FA54E7">
              <w:rPr>
                <w:i/>
              </w:rPr>
              <w:t>til dig på caféen, bogen om vin</w:t>
            </w:r>
          </w:p>
        </w:tc>
        <w:tc>
          <w:tcPr>
            <w:tcW w:w="2233" w:type="dxa"/>
          </w:tcPr>
          <w:p w14:paraId="37F863F4" w14:textId="77777777" w:rsidR="00FA54E7" w:rsidRDefault="00FA54E7">
            <w:r>
              <w:t>ubøjelige</w:t>
            </w:r>
          </w:p>
        </w:tc>
      </w:tr>
      <w:tr w:rsidR="00FA54E7" w14:paraId="54F6071C" w14:textId="77777777" w:rsidTr="003C46AB">
        <w:tc>
          <w:tcPr>
            <w:tcW w:w="1384" w:type="dxa"/>
          </w:tcPr>
          <w:p w14:paraId="7FFA33BA" w14:textId="77777777" w:rsidR="00FA54E7" w:rsidRDefault="00FA54E7">
            <w:pPr>
              <w:rPr>
                <w:b/>
              </w:rPr>
            </w:pPr>
            <w:r w:rsidRPr="003C46AB">
              <w:rPr>
                <w:b/>
              </w:rPr>
              <w:t>Konjunktion</w:t>
            </w:r>
          </w:p>
          <w:p w14:paraId="3C9F565D" w14:textId="77777777" w:rsidR="00BC14F4" w:rsidRPr="00BC14F4" w:rsidRDefault="00BC14F4">
            <w:pPr>
              <w:rPr>
                <w:sz w:val="20"/>
              </w:rPr>
            </w:pPr>
            <w:r>
              <w:rPr>
                <w:sz w:val="20"/>
              </w:rPr>
              <w:t>(bindeord)</w:t>
            </w:r>
          </w:p>
        </w:tc>
        <w:tc>
          <w:tcPr>
            <w:tcW w:w="2126" w:type="dxa"/>
          </w:tcPr>
          <w:p w14:paraId="47C107EC" w14:textId="77777777" w:rsidR="00FA54E7" w:rsidRDefault="00FA54E7">
            <w:r>
              <w:t>Binder ord, led og sætninger sammen</w:t>
            </w:r>
          </w:p>
          <w:p w14:paraId="5359D647" w14:textId="77777777" w:rsidR="00FA54E7" w:rsidRDefault="00FA54E7" w:rsidP="00FA54E7">
            <w:r>
              <w:t>1) De parataktiske (sideordnende)</w:t>
            </w:r>
          </w:p>
          <w:p w14:paraId="387E5110" w14:textId="77777777" w:rsidR="003C46AB" w:rsidRDefault="003C46AB" w:rsidP="00FA54E7"/>
          <w:p w14:paraId="60F8A289" w14:textId="77777777" w:rsidR="00FA54E7" w:rsidRDefault="00FA54E7" w:rsidP="00FA54E7">
            <w:r>
              <w:t>2) De hypotaktiske (underordnende)</w:t>
            </w:r>
          </w:p>
        </w:tc>
        <w:tc>
          <w:tcPr>
            <w:tcW w:w="1560" w:type="dxa"/>
          </w:tcPr>
          <w:p w14:paraId="3D8045CD" w14:textId="77777777" w:rsidR="00FA54E7" w:rsidRDefault="00FA54E7" w:rsidP="00FA54E7">
            <w:r>
              <w:t xml:space="preserve">1) </w:t>
            </w:r>
            <w:r w:rsidRPr="00FA54E7">
              <w:rPr>
                <w:i/>
              </w:rPr>
              <w:t>og, men, eller</w:t>
            </w:r>
          </w:p>
          <w:p w14:paraId="7D028FC1" w14:textId="77777777" w:rsidR="00FA54E7" w:rsidRDefault="00FA54E7" w:rsidP="00FA54E7"/>
          <w:p w14:paraId="6651C77D" w14:textId="77777777" w:rsidR="00FA54E7" w:rsidRDefault="00FA54E7" w:rsidP="00FA54E7">
            <w:r>
              <w:t xml:space="preserve">2) </w:t>
            </w:r>
            <w:r w:rsidRPr="00FA54E7">
              <w:rPr>
                <w:i/>
              </w:rPr>
              <w:t>at, fordi, mens</w:t>
            </w:r>
          </w:p>
        </w:tc>
        <w:tc>
          <w:tcPr>
            <w:tcW w:w="2233" w:type="dxa"/>
          </w:tcPr>
          <w:p w14:paraId="6A5EE14C" w14:textId="77777777" w:rsidR="00FA54E7" w:rsidRDefault="00FA54E7">
            <w:r w:rsidRPr="00FA54E7">
              <w:t>ubøjelige</w:t>
            </w:r>
          </w:p>
        </w:tc>
      </w:tr>
      <w:tr w:rsidR="00FA54E7" w:rsidRPr="003C46AB" w14:paraId="7A78ECF7" w14:textId="77777777" w:rsidTr="003C46AB">
        <w:tc>
          <w:tcPr>
            <w:tcW w:w="1384" w:type="dxa"/>
          </w:tcPr>
          <w:p w14:paraId="7D7BA997" w14:textId="77777777" w:rsidR="00FA54E7" w:rsidRDefault="00FA54E7">
            <w:pPr>
              <w:rPr>
                <w:b/>
              </w:rPr>
            </w:pPr>
            <w:r w:rsidRPr="003C46AB">
              <w:rPr>
                <w:b/>
              </w:rPr>
              <w:t>Artikel</w:t>
            </w:r>
          </w:p>
          <w:p w14:paraId="0C25FFB1" w14:textId="77777777" w:rsidR="00BC14F4" w:rsidRPr="00BC14F4" w:rsidRDefault="00BC14F4">
            <w:pPr>
              <w:rPr>
                <w:sz w:val="20"/>
              </w:rPr>
            </w:pPr>
            <w:r>
              <w:rPr>
                <w:sz w:val="20"/>
              </w:rPr>
              <w:t>(kendeord)</w:t>
            </w:r>
          </w:p>
        </w:tc>
        <w:tc>
          <w:tcPr>
            <w:tcW w:w="2126" w:type="dxa"/>
          </w:tcPr>
          <w:p w14:paraId="28CEEA44" w14:textId="77777777" w:rsidR="00FA54E7" w:rsidRDefault="00FA54E7">
            <w:r>
              <w:t>Bruges til at gøre et substantiv bestemt eller ubestemt og kan angive køn, tal og kasus</w:t>
            </w:r>
          </w:p>
        </w:tc>
        <w:tc>
          <w:tcPr>
            <w:tcW w:w="1560" w:type="dxa"/>
          </w:tcPr>
          <w:p w14:paraId="24FDF8B0" w14:textId="77777777" w:rsidR="00FA54E7" w:rsidRPr="00FA54E7" w:rsidRDefault="00FA54E7">
            <w:pPr>
              <w:rPr>
                <w:i/>
              </w:rPr>
            </w:pPr>
            <w:r>
              <w:rPr>
                <w:i/>
              </w:rPr>
              <w:t>e</w:t>
            </w:r>
            <w:r w:rsidRPr="00FA54E7">
              <w:rPr>
                <w:i/>
              </w:rPr>
              <w:t>n kage – kagen</w:t>
            </w:r>
          </w:p>
          <w:p w14:paraId="3E3A4471" w14:textId="77777777" w:rsidR="00FA54E7" w:rsidRPr="00FA54E7" w:rsidRDefault="00FA54E7">
            <w:pPr>
              <w:rPr>
                <w:i/>
              </w:rPr>
            </w:pPr>
            <w:r>
              <w:rPr>
                <w:i/>
              </w:rPr>
              <w:t>e</w:t>
            </w:r>
            <w:r w:rsidRPr="00FA54E7">
              <w:rPr>
                <w:i/>
              </w:rPr>
              <w:t>t kys – kysset</w:t>
            </w:r>
          </w:p>
          <w:p w14:paraId="5C6067FC" w14:textId="77777777" w:rsidR="00FA54E7" w:rsidRPr="00FA54E7" w:rsidRDefault="00FA54E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  <w:r w:rsidRPr="00FA54E7">
              <w:rPr>
                <w:i/>
                <w:lang w:val="en-US"/>
              </w:rPr>
              <w:t xml:space="preserve"> beer – the beer</w:t>
            </w:r>
          </w:p>
          <w:p w14:paraId="79820C94" w14:textId="77777777" w:rsidR="00FA54E7" w:rsidRPr="00FA54E7" w:rsidRDefault="00FA54E7">
            <w:pPr>
              <w:rPr>
                <w:lang w:val="en-US"/>
              </w:rPr>
            </w:pPr>
          </w:p>
        </w:tc>
        <w:tc>
          <w:tcPr>
            <w:tcW w:w="2233" w:type="dxa"/>
          </w:tcPr>
          <w:p w14:paraId="0D298866" w14:textId="77777777" w:rsidR="00FA54E7" w:rsidRPr="003C46AB" w:rsidRDefault="00FA54E7">
            <w:r w:rsidRPr="003C46AB">
              <w:t xml:space="preserve">Bøjes </w:t>
            </w:r>
            <w:r w:rsidR="003C46AB">
              <w:t>i</w:t>
            </w:r>
            <w:r w:rsidRPr="003C46AB">
              <w:t xml:space="preserve"> </w:t>
            </w:r>
            <w:r w:rsidRPr="00994BF7">
              <w:rPr>
                <w:u w:val="single"/>
              </w:rPr>
              <w:t>bestemt/ubestemt</w:t>
            </w:r>
            <w:r w:rsidR="003C46AB" w:rsidRPr="003C46AB">
              <w:t xml:space="preserve">: </w:t>
            </w:r>
            <w:r w:rsidR="003C46AB" w:rsidRPr="003C46AB">
              <w:rPr>
                <w:i/>
              </w:rPr>
              <w:t xml:space="preserve">a </w:t>
            </w:r>
            <w:proofErr w:type="spellStart"/>
            <w:r w:rsidR="003C46AB" w:rsidRPr="003C46AB">
              <w:rPr>
                <w:i/>
              </w:rPr>
              <w:t>cake</w:t>
            </w:r>
            <w:proofErr w:type="spellEnd"/>
            <w:r w:rsidR="003C46AB" w:rsidRPr="003C46AB">
              <w:rPr>
                <w:i/>
              </w:rPr>
              <w:t xml:space="preserve"> – the </w:t>
            </w:r>
            <w:proofErr w:type="spellStart"/>
            <w:r w:rsidR="003C46AB" w:rsidRPr="003C46AB">
              <w:rPr>
                <w:i/>
              </w:rPr>
              <w:t>cake</w:t>
            </w:r>
            <w:proofErr w:type="spellEnd"/>
          </w:p>
          <w:p w14:paraId="0D6263A2" w14:textId="77777777" w:rsidR="003C46AB" w:rsidRDefault="003C46AB">
            <w:r>
              <w:t xml:space="preserve">i </w:t>
            </w:r>
            <w:r w:rsidRPr="00994BF7">
              <w:rPr>
                <w:u w:val="single"/>
              </w:rPr>
              <w:t>køn</w:t>
            </w:r>
            <w:r w:rsidRPr="003C46AB">
              <w:t xml:space="preserve">: </w:t>
            </w:r>
            <w:r w:rsidRPr="003C46AB">
              <w:rPr>
                <w:i/>
              </w:rPr>
              <w:t>en/et, der/die/das</w:t>
            </w:r>
          </w:p>
          <w:p w14:paraId="129508A2" w14:textId="77777777" w:rsidR="003C46AB" w:rsidRPr="003C46AB" w:rsidRDefault="003C46AB">
            <w:r>
              <w:t xml:space="preserve">i </w:t>
            </w:r>
            <w:r w:rsidRPr="00994BF7">
              <w:rPr>
                <w:u w:val="single"/>
              </w:rPr>
              <w:t>kasus</w:t>
            </w:r>
            <w:r>
              <w:t xml:space="preserve">: </w:t>
            </w:r>
            <w:r w:rsidRPr="003C46AB">
              <w:rPr>
                <w:i/>
              </w:rPr>
              <w:t>den, des, dem</w:t>
            </w:r>
          </w:p>
        </w:tc>
      </w:tr>
      <w:tr w:rsidR="00FA54E7" w:rsidRPr="003C46AB" w14:paraId="58AEFA91" w14:textId="77777777" w:rsidTr="003C46AB">
        <w:tc>
          <w:tcPr>
            <w:tcW w:w="1384" w:type="dxa"/>
          </w:tcPr>
          <w:p w14:paraId="0C27AFD4" w14:textId="77777777" w:rsidR="00FA54E7" w:rsidRDefault="003C46AB">
            <w:pPr>
              <w:rPr>
                <w:b/>
              </w:rPr>
            </w:pPr>
            <w:r w:rsidRPr="003C46AB">
              <w:rPr>
                <w:b/>
              </w:rPr>
              <w:t>Numerale</w:t>
            </w:r>
          </w:p>
          <w:p w14:paraId="6991014D" w14:textId="77777777" w:rsidR="00BC14F4" w:rsidRPr="00BC14F4" w:rsidRDefault="00BC14F4">
            <w:pPr>
              <w:rPr>
                <w:sz w:val="20"/>
              </w:rPr>
            </w:pPr>
            <w:r>
              <w:rPr>
                <w:sz w:val="20"/>
              </w:rPr>
              <w:t>(talord)</w:t>
            </w:r>
          </w:p>
        </w:tc>
        <w:tc>
          <w:tcPr>
            <w:tcW w:w="2126" w:type="dxa"/>
          </w:tcPr>
          <w:p w14:paraId="7AEBC408" w14:textId="77777777" w:rsidR="00FA54E7" w:rsidRPr="003C46AB" w:rsidRDefault="003C46AB">
            <w:r>
              <w:t>Angiver antal eller rækkefølge</w:t>
            </w:r>
          </w:p>
        </w:tc>
        <w:tc>
          <w:tcPr>
            <w:tcW w:w="1560" w:type="dxa"/>
          </w:tcPr>
          <w:p w14:paraId="41CC57AC" w14:textId="77777777" w:rsidR="00FA54E7" w:rsidRPr="003C46AB" w:rsidRDefault="003C46AB">
            <w:pPr>
              <w:rPr>
                <w:i/>
              </w:rPr>
            </w:pPr>
            <w:r w:rsidRPr="003C46AB">
              <w:rPr>
                <w:i/>
              </w:rPr>
              <w:t>tre, fire</w:t>
            </w:r>
          </w:p>
          <w:p w14:paraId="574C498F" w14:textId="77777777" w:rsidR="003C46AB" w:rsidRPr="003C46AB" w:rsidRDefault="003C46AB">
            <w:r w:rsidRPr="003C46AB">
              <w:rPr>
                <w:i/>
              </w:rPr>
              <w:t>tredje, fjerde</w:t>
            </w:r>
          </w:p>
        </w:tc>
        <w:tc>
          <w:tcPr>
            <w:tcW w:w="2233" w:type="dxa"/>
          </w:tcPr>
          <w:p w14:paraId="24AED841" w14:textId="77777777" w:rsidR="00FA54E7" w:rsidRDefault="003C46AB">
            <w:r>
              <w:t xml:space="preserve">mængdetal: </w:t>
            </w:r>
            <w:r w:rsidRPr="003C46AB">
              <w:rPr>
                <w:i/>
              </w:rPr>
              <w:t>1, 2, 3</w:t>
            </w:r>
            <w:r>
              <w:t xml:space="preserve"> osv. er ubøjelige</w:t>
            </w:r>
          </w:p>
          <w:p w14:paraId="62AAFF44" w14:textId="77777777" w:rsidR="003C46AB" w:rsidRDefault="003C46AB"/>
          <w:p w14:paraId="550FC2BF" w14:textId="77777777" w:rsidR="003C46AB" w:rsidRPr="003C46AB" w:rsidRDefault="003C46AB" w:rsidP="00994BF7">
            <w:r>
              <w:t xml:space="preserve">ordenstal: </w:t>
            </w:r>
            <w:r w:rsidRPr="003C46AB">
              <w:rPr>
                <w:i/>
              </w:rPr>
              <w:t>første, anden</w:t>
            </w:r>
            <w:r>
              <w:t xml:space="preserve"> osv. </w:t>
            </w:r>
            <w:r w:rsidR="00994BF7">
              <w:t>k</w:t>
            </w:r>
            <w:r>
              <w:t>an bøjes på nogle sprog</w:t>
            </w:r>
          </w:p>
        </w:tc>
      </w:tr>
      <w:tr w:rsidR="00FA54E7" w:rsidRPr="003C46AB" w14:paraId="474652D3" w14:textId="77777777" w:rsidTr="003C46AB">
        <w:trPr>
          <w:trHeight w:val="470"/>
        </w:trPr>
        <w:tc>
          <w:tcPr>
            <w:tcW w:w="1384" w:type="dxa"/>
          </w:tcPr>
          <w:p w14:paraId="4BCF7D11" w14:textId="77777777" w:rsidR="00FA54E7" w:rsidRDefault="003C46AB">
            <w:pPr>
              <w:rPr>
                <w:b/>
              </w:rPr>
            </w:pPr>
            <w:r w:rsidRPr="003C46AB">
              <w:rPr>
                <w:b/>
              </w:rPr>
              <w:t>Interjektion</w:t>
            </w:r>
          </w:p>
          <w:p w14:paraId="71FDE0B2" w14:textId="77777777" w:rsidR="00BC14F4" w:rsidRPr="00BC14F4" w:rsidRDefault="00BC14F4">
            <w:pPr>
              <w:rPr>
                <w:sz w:val="20"/>
              </w:rPr>
            </w:pPr>
            <w:r>
              <w:rPr>
                <w:sz w:val="20"/>
              </w:rPr>
              <w:t>(udråbsord)</w:t>
            </w:r>
          </w:p>
        </w:tc>
        <w:tc>
          <w:tcPr>
            <w:tcW w:w="2126" w:type="dxa"/>
          </w:tcPr>
          <w:p w14:paraId="33A1FF9B" w14:textId="77777777" w:rsidR="00994BF7" w:rsidRDefault="003C46AB">
            <w:r>
              <w:t>Svar, hilsen eller giver udtryk for følelser</w:t>
            </w:r>
          </w:p>
          <w:p w14:paraId="68D7A95C" w14:textId="77777777" w:rsidR="001B436A" w:rsidRDefault="001B436A"/>
          <w:p w14:paraId="34891646" w14:textId="77777777" w:rsidR="001B436A" w:rsidRPr="003C46AB" w:rsidRDefault="001B436A"/>
        </w:tc>
        <w:tc>
          <w:tcPr>
            <w:tcW w:w="1560" w:type="dxa"/>
          </w:tcPr>
          <w:p w14:paraId="0A284BD5" w14:textId="77777777" w:rsidR="00FA54E7" w:rsidRPr="003C46AB" w:rsidRDefault="003C46AB">
            <w:pPr>
              <w:rPr>
                <w:i/>
              </w:rPr>
            </w:pPr>
            <w:r>
              <w:rPr>
                <w:i/>
              </w:rPr>
              <w:t>j</w:t>
            </w:r>
            <w:r w:rsidRPr="003C46AB">
              <w:rPr>
                <w:i/>
              </w:rPr>
              <w:t>a, jo, næh, nå, av, hej, ih, øv</w:t>
            </w:r>
          </w:p>
        </w:tc>
        <w:tc>
          <w:tcPr>
            <w:tcW w:w="2233" w:type="dxa"/>
          </w:tcPr>
          <w:p w14:paraId="46F1DA09" w14:textId="77777777" w:rsidR="00FA54E7" w:rsidRPr="003C46AB" w:rsidRDefault="003C46AB">
            <w:r>
              <w:t>ubøjelige</w:t>
            </w:r>
          </w:p>
        </w:tc>
      </w:tr>
    </w:tbl>
    <w:p w14:paraId="6FE45466" w14:textId="332ADAD1" w:rsidR="00B5165A" w:rsidRPr="00BC14F4" w:rsidRDefault="00BC14F4" w:rsidP="003C46AB">
      <w:pPr>
        <w:rPr>
          <w:i/>
        </w:rPr>
      </w:pPr>
      <w:r>
        <w:lastRenderedPageBreak/>
        <w:tab/>
      </w:r>
    </w:p>
    <w:sectPr w:rsidR="00B5165A" w:rsidRPr="00BC14F4" w:rsidSect="00994BF7">
      <w:pgSz w:w="16838" w:h="11906" w:orient="landscape"/>
      <w:pgMar w:top="851" w:right="962" w:bottom="142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3793"/>
    <w:multiLevelType w:val="hybridMultilevel"/>
    <w:tmpl w:val="BA40B09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1321C"/>
    <w:multiLevelType w:val="hybridMultilevel"/>
    <w:tmpl w:val="BE46076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4459D"/>
    <w:multiLevelType w:val="hybridMultilevel"/>
    <w:tmpl w:val="AE64CCF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7870">
    <w:abstractNumId w:val="0"/>
  </w:num>
  <w:num w:numId="2" w16cid:durableId="1869562648">
    <w:abstractNumId w:val="1"/>
  </w:num>
  <w:num w:numId="3" w16cid:durableId="27737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5F"/>
    <w:rsid w:val="00024464"/>
    <w:rsid w:val="00052C06"/>
    <w:rsid w:val="00101038"/>
    <w:rsid w:val="0010537A"/>
    <w:rsid w:val="001B436A"/>
    <w:rsid w:val="001E5CC4"/>
    <w:rsid w:val="003C46AB"/>
    <w:rsid w:val="00576D5F"/>
    <w:rsid w:val="007E684F"/>
    <w:rsid w:val="00930456"/>
    <w:rsid w:val="00935F35"/>
    <w:rsid w:val="00944EED"/>
    <w:rsid w:val="0095147E"/>
    <w:rsid w:val="00962E1B"/>
    <w:rsid w:val="00994BF7"/>
    <w:rsid w:val="00AB6A56"/>
    <w:rsid w:val="00B5165A"/>
    <w:rsid w:val="00BC14F4"/>
    <w:rsid w:val="00CD4856"/>
    <w:rsid w:val="00EA2EF3"/>
    <w:rsid w:val="00EF4C66"/>
    <w:rsid w:val="00FA54E7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EC4A5"/>
  <w15:docId w15:val="{2E7A20DC-E3DB-41CF-842E-5861AF93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5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5165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6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2224</Characters>
  <Application>Microsoft Office Word</Application>
  <DocSecurity>0</DocSecurity>
  <Lines>202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BAGMKA</dc:creator>
  <cp:lastModifiedBy>Susanne Hilfeling Wittrup</cp:lastModifiedBy>
  <cp:revision>4</cp:revision>
  <cp:lastPrinted>2019-06-12T08:56:00Z</cp:lastPrinted>
  <dcterms:created xsi:type="dcterms:W3CDTF">2025-07-14T14:47:00Z</dcterms:created>
  <dcterms:modified xsi:type="dcterms:W3CDTF">2025-07-30T19:56:00Z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3e7a6e9d-793e-47ad-b657-26eb785ce0b5</vt:lpwstr>
  </property>
</Properties>
</file>