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985F" w14:textId="3ECA2205" w:rsidR="00035EA5" w:rsidRPr="00913344" w:rsidRDefault="00913344">
      <w:pPr>
        <w:rPr>
          <w:b/>
          <w:bCs/>
          <w:sz w:val="24"/>
          <w:szCs w:val="24"/>
        </w:rPr>
      </w:pPr>
      <w:r w:rsidRPr="00913344">
        <w:rPr>
          <w:b/>
          <w:bCs/>
          <w:sz w:val="24"/>
          <w:szCs w:val="24"/>
        </w:rPr>
        <w:t>Spørgsmål til side 153-161 i Verden efter 1914</w:t>
      </w:r>
    </w:p>
    <w:p w14:paraId="5189A5BF" w14:textId="75794CB5" w:rsidR="00C54590" w:rsidRPr="00913344" w:rsidRDefault="00C54590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Hvilke og hvorfor er der tale om ”folkeforskydninger fra øst til vest ” efter krigens afslutning</w:t>
      </w:r>
      <w:r w:rsidR="006A6677" w:rsidRPr="00913344">
        <w:rPr>
          <w:sz w:val="24"/>
          <w:szCs w:val="24"/>
        </w:rPr>
        <w:t xml:space="preserve"> (inddrag kortet side 155)</w:t>
      </w:r>
      <w:r w:rsidRPr="00913344">
        <w:rPr>
          <w:sz w:val="24"/>
          <w:szCs w:val="24"/>
        </w:rPr>
        <w:t>?</w:t>
      </w:r>
    </w:p>
    <w:p w14:paraId="24E127B0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3B42B890" w14:textId="13C26D20" w:rsidR="00C54590" w:rsidRPr="00913344" w:rsidRDefault="00C54590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Hvordan håndterer Sovjetunionen - generelt - de områder de har erobret/befriet</w:t>
      </w:r>
      <w:r w:rsidR="006A6677" w:rsidRPr="00913344">
        <w:rPr>
          <w:sz w:val="24"/>
          <w:szCs w:val="24"/>
        </w:rPr>
        <w:t xml:space="preserve"> (inddrag punkterne i ”folkedemokratisering” på side 155-156)</w:t>
      </w:r>
      <w:r w:rsidRPr="00913344">
        <w:rPr>
          <w:sz w:val="24"/>
          <w:szCs w:val="24"/>
        </w:rPr>
        <w:t>?</w:t>
      </w:r>
    </w:p>
    <w:p w14:paraId="0FF7B48D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573F685E" w14:textId="6CBC5437" w:rsidR="00C54590" w:rsidRPr="00913344" w:rsidRDefault="00C54590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Diskutér de to kilder 5 og 6 på side 154</w:t>
      </w:r>
      <w:r w:rsidR="006A6677" w:rsidRPr="00913344">
        <w:rPr>
          <w:sz w:val="24"/>
          <w:szCs w:val="24"/>
        </w:rPr>
        <w:t xml:space="preserve">. Hvem har ret - Churchill eller </w:t>
      </w:r>
      <w:proofErr w:type="spellStart"/>
      <w:proofErr w:type="gramStart"/>
      <w:r w:rsidR="006A6677" w:rsidRPr="00913344">
        <w:rPr>
          <w:sz w:val="24"/>
          <w:szCs w:val="24"/>
        </w:rPr>
        <w:t>Stalin….</w:t>
      </w:r>
      <w:proofErr w:type="gramEnd"/>
      <w:r w:rsidR="006A6677" w:rsidRPr="00913344">
        <w:rPr>
          <w:sz w:val="24"/>
          <w:szCs w:val="24"/>
        </w:rPr>
        <w:t>måske</w:t>
      </w:r>
      <w:proofErr w:type="spellEnd"/>
      <w:r w:rsidR="006A6677" w:rsidRPr="00913344">
        <w:rPr>
          <w:sz w:val="24"/>
          <w:szCs w:val="24"/>
        </w:rPr>
        <w:t xml:space="preserve"> dem begge?</w:t>
      </w:r>
    </w:p>
    <w:p w14:paraId="2FBD4E8C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4E237505" w14:textId="2CD62E5C" w:rsidR="006A6677" w:rsidRPr="00913344" w:rsidRDefault="006A6677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 xml:space="preserve">Redegør for Trumandoktrinen. Hvorfor - hvornår - hvad? </w:t>
      </w:r>
    </w:p>
    <w:p w14:paraId="6B0DF31D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1D687102" w14:textId="0C7B2382" w:rsidR="006A6677" w:rsidRPr="00913344" w:rsidRDefault="006A6677" w:rsidP="006A667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Redegør for Marshallplanen. Hvorfor - hvornår - hvad?</w:t>
      </w:r>
    </w:p>
    <w:p w14:paraId="26DBD5B5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72DE1127" w14:textId="113484EB" w:rsidR="006A6677" w:rsidRPr="00913344" w:rsidRDefault="006A6677" w:rsidP="006A667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 xml:space="preserve">Hvorfor var det USA der kom til at </w:t>
      </w:r>
      <w:r w:rsidRPr="00913344">
        <w:rPr>
          <w:sz w:val="24"/>
          <w:szCs w:val="24"/>
        </w:rPr>
        <w:t>stå som modvægt til Sovjetunionens kommunisme i Europa?</w:t>
      </w:r>
    </w:p>
    <w:p w14:paraId="1F554398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1F7DAEC9" w14:textId="5AA24C48" w:rsidR="006A6677" w:rsidRPr="00913344" w:rsidRDefault="00453E5C" w:rsidP="006A667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Hvordan, hvornår og hvorfor ender Tyskland med at blive delt i BRD og DDR?</w:t>
      </w:r>
    </w:p>
    <w:p w14:paraId="4777E9D7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44D39F71" w14:textId="250EE51A" w:rsidR="006A6677" w:rsidRPr="00913344" w:rsidRDefault="00453E5C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Hvorfor ender Berlin med at få en særstilling?</w:t>
      </w:r>
    </w:p>
    <w:p w14:paraId="27358898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27222386" w14:textId="5E52BD50" w:rsidR="00453E5C" w:rsidRPr="00913344" w:rsidRDefault="00453E5C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Hvornår oprettedes Atlantpagten (NATO)? Var Danmark med fra begyndelsen? Var BRD med fra begyndelsen?</w:t>
      </w:r>
    </w:p>
    <w:p w14:paraId="06847F91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0D7DF5E9" w14:textId="4BC60396" w:rsidR="00453E5C" w:rsidRPr="00913344" w:rsidRDefault="00453E5C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Hvad står der i artikel 5 i Atlantpagten (kilde 7)</w:t>
      </w:r>
    </w:p>
    <w:p w14:paraId="57B9DD8A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6A58B978" w14:textId="0F695A4C" w:rsidR="00453E5C" w:rsidRPr="00913344" w:rsidRDefault="00453E5C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Hvilke af de neurale lande på kortet side 160 er siden komme med i Nato?</w:t>
      </w:r>
    </w:p>
    <w:p w14:paraId="6EA9994C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1ADE096F" w14:textId="1074DF5C" w:rsidR="00453E5C" w:rsidRPr="00913344" w:rsidRDefault="00453E5C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 xml:space="preserve">Hvornår blev </w:t>
      </w:r>
      <w:proofErr w:type="spellStart"/>
      <w:r w:rsidRPr="00913344">
        <w:rPr>
          <w:sz w:val="24"/>
          <w:szCs w:val="24"/>
        </w:rPr>
        <w:t>Warszawapagten</w:t>
      </w:r>
      <w:proofErr w:type="spellEnd"/>
      <w:r w:rsidRPr="00913344">
        <w:rPr>
          <w:sz w:val="24"/>
          <w:szCs w:val="24"/>
        </w:rPr>
        <w:t xml:space="preserve"> </w:t>
      </w:r>
      <w:r w:rsidR="00913344" w:rsidRPr="00913344">
        <w:rPr>
          <w:sz w:val="24"/>
          <w:szCs w:val="24"/>
        </w:rPr>
        <w:t>oprettet - hvem var med?</w:t>
      </w:r>
    </w:p>
    <w:p w14:paraId="4E2EFF78" w14:textId="77777777" w:rsidR="00913344" w:rsidRDefault="00913344" w:rsidP="00913344">
      <w:pPr>
        <w:pStyle w:val="Listeafsnit"/>
        <w:rPr>
          <w:sz w:val="24"/>
          <w:szCs w:val="24"/>
        </w:rPr>
      </w:pPr>
    </w:p>
    <w:p w14:paraId="74B5C6DC" w14:textId="7B6AE062" w:rsidR="00913344" w:rsidRPr="00913344" w:rsidRDefault="00913344" w:rsidP="00C5459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13344">
        <w:rPr>
          <w:sz w:val="24"/>
          <w:szCs w:val="24"/>
        </w:rPr>
        <w:t>Nævn årsager til at østblokken havde en meget langsommere økonomisk udvikling end vestblokken.</w:t>
      </w:r>
    </w:p>
    <w:sectPr w:rsidR="00913344" w:rsidRPr="009133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7BC6"/>
    <w:multiLevelType w:val="hybridMultilevel"/>
    <w:tmpl w:val="36D60D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5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90"/>
    <w:rsid w:val="00035EA5"/>
    <w:rsid w:val="001B432A"/>
    <w:rsid w:val="00453E5C"/>
    <w:rsid w:val="006A6677"/>
    <w:rsid w:val="00913344"/>
    <w:rsid w:val="00BB7A94"/>
    <w:rsid w:val="00C5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FF23"/>
  <w15:chartTrackingRefBased/>
  <w15:docId w15:val="{72349E3E-4A14-4C0A-B059-1F37B94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4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4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4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4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4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4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45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45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45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45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45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45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45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45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45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4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45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4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957</Characters>
  <Application>Microsoft Office Word</Application>
  <DocSecurity>0</DocSecurity>
  <Lines>32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+ mentor - CB)</dc:creator>
  <cp:keywords/>
  <dc:description/>
  <cp:lastModifiedBy>Henrik Anders Kofoed Svendsen (haks.cb - Underviser + mentor - CB)</cp:lastModifiedBy>
  <cp:revision>2</cp:revision>
  <dcterms:created xsi:type="dcterms:W3CDTF">2025-08-13T06:56:00Z</dcterms:created>
  <dcterms:modified xsi:type="dcterms:W3CDTF">2025-08-13T07:35:00Z</dcterms:modified>
</cp:coreProperties>
</file>