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29A" w:rsidRPr="0049129A" w:rsidRDefault="0049129A">
      <w:pPr>
        <w:rPr>
          <w:b/>
          <w:sz w:val="32"/>
        </w:rPr>
      </w:pPr>
      <w:r w:rsidRPr="0049129A">
        <w:rPr>
          <w:b/>
          <w:sz w:val="32"/>
        </w:rPr>
        <w:t xml:space="preserve">Abiotiske </w:t>
      </w:r>
      <w:r w:rsidR="00922A2A" w:rsidRPr="0049129A">
        <w:rPr>
          <w:b/>
          <w:sz w:val="32"/>
        </w:rPr>
        <w:t>faktorer som påvirker celler</w:t>
      </w:r>
      <w:r w:rsidRPr="0049129A">
        <w:rPr>
          <w:b/>
          <w:sz w:val="32"/>
        </w:rPr>
        <w:t>s vækst og mulighed for at dele sig</w:t>
      </w:r>
    </w:p>
    <w:p w:rsidR="0049129A" w:rsidRDefault="0049129A">
      <w:pPr>
        <w:rPr>
          <w:b/>
        </w:rPr>
      </w:pPr>
    </w:p>
    <w:p w:rsidR="00194AB0" w:rsidRDefault="0049129A">
      <w:r>
        <w:rPr>
          <w:b/>
        </w:rPr>
        <w:t xml:space="preserve">Kilde: </w:t>
      </w:r>
      <w:r w:rsidR="00BD39CD" w:rsidRPr="0049129A">
        <w:rPr>
          <w:i/>
        </w:rPr>
        <w:t>Biologi til tiden, 2. udg.</w:t>
      </w:r>
      <w:r w:rsidR="00BD39CD">
        <w:t xml:space="preserve"> (2007) af Lone Als Egebo, Paul Paludan-Müller, Kresten Cæsar Torp og Steen Ussing. </w:t>
      </w:r>
      <w:proofErr w:type="spellStart"/>
      <w:r w:rsidR="00BD39CD">
        <w:t>Nucleus</w:t>
      </w:r>
      <w:proofErr w:type="spellEnd"/>
      <w:r w:rsidR="00BD39CD">
        <w:t>.</w:t>
      </w:r>
    </w:p>
    <w:p w:rsidR="00BD39CD" w:rsidRDefault="00BD39CD"/>
    <w:p w:rsidR="00BD39CD" w:rsidRDefault="00BD39CD">
      <w:r>
        <w:rPr>
          <w:noProof/>
        </w:rPr>
        <w:drawing>
          <wp:inline distT="0" distB="0" distL="0" distR="0" wp14:anchorId="3B1AAC24" wp14:editId="10313BCC">
            <wp:extent cx="6120130" cy="532447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CD" w:rsidRDefault="00BD39CD">
      <w:r>
        <w:rPr>
          <w:noProof/>
        </w:rPr>
        <w:lastRenderedPageBreak/>
        <w:drawing>
          <wp:inline distT="0" distB="0" distL="0" distR="0" wp14:anchorId="73E7124A" wp14:editId="3B9FB6F0">
            <wp:extent cx="6120130" cy="524065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29A" w:rsidRDefault="0049129A"/>
    <w:p w:rsidR="0049129A" w:rsidRDefault="0049129A">
      <w:r>
        <w:t xml:space="preserve">Link til video af celledeling hos tarmbakterien </w:t>
      </w:r>
      <w:r w:rsidRPr="0049129A">
        <w:rPr>
          <w:i/>
        </w:rPr>
        <w:t>E</w:t>
      </w:r>
      <w:r>
        <w:rPr>
          <w:i/>
        </w:rPr>
        <w:t>scherichia</w:t>
      </w:r>
      <w:r w:rsidRPr="0049129A">
        <w:rPr>
          <w:i/>
        </w:rPr>
        <w:t xml:space="preserve"> coli</w:t>
      </w:r>
      <w:r>
        <w:t xml:space="preserve">: </w:t>
      </w:r>
      <w:hyperlink r:id="rId8" w:history="1">
        <w:r w:rsidRPr="00A03A85">
          <w:rPr>
            <w:rStyle w:val="Hyperlink"/>
          </w:rPr>
          <w:t>https://www.cellsalive.com/ecoli.htm</w:t>
        </w:r>
      </w:hyperlink>
    </w:p>
    <w:p w:rsidR="0049129A" w:rsidRDefault="001864DA">
      <w:r>
        <w:rPr>
          <w:noProof/>
        </w:rPr>
        <w:drawing>
          <wp:inline distT="0" distB="0" distL="0" distR="0" wp14:anchorId="2A13623D" wp14:editId="10A4C95F">
            <wp:extent cx="3137096" cy="2381629"/>
            <wp:effectExtent l="0" t="0" r="635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8361" cy="240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29A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702" w:rsidRDefault="00CD2702" w:rsidP="00BD39CD">
      <w:pPr>
        <w:spacing w:after="0" w:line="240" w:lineRule="auto"/>
      </w:pPr>
      <w:r>
        <w:separator/>
      </w:r>
    </w:p>
  </w:endnote>
  <w:endnote w:type="continuationSeparator" w:id="0">
    <w:p w:rsidR="00CD2702" w:rsidRDefault="00CD2702" w:rsidP="00BD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768899"/>
      <w:docPartObj>
        <w:docPartGallery w:val="Page Numbers (Bottom of Page)"/>
        <w:docPartUnique/>
      </w:docPartObj>
    </w:sdtPr>
    <w:sdtContent>
      <w:p w:rsidR="00BD39CD" w:rsidRDefault="00BD39C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39CD" w:rsidRDefault="00BD39C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702" w:rsidRDefault="00CD2702" w:rsidP="00BD39CD">
      <w:pPr>
        <w:spacing w:after="0" w:line="240" w:lineRule="auto"/>
      </w:pPr>
      <w:r>
        <w:separator/>
      </w:r>
    </w:p>
  </w:footnote>
  <w:footnote w:type="continuationSeparator" w:id="0">
    <w:p w:rsidR="00CD2702" w:rsidRDefault="00CD2702" w:rsidP="00BD3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CD"/>
    <w:rsid w:val="001864DA"/>
    <w:rsid w:val="00194AB0"/>
    <w:rsid w:val="0049129A"/>
    <w:rsid w:val="00922A2A"/>
    <w:rsid w:val="00BD39CD"/>
    <w:rsid w:val="00C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6D86"/>
  <w15:chartTrackingRefBased/>
  <w15:docId w15:val="{6CB734FC-6C15-4B51-8CA2-1A546C85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D3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39CD"/>
  </w:style>
  <w:style w:type="paragraph" w:styleId="Sidefod">
    <w:name w:val="footer"/>
    <w:basedOn w:val="Normal"/>
    <w:link w:val="SidefodTegn"/>
    <w:uiPriority w:val="99"/>
    <w:unhideWhenUsed/>
    <w:rsid w:val="00BD3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39CD"/>
  </w:style>
  <w:style w:type="character" w:styleId="Hyperlink">
    <w:name w:val="Hyperlink"/>
    <w:basedOn w:val="Standardskrifttypeiafsnit"/>
    <w:uiPriority w:val="99"/>
    <w:unhideWhenUsed/>
    <w:rsid w:val="004912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salive.com/ecoli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2018-09-13T07:29:00Z</dcterms:created>
  <dcterms:modified xsi:type="dcterms:W3CDTF">2018-09-13T07:44:00Z</dcterms:modified>
</cp:coreProperties>
</file>