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1ADF" w14:textId="77777777" w:rsidR="00FE5025" w:rsidRDefault="00FE5025">
      <w:pPr>
        <w:rPr>
          <w:b/>
          <w:bCs/>
          <w:sz w:val="28"/>
          <w:szCs w:val="28"/>
        </w:rPr>
      </w:pPr>
    </w:p>
    <w:p w14:paraId="392D72CB" w14:textId="135FD9B2" w:rsidR="00FE5025" w:rsidRPr="00FE5025" w:rsidRDefault="002E018E">
      <w:pPr>
        <w:rPr>
          <w:b/>
          <w:bCs/>
          <w:sz w:val="28"/>
          <w:szCs w:val="28"/>
        </w:rPr>
      </w:pPr>
      <w:r w:rsidRPr="00FE5025">
        <w:rPr>
          <w:b/>
          <w:bCs/>
          <w:sz w:val="28"/>
          <w:szCs w:val="28"/>
        </w:rPr>
        <w:t>01 Arbejdsopgave</w:t>
      </w:r>
      <w:r w:rsidR="00B263D8" w:rsidRPr="00FE5025">
        <w:rPr>
          <w:b/>
          <w:bCs/>
          <w:sz w:val="28"/>
          <w:szCs w:val="28"/>
        </w:rPr>
        <w:t>.</w:t>
      </w:r>
      <w:r w:rsidRPr="00FE5025">
        <w:rPr>
          <w:b/>
          <w:bCs/>
          <w:sz w:val="28"/>
          <w:szCs w:val="28"/>
        </w:rPr>
        <w:t xml:space="preserve"> 9 udsagn</w:t>
      </w:r>
      <w:r w:rsidR="00FE5025">
        <w:rPr>
          <w:b/>
          <w:bCs/>
          <w:sz w:val="28"/>
          <w:szCs w:val="28"/>
        </w:rPr>
        <w:t xml:space="preserve"> om</w:t>
      </w:r>
      <w:r w:rsidRPr="00FE5025">
        <w:rPr>
          <w:b/>
          <w:bCs/>
          <w:sz w:val="28"/>
          <w:szCs w:val="28"/>
        </w:rPr>
        <w:t xml:space="preserve"> Huntington og Giddens</w:t>
      </w:r>
      <w:r w:rsidR="00000000">
        <w:rPr>
          <w:b/>
          <w:bCs/>
          <w:sz w:val="28"/>
          <w:szCs w:val="28"/>
        </w:rPr>
        <w:pict w14:anchorId="1C59CBE2">
          <v:rect id="_x0000_i1025" style="width:0;height:1.5pt" o:hralign="center" o:hrstd="t" o:hr="t" fillcolor="#a0a0a0" stroked="f"/>
        </w:pict>
      </w:r>
    </w:p>
    <w:p w14:paraId="19121972" w14:textId="77777777" w:rsidR="002E018E" w:rsidRPr="00FE5025" w:rsidRDefault="002E018E">
      <w:pPr>
        <w:rPr>
          <w:rFonts w:ascii="Times New Roman" w:hAnsi="Times New Roman" w:cs="Times New Roman"/>
          <w:sz w:val="24"/>
          <w:szCs w:val="24"/>
        </w:rPr>
      </w:pPr>
      <w:r w:rsidRPr="00FE5025">
        <w:rPr>
          <w:rFonts w:ascii="Times New Roman" w:hAnsi="Times New Roman" w:cs="Times New Roman"/>
          <w:sz w:val="24"/>
          <w:szCs w:val="24"/>
        </w:rPr>
        <w:t>Du arbejder sammen med din sidemakker</w:t>
      </w:r>
    </w:p>
    <w:p w14:paraId="6666E0F6" w14:textId="77777777" w:rsidR="002E018E" w:rsidRPr="00FE5025" w:rsidRDefault="002E018E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FE5025">
        <w:rPr>
          <w:rFonts w:ascii="Times New Roman" w:hAnsi="Times New Roman" w:cs="Times New Roman"/>
          <w:sz w:val="24"/>
          <w:szCs w:val="24"/>
        </w:rPr>
        <w:t xml:space="preserve">Nedenfor finder </w:t>
      </w:r>
      <w:r w:rsidR="00B263D8" w:rsidRPr="00FE5025">
        <w:rPr>
          <w:rFonts w:ascii="Times New Roman" w:hAnsi="Times New Roman" w:cs="Times New Roman"/>
          <w:sz w:val="24"/>
          <w:szCs w:val="24"/>
        </w:rPr>
        <w:t>I</w:t>
      </w:r>
      <w:r w:rsidRPr="00FE5025">
        <w:rPr>
          <w:rFonts w:ascii="Times New Roman" w:hAnsi="Times New Roman" w:cs="Times New Roman"/>
          <w:sz w:val="24"/>
          <w:szCs w:val="24"/>
        </w:rPr>
        <w:t xml:space="preserve"> 9 udsagn. De udsagn der passer på </w:t>
      </w:r>
      <w:r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>Huntington</w:t>
      </w:r>
      <w:r w:rsidR="00A32A67"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>s</w:t>
      </w:r>
      <w:r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gramStart"/>
      <w:r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>verdensbillede</w:t>
      </w:r>
      <w:proofErr w:type="gramEnd"/>
      <w:r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FE5025">
        <w:rPr>
          <w:rFonts w:ascii="Times New Roman" w:hAnsi="Times New Roman" w:cs="Times New Roman"/>
          <w:sz w:val="24"/>
          <w:szCs w:val="24"/>
        </w:rPr>
        <w:t xml:space="preserve">skal I farve </w:t>
      </w:r>
      <w:r w:rsidR="00A32A67" w:rsidRPr="00FE5025">
        <w:rPr>
          <w:rFonts w:ascii="Times New Roman" w:hAnsi="Times New Roman" w:cs="Times New Roman"/>
          <w:color w:val="ED7D31" w:themeColor="accent2"/>
          <w:sz w:val="24"/>
          <w:szCs w:val="24"/>
        </w:rPr>
        <w:t>orange</w:t>
      </w:r>
      <w:r w:rsidRPr="00FE5025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. </w:t>
      </w:r>
      <w:r w:rsidRPr="00FE5025">
        <w:rPr>
          <w:rFonts w:ascii="Times New Roman" w:hAnsi="Times New Roman" w:cs="Times New Roman"/>
          <w:sz w:val="24"/>
          <w:szCs w:val="24"/>
        </w:rPr>
        <w:t xml:space="preserve">De udsagn, der passer på </w:t>
      </w:r>
      <w:r w:rsidRPr="00FE5025">
        <w:rPr>
          <w:rFonts w:ascii="Times New Roman" w:hAnsi="Times New Roman" w:cs="Times New Roman"/>
          <w:color w:val="70AD47" w:themeColor="accent6"/>
          <w:sz w:val="24"/>
          <w:szCs w:val="24"/>
        </w:rPr>
        <w:t>Giddens verdensbill</w:t>
      </w:r>
      <w:r w:rsidR="008F7B42" w:rsidRPr="00FE5025">
        <w:rPr>
          <w:rFonts w:ascii="Times New Roman" w:hAnsi="Times New Roman" w:cs="Times New Roman"/>
          <w:color w:val="70AD47" w:themeColor="accent6"/>
          <w:sz w:val="24"/>
          <w:szCs w:val="24"/>
        </w:rPr>
        <w:t>e</w:t>
      </w:r>
      <w:r w:rsidRPr="00FE5025">
        <w:rPr>
          <w:rFonts w:ascii="Times New Roman" w:hAnsi="Times New Roman" w:cs="Times New Roman"/>
          <w:color w:val="70AD47" w:themeColor="accent6"/>
          <w:sz w:val="24"/>
          <w:szCs w:val="24"/>
        </w:rPr>
        <w:t>de</w:t>
      </w:r>
      <w:r w:rsidRPr="00FE5025">
        <w:rPr>
          <w:rFonts w:ascii="Times New Roman" w:hAnsi="Times New Roman" w:cs="Times New Roman"/>
          <w:sz w:val="24"/>
          <w:szCs w:val="24"/>
        </w:rPr>
        <w:t>,</w:t>
      </w:r>
      <w:r w:rsidRPr="00FE5025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E5025">
        <w:rPr>
          <w:rFonts w:ascii="Times New Roman" w:hAnsi="Times New Roman" w:cs="Times New Roman"/>
          <w:sz w:val="24"/>
          <w:szCs w:val="24"/>
        </w:rPr>
        <w:t xml:space="preserve">skal I farve </w:t>
      </w:r>
      <w:r w:rsidRPr="00FE5025">
        <w:rPr>
          <w:rFonts w:ascii="Times New Roman" w:hAnsi="Times New Roman" w:cs="Times New Roman"/>
          <w:color w:val="70AD47" w:themeColor="accent6"/>
          <w:sz w:val="24"/>
          <w:szCs w:val="24"/>
        </w:rPr>
        <w:t>grønne</w:t>
      </w:r>
      <w:r w:rsidR="008F7B42" w:rsidRPr="00FE5025">
        <w:rPr>
          <w:rFonts w:ascii="Times New Roman" w:hAnsi="Times New Roman" w:cs="Times New Roman"/>
          <w:color w:val="A8D08D" w:themeColor="accent6" w:themeTint="99"/>
          <w:sz w:val="24"/>
          <w:szCs w:val="24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018E" w:rsidRPr="00FE5025" w14:paraId="3BD8AFF8" w14:textId="77777777" w:rsidTr="00C646EC">
        <w:tc>
          <w:tcPr>
            <w:tcW w:w="3209" w:type="dxa"/>
          </w:tcPr>
          <w:p w14:paraId="13D12033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En gang var det et særsyn med kvindelige studerende på universiteterne. I dag ser man dem 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på universiteter 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overalt i verden og piger med indvandrerbaggrund fra ikke</w:t>
            </w:r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vestlige lande studerer på universite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rne som aldrig før</w:t>
            </w:r>
          </w:p>
        </w:tc>
        <w:tc>
          <w:tcPr>
            <w:tcW w:w="3209" w:type="dxa"/>
          </w:tcPr>
          <w:p w14:paraId="58CD0E68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Mange muslimers måde at praktisere religion på ligner i høj grad danskernes forhold til kristendom. De har en pragmatisk tilgang til religionen, tilpasser ritualerne til hverdagen og er lige så individualistiske i deres religionsudøvelse som de fleste danskere. </w:t>
            </w:r>
            <w:r w:rsidR="008F7B42" w:rsidRPr="00FE5025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(KD)</w:t>
            </w:r>
          </w:p>
        </w:tc>
        <w:tc>
          <w:tcPr>
            <w:tcW w:w="3210" w:type="dxa"/>
          </w:tcPr>
          <w:p w14:paraId="4DAE895E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Overalt i verden flytter folk fra land til by og dermed fra en tilværelse der er styret af årstidernes skiften og landbrugsarbejde til en tilværelse som lønmodtagere i industri- og servicefag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18E" w:rsidRPr="00FE5025" w14:paraId="47199587" w14:textId="77777777" w:rsidTr="00C646EC">
        <w:tc>
          <w:tcPr>
            <w:tcW w:w="3209" w:type="dxa"/>
          </w:tcPr>
          <w:p w14:paraId="02E38840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Kinesere har bosat sig i egne </w:t>
            </w:r>
            <w:proofErr w:type="spellStart"/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Chinatowns</w:t>
            </w:r>
            <w:proofErr w:type="spellEnd"/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 overalt, hvor de har bosat sig rundt om i verden. De lever isoleret fra os andre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>, har egne virksomheder og butikker mv.</w:t>
            </w:r>
          </w:p>
        </w:tc>
        <w:tc>
          <w:tcPr>
            <w:tcW w:w="3209" w:type="dxa"/>
          </w:tcPr>
          <w:p w14:paraId="6DEEB9D7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Tørklæde er ikke en muslimsk opfindelse. Det gik kvinder også med i gamle dage i Danmark. På den ene side forbyder vi total tildækning – på den anden er det jo heller ikke tilladt at gå nøgen rundt</w:t>
            </w:r>
          </w:p>
        </w:tc>
        <w:tc>
          <w:tcPr>
            <w:tcW w:w="3210" w:type="dxa"/>
          </w:tcPr>
          <w:p w14:paraId="7A5C6EF5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Trump vil bygge en mur mellem USA og Mexico, der skal forhindre mexicansk indvandring, for at undgå de konflikter denne indvandring skaber mellem amerikanere og mexicanere</w:t>
            </w:r>
          </w:p>
        </w:tc>
      </w:tr>
      <w:tr w:rsidR="002E018E" w:rsidRPr="00FE5025" w14:paraId="0EDD8192" w14:textId="77777777" w:rsidTr="00C646EC">
        <w:tc>
          <w:tcPr>
            <w:tcW w:w="3209" w:type="dxa"/>
          </w:tcPr>
          <w:p w14:paraId="3B8A44DE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I alle Europas storbyer ser vi indvandrerghettoer, hvor landets egen befolkning er bange for at komme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>, fordi der er meget arbejdsløshed, kriminalitet og religiøs fundamentalisme</w:t>
            </w:r>
          </w:p>
        </w:tc>
        <w:tc>
          <w:tcPr>
            <w:tcW w:w="3209" w:type="dxa"/>
          </w:tcPr>
          <w:p w14:paraId="4280D6E9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Danmarks </w:t>
            </w:r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tatistik skelner mellem vestlige og ikke-vestlige indvandrere. For der er selvfølgelig forskel på folk fra Polen og folk fra Gh</w:t>
            </w:r>
            <w:r w:rsidR="008F7B42" w:rsidRPr="00FE5025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3210" w:type="dxa"/>
          </w:tcPr>
          <w:p w14:paraId="63C16F73" w14:textId="77777777" w:rsidR="002E018E" w:rsidRPr="00FE5025" w:rsidRDefault="002E018E" w:rsidP="00C6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I Burma ser man </w:t>
            </w:r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280E78" w:rsidRPr="00FE5025">
              <w:rPr>
                <w:rFonts w:ascii="Times New Roman" w:hAnsi="Times New Roman" w:cs="Times New Roman"/>
                <w:sz w:val="24"/>
                <w:szCs w:val="24"/>
              </w:rPr>
              <w:t>buddhistisk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 folkemord på muslimske </w:t>
            </w:r>
            <w:proofErr w:type="spellStart"/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>ohingyaer</w:t>
            </w:r>
            <w:proofErr w:type="spellEnd"/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Indien og Pakistan </w:t>
            </w:r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 delt af konflikten mellem hinduer og muslimer</w:t>
            </w:r>
            <w:r w:rsidR="00A32A67" w:rsidRPr="00FE5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78" w:rsidRPr="00FE5025">
              <w:rPr>
                <w:rFonts w:ascii="Times New Roman" w:hAnsi="Times New Roman" w:cs="Times New Roman"/>
                <w:sz w:val="24"/>
                <w:szCs w:val="24"/>
              </w:rPr>
              <w:t xml:space="preserve"> Kristne er de sidste 20 år i stort tal fordrevet fra Mellemøsten.</w:t>
            </w:r>
          </w:p>
        </w:tc>
      </w:tr>
    </w:tbl>
    <w:p w14:paraId="62C07C01" w14:textId="77777777" w:rsidR="002E018E" w:rsidRDefault="002E018E"/>
    <w:sectPr w:rsidR="002E018E" w:rsidSect="00012D4F">
      <w:headerReference w:type="default" r:id="rId6"/>
      <w:type w:val="continuous"/>
      <w:pgSz w:w="11906" w:h="16838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BCD0" w14:textId="77777777" w:rsidR="00410089" w:rsidRDefault="00410089" w:rsidP="00FE5025">
      <w:pPr>
        <w:spacing w:after="0" w:line="240" w:lineRule="auto"/>
      </w:pPr>
      <w:r>
        <w:separator/>
      </w:r>
    </w:p>
  </w:endnote>
  <w:endnote w:type="continuationSeparator" w:id="0">
    <w:p w14:paraId="56B935D9" w14:textId="77777777" w:rsidR="00410089" w:rsidRDefault="00410089" w:rsidP="00FE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A906" w14:textId="77777777" w:rsidR="00410089" w:rsidRDefault="00410089" w:rsidP="00FE5025">
      <w:pPr>
        <w:spacing w:after="0" w:line="240" w:lineRule="auto"/>
      </w:pPr>
      <w:r>
        <w:separator/>
      </w:r>
    </w:p>
  </w:footnote>
  <w:footnote w:type="continuationSeparator" w:id="0">
    <w:p w14:paraId="43C85FC8" w14:textId="77777777" w:rsidR="00410089" w:rsidRDefault="00410089" w:rsidP="00FE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71EA" w14:textId="5AEE71D4" w:rsidR="00386FE2" w:rsidRDefault="00386FE2" w:rsidP="00386FE2">
    <w:pPr>
      <w:pStyle w:val="Sidehoved"/>
    </w:pPr>
    <w:r>
      <w:t>Middelfart Gymnasium og HF</w:t>
    </w:r>
    <w:r>
      <w:ptab w:relativeTo="margin" w:alignment="center" w:leader="none"/>
    </w:r>
    <w:r w:rsidR="00E83BDB">
      <w:t>Integration og diskrimination i DK</w:t>
    </w:r>
    <w:r>
      <w:ptab w:relativeTo="margin" w:alignment="right" w:leader="none"/>
    </w:r>
    <w:r>
      <w:t>2.g 202</w:t>
    </w:r>
    <w:r w:rsidR="003E2D38">
      <w:t>3</w:t>
    </w:r>
    <w:r>
      <w:t>/2</w:t>
    </w:r>
    <w:r w:rsidR="003E2D38">
      <w:t>4</w:t>
    </w:r>
  </w:p>
  <w:p w14:paraId="69770EF2" w14:textId="77777777" w:rsidR="00FE5025" w:rsidRDefault="00FE502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4F"/>
    <w:rsid w:val="00012D4F"/>
    <w:rsid w:val="00114068"/>
    <w:rsid w:val="00280E78"/>
    <w:rsid w:val="002B1CAF"/>
    <w:rsid w:val="002E018E"/>
    <w:rsid w:val="002E5871"/>
    <w:rsid w:val="00386FE2"/>
    <w:rsid w:val="003E2D38"/>
    <w:rsid w:val="00410089"/>
    <w:rsid w:val="008F7B42"/>
    <w:rsid w:val="009C7B29"/>
    <w:rsid w:val="00A32A67"/>
    <w:rsid w:val="00B263D8"/>
    <w:rsid w:val="00B82F9F"/>
    <w:rsid w:val="00C12121"/>
    <w:rsid w:val="00C27907"/>
    <w:rsid w:val="00DD59DB"/>
    <w:rsid w:val="00E83BDB"/>
    <w:rsid w:val="00F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0A36"/>
  <w15:chartTrackingRefBased/>
  <w15:docId w15:val="{0CEA602A-C02C-4A46-8A58-BBD73441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012D4F"/>
  </w:style>
  <w:style w:type="table" w:styleId="Tabel-Gitter">
    <w:name w:val="Table Grid"/>
    <w:basedOn w:val="Tabel-Normal"/>
    <w:uiPriority w:val="39"/>
    <w:rsid w:val="000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5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5025"/>
  </w:style>
  <w:style w:type="paragraph" w:styleId="Sidefod">
    <w:name w:val="footer"/>
    <w:basedOn w:val="Normal"/>
    <w:link w:val="SidefodTegn"/>
    <w:uiPriority w:val="99"/>
    <w:unhideWhenUsed/>
    <w:rsid w:val="00FE5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Vincents Olsen</dc:creator>
  <cp:keywords/>
  <dc:description/>
  <cp:lastModifiedBy>Ulf Vincents Olsen</cp:lastModifiedBy>
  <cp:revision>2</cp:revision>
  <dcterms:created xsi:type="dcterms:W3CDTF">2023-09-21T06:50:00Z</dcterms:created>
  <dcterms:modified xsi:type="dcterms:W3CDTF">2023-09-21T06:50:00Z</dcterms:modified>
</cp:coreProperties>
</file>