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9A88" w14:textId="28B5F937" w:rsidR="00717AF9" w:rsidRPr="0095142D" w:rsidRDefault="0095142D" w:rsidP="0078076C">
      <w:pPr>
        <w:shd w:val="clear" w:color="auto" w:fill="FFE599" w:themeFill="accent4" w:themeFillTint="66"/>
        <w:rPr>
          <w:b/>
          <w:bCs/>
        </w:rPr>
      </w:pPr>
      <w:r w:rsidRPr="0095142D">
        <w:rPr>
          <w:b/>
          <w:bCs/>
        </w:rPr>
        <w:t>Naturgeografi</w:t>
      </w:r>
      <w:r w:rsidRPr="0095142D">
        <w:rPr>
          <w:b/>
          <w:bCs/>
        </w:rPr>
        <w:tab/>
      </w:r>
      <w:r w:rsidRPr="0095142D">
        <w:rPr>
          <w:b/>
          <w:bCs/>
        </w:rPr>
        <w:tab/>
      </w:r>
      <w:r>
        <w:rPr>
          <w:b/>
          <w:bCs/>
        </w:rPr>
        <w:t xml:space="preserve">            </w:t>
      </w:r>
      <w:r w:rsidRPr="0095142D">
        <w:rPr>
          <w:b/>
          <w:bCs/>
        </w:rPr>
        <w:t>Ekskursion til lokaliteten Røjle Klint</w:t>
      </w:r>
      <w:r w:rsidRPr="0095142D">
        <w:rPr>
          <w:b/>
          <w:bCs/>
        </w:rPr>
        <w:tab/>
      </w:r>
      <w:r w:rsidRPr="0095142D">
        <w:rPr>
          <w:b/>
          <w:bCs/>
        </w:rPr>
        <w:tab/>
      </w:r>
      <w:r>
        <w:rPr>
          <w:b/>
          <w:bCs/>
        </w:rPr>
        <w:t xml:space="preserve">              </w:t>
      </w:r>
      <w:r w:rsidR="00E72C89">
        <w:rPr>
          <w:b/>
          <w:bCs/>
        </w:rPr>
        <w:t>e</w:t>
      </w:r>
      <w:r w:rsidRPr="0095142D">
        <w:rPr>
          <w:b/>
          <w:bCs/>
        </w:rPr>
        <w:t>fterår 2024</w:t>
      </w:r>
    </w:p>
    <w:p w14:paraId="10F30DC4" w14:textId="3315215A" w:rsidR="0095142D" w:rsidRDefault="0095142D" w:rsidP="00265B62">
      <w:pPr>
        <w:spacing w:after="240"/>
      </w:pPr>
      <w:r>
        <w:t xml:space="preserve">Som optakt til Klimafolkemødet i Middelfart skal vi på ekskursion til lokaliteten </w:t>
      </w:r>
      <w:r w:rsidRPr="00265B62">
        <w:rPr>
          <w:b/>
          <w:bCs/>
        </w:rPr>
        <w:t>Røjle Klint</w:t>
      </w:r>
      <w:r>
        <w:t>. Klinten ligger ca. 10 km nordøst for Middelfart Gymnasium og HF. På parkeringspladsen på Kristiansmindevej er der et nyopført Naturrum (og et toilet), hvor nogle informationstavler fortæller om Røjle Klints historie.</w:t>
      </w:r>
    </w:p>
    <w:p w14:paraId="5C732B1F" w14:textId="77777777" w:rsidR="0078076C" w:rsidRPr="003137A5" w:rsidRDefault="0078076C" w:rsidP="00CB5A3F">
      <w:pPr>
        <w:spacing w:after="0"/>
        <w:rPr>
          <w:b/>
          <w:bCs/>
          <w:sz w:val="28"/>
          <w:szCs w:val="28"/>
        </w:rPr>
      </w:pPr>
      <w:r w:rsidRPr="003137A5">
        <w:rPr>
          <w:b/>
          <w:bCs/>
          <w:sz w:val="28"/>
          <w:szCs w:val="28"/>
        </w:rPr>
        <w:t>Hjemmefra:</w:t>
      </w:r>
    </w:p>
    <w:p w14:paraId="618F95D0" w14:textId="5CD46810" w:rsidR="0078076C" w:rsidRDefault="0078076C" w:rsidP="0078076C">
      <w:pPr>
        <w:pStyle w:val="Listeafsnit"/>
        <w:numPr>
          <w:ilvl w:val="0"/>
          <w:numId w:val="1"/>
        </w:numPr>
      </w:pPr>
      <w:r>
        <w:t xml:space="preserve">Hvad er en </w:t>
      </w:r>
      <w:r w:rsidRPr="003137A5">
        <w:rPr>
          <w:b/>
          <w:bCs/>
        </w:rPr>
        <w:t>klint</w:t>
      </w:r>
      <w:r>
        <w:t xml:space="preserve">? Prøv at finde svaret i </w:t>
      </w:r>
      <w:proofErr w:type="spellStart"/>
      <w:r>
        <w:t>Geolex</w:t>
      </w:r>
      <w:proofErr w:type="spellEnd"/>
      <w:r>
        <w:t xml:space="preserve"> bag i lærebogen </w:t>
      </w:r>
      <w:r w:rsidRPr="00E76BA6">
        <w:rPr>
          <w:i/>
          <w:iCs/>
        </w:rPr>
        <w:t>Naturgeografi C, 4. udg</w:t>
      </w:r>
      <w:r>
        <w:t xml:space="preserve">. Læs </w:t>
      </w:r>
      <w:r w:rsidR="00CB5A3F">
        <w:t>dernæst disse</w:t>
      </w:r>
      <w:r>
        <w:t xml:space="preserve"> tre opslag på internettet: </w:t>
      </w:r>
      <w:hyperlink r:id="rId5" w:history="1">
        <w:r w:rsidR="00CB5A3F" w:rsidRPr="00364C62">
          <w:rPr>
            <w:rStyle w:val="Hyperlink"/>
          </w:rPr>
          <w:t>https://ordnet.dk/ddo/ordbog?query=klint</w:t>
        </w:r>
      </w:hyperlink>
      <w:r w:rsidR="00CB5A3F">
        <w:t xml:space="preserve">, </w:t>
      </w:r>
      <w:hyperlink r:id="rId6" w:history="1">
        <w:r w:rsidRPr="00364C62">
          <w:rPr>
            <w:rStyle w:val="Hyperlink"/>
          </w:rPr>
          <w:t>https://da.wikipedia.org/wiki/Klint</w:t>
        </w:r>
      </w:hyperlink>
      <w:r>
        <w:t xml:space="preserve">, </w:t>
      </w:r>
      <w:hyperlink r:id="rId7" w:history="1">
        <w:r w:rsidR="00CB5A3F" w:rsidRPr="00364C62">
          <w:rPr>
            <w:rStyle w:val="Hyperlink"/>
          </w:rPr>
          <w:t>https://denstoredanske.lex.dk/klint</w:t>
        </w:r>
      </w:hyperlink>
      <w:r>
        <w:t xml:space="preserve">. Skriv </w:t>
      </w:r>
      <w:r w:rsidR="00CB5A3F">
        <w:t xml:space="preserve">til sidst </w:t>
      </w:r>
      <w:r>
        <w:t>e</w:t>
      </w:r>
      <w:r w:rsidR="00CB5A3F">
        <w:t>n</w:t>
      </w:r>
      <w:r>
        <w:t xml:space="preserve"> kort </w:t>
      </w:r>
      <w:r w:rsidR="00CB5A3F">
        <w:t xml:space="preserve">definition </w:t>
      </w:r>
      <w:r w:rsidR="00E76BA6">
        <w:t>på,</w:t>
      </w:r>
      <w:r>
        <w:t xml:space="preserve"> hvad ordet klint betyder.</w:t>
      </w:r>
    </w:p>
    <w:p w14:paraId="3F6980D7" w14:textId="4619264E" w:rsidR="0078076C" w:rsidRDefault="0078076C" w:rsidP="0078076C">
      <w:pPr>
        <w:pStyle w:val="Listeafsnit"/>
        <w:numPr>
          <w:ilvl w:val="0"/>
          <w:numId w:val="1"/>
        </w:numPr>
      </w:pPr>
      <w:r>
        <w:t xml:space="preserve">Hvad er en </w:t>
      </w:r>
      <w:proofErr w:type="spellStart"/>
      <w:r w:rsidRPr="003137A5">
        <w:rPr>
          <w:b/>
          <w:bCs/>
        </w:rPr>
        <w:t>ledeblok</w:t>
      </w:r>
      <w:proofErr w:type="spellEnd"/>
      <w:r>
        <w:t xml:space="preserve">? Læs det udleverede dokument om </w:t>
      </w:r>
      <w:proofErr w:type="spellStart"/>
      <w:r>
        <w:t>ledeblokke</w:t>
      </w:r>
      <w:proofErr w:type="spellEnd"/>
      <w:r>
        <w:t>.</w:t>
      </w:r>
    </w:p>
    <w:p w14:paraId="13692B3A" w14:textId="4F5E2AB5" w:rsidR="0078076C" w:rsidRDefault="0078076C" w:rsidP="00265B62">
      <w:pPr>
        <w:pStyle w:val="Listeafsnit"/>
        <w:numPr>
          <w:ilvl w:val="0"/>
          <w:numId w:val="1"/>
        </w:numPr>
        <w:spacing w:after="240"/>
      </w:pPr>
      <w:r>
        <w:t xml:space="preserve">Hvordan genkender man </w:t>
      </w:r>
      <w:proofErr w:type="spellStart"/>
      <w:r>
        <w:t>ledeblokkene</w:t>
      </w:r>
      <w:proofErr w:type="spellEnd"/>
      <w:r>
        <w:t xml:space="preserve"> </w:t>
      </w:r>
      <w:r w:rsidRPr="003137A5">
        <w:rPr>
          <w:b/>
          <w:bCs/>
        </w:rPr>
        <w:t>rombeporfyr</w:t>
      </w:r>
      <w:r>
        <w:t xml:space="preserve"> og </w:t>
      </w:r>
      <w:r w:rsidRPr="003137A5">
        <w:rPr>
          <w:b/>
          <w:bCs/>
        </w:rPr>
        <w:t>kinnediabas</w:t>
      </w:r>
      <w:r>
        <w:t>? Læs dokument</w:t>
      </w:r>
      <w:r w:rsidR="00E76BA6">
        <w:t>et</w:t>
      </w:r>
      <w:r>
        <w:t xml:space="preserve"> om </w:t>
      </w:r>
      <w:proofErr w:type="spellStart"/>
      <w:r>
        <w:t>ledeblokke</w:t>
      </w:r>
      <w:proofErr w:type="spellEnd"/>
      <w:r>
        <w:t xml:space="preserve"> og følg med, når læreren viser eksempler på klassen.</w:t>
      </w:r>
      <w:r w:rsidR="00AB6A78">
        <w:t xml:space="preserve"> Tag billeder og noter.</w:t>
      </w:r>
    </w:p>
    <w:p w14:paraId="1F4D3F21" w14:textId="7CD8582C" w:rsidR="0078076C" w:rsidRPr="003137A5" w:rsidRDefault="0078076C" w:rsidP="00CB5A3F">
      <w:pPr>
        <w:spacing w:after="0"/>
        <w:rPr>
          <w:b/>
          <w:bCs/>
          <w:sz w:val="28"/>
          <w:szCs w:val="28"/>
        </w:rPr>
      </w:pPr>
      <w:r w:rsidRPr="003137A5">
        <w:rPr>
          <w:b/>
          <w:bCs/>
          <w:sz w:val="28"/>
          <w:szCs w:val="28"/>
        </w:rPr>
        <w:t>Ude på lokaliteten:</w:t>
      </w:r>
    </w:p>
    <w:p w14:paraId="1CB7FA27" w14:textId="34ABD858" w:rsidR="0078076C" w:rsidRDefault="0078076C" w:rsidP="0095142D">
      <w:pPr>
        <w:pStyle w:val="Listeafsnit"/>
        <w:numPr>
          <w:ilvl w:val="0"/>
          <w:numId w:val="1"/>
        </w:numPr>
      </w:pPr>
      <w:r>
        <w:t>Kig på informationstavlerne.</w:t>
      </w:r>
      <w:r w:rsidR="00EC6FF7">
        <w:t xml:space="preserve"> Tag gerne billeder af de</w:t>
      </w:r>
      <w:r w:rsidR="00265B62">
        <w:t>m</w:t>
      </w:r>
      <w:r w:rsidR="00EC6FF7">
        <w:t xml:space="preserve">, så </w:t>
      </w:r>
      <w:r w:rsidR="00AB6A78">
        <w:t>I</w:t>
      </w:r>
      <w:r w:rsidR="00EC6FF7">
        <w:t xml:space="preserve"> bedre kan huske teksten/tegningerne.</w:t>
      </w:r>
    </w:p>
    <w:p w14:paraId="621F65E2" w14:textId="27CF1597" w:rsidR="00EC6FF7" w:rsidRDefault="00EC6FF7" w:rsidP="0095142D">
      <w:pPr>
        <w:pStyle w:val="Listeafsnit"/>
        <w:numPr>
          <w:ilvl w:val="0"/>
          <w:numId w:val="1"/>
        </w:numPr>
      </w:pPr>
      <w:r>
        <w:t>Gå i samlet flok med læreren forrest ad stien mod stranden. Når I kommer ind i indhegningen (hvor der nogle gange går køer), kan I gå op på toppen og nyde udsigten over Lillebælt. Hvad kan I se? Tag billeder og noter (ellers kan I måske ikke huske, hvad billederne viser).</w:t>
      </w:r>
      <w:r w:rsidR="003137A5">
        <w:t xml:space="preserve"> Mål med telefonerne hvor højt I står over havniveau. Skriv svaret ned i meter.</w:t>
      </w:r>
      <w:r w:rsidR="00A21BE7">
        <w:t xml:space="preserve"> Find nord og øst vha. kompasserne.</w:t>
      </w:r>
    </w:p>
    <w:p w14:paraId="1D5B31F7" w14:textId="6B68DEB2" w:rsidR="00EC6FF7" w:rsidRDefault="00EC6FF7" w:rsidP="0095142D">
      <w:pPr>
        <w:pStyle w:val="Listeafsnit"/>
        <w:numPr>
          <w:ilvl w:val="0"/>
          <w:numId w:val="1"/>
        </w:numPr>
      </w:pPr>
      <w:r>
        <w:t>Gå i samlet flok med læreren forrest ned på stranden. Læg mærke til, hvordan sten og sand (dvs. forskellige kornstørrelser) er fordelt på stranden. Er der et mønster? Tag billeder og noter.</w:t>
      </w:r>
    </w:p>
    <w:p w14:paraId="3B373031" w14:textId="5558EFBA" w:rsidR="00EC6FF7" w:rsidRDefault="00EC6FF7" w:rsidP="0095142D">
      <w:pPr>
        <w:pStyle w:val="Listeafsnit"/>
        <w:numPr>
          <w:ilvl w:val="0"/>
          <w:numId w:val="1"/>
        </w:numPr>
      </w:pPr>
      <w:r>
        <w:t xml:space="preserve">Begynd nu at kigge efter </w:t>
      </w:r>
      <w:proofErr w:type="spellStart"/>
      <w:r>
        <w:t>ledeblokke</w:t>
      </w:r>
      <w:proofErr w:type="spellEnd"/>
      <w:r>
        <w:t xml:space="preserve"> – særlige sten – på stranden</w:t>
      </w:r>
      <w:r w:rsidR="003137A5">
        <w:t xml:space="preserve">, mens I går </w:t>
      </w:r>
      <w:r w:rsidR="00265B62">
        <w:t>til</w:t>
      </w:r>
      <w:r w:rsidR="003137A5">
        <w:t xml:space="preserve"> foden af klinten.</w:t>
      </w:r>
    </w:p>
    <w:p w14:paraId="09ED02FD" w14:textId="450DB04A" w:rsidR="003137A5" w:rsidRDefault="003137A5" w:rsidP="0095142D">
      <w:pPr>
        <w:pStyle w:val="Listeafsnit"/>
        <w:numPr>
          <w:ilvl w:val="0"/>
          <w:numId w:val="1"/>
        </w:numPr>
      </w:pPr>
      <w:r>
        <w:t>Læreren fortæller kort om klintens lag. Tag billeder og noter.</w:t>
      </w:r>
    </w:p>
    <w:p w14:paraId="47CFDA92" w14:textId="5658E8E5" w:rsidR="003137A5" w:rsidRDefault="003137A5" w:rsidP="0095142D">
      <w:pPr>
        <w:pStyle w:val="Listeafsnit"/>
        <w:numPr>
          <w:ilvl w:val="0"/>
          <w:numId w:val="1"/>
        </w:numPr>
      </w:pPr>
      <w:r>
        <w:t>Find stendugene frem – 2 pr. gruppe – og forsøg så at finde så mange af de viste stentyper som muligt. Find stenene og læg dem på dugen. Kig på deres kendetegn. Spørg læreren</w:t>
      </w:r>
      <w:r w:rsidR="00AB6A78">
        <w:t>,</w:t>
      </w:r>
      <w:r>
        <w:t xml:space="preserve"> hvis I er i tvivl.</w:t>
      </w:r>
    </w:p>
    <w:p w14:paraId="028EECBF" w14:textId="4F6817B0" w:rsidR="00AB6A78" w:rsidRDefault="00AB6A78" w:rsidP="0095142D">
      <w:pPr>
        <w:pStyle w:val="Listeafsnit"/>
        <w:numPr>
          <w:ilvl w:val="0"/>
          <w:numId w:val="1"/>
        </w:numPr>
      </w:pPr>
      <w:r>
        <w:t>Når læreren siger, tiden er gået</w:t>
      </w:r>
      <w:r w:rsidR="00CB5A3F">
        <w:t>, tager I billeder af de sten, I har lagt op på stendugene.</w:t>
      </w:r>
      <w:r w:rsidR="00265B62">
        <w:t xml:space="preserve"> Børst sandet af dugene og fold dem pænt sammen. Tag evt. nogle af stenene med tilbage til gymnasiet.</w:t>
      </w:r>
    </w:p>
    <w:p w14:paraId="29163F9E" w14:textId="6DFFCE32" w:rsidR="00265B62" w:rsidRDefault="00265B62" w:rsidP="0095142D">
      <w:pPr>
        <w:pStyle w:val="Listeafsnit"/>
        <w:numPr>
          <w:ilvl w:val="0"/>
          <w:numId w:val="1"/>
        </w:numPr>
      </w:pPr>
      <w:r>
        <w:t>Tag evt. en vandprøve i en medbragt flaske.</w:t>
      </w:r>
    </w:p>
    <w:p w14:paraId="5C02CD9B" w14:textId="1521A2E3" w:rsidR="00265B62" w:rsidRDefault="00265B62" w:rsidP="00265B62">
      <w:pPr>
        <w:pStyle w:val="Listeafsnit"/>
        <w:numPr>
          <w:ilvl w:val="0"/>
          <w:numId w:val="1"/>
        </w:numPr>
        <w:spacing w:after="240"/>
      </w:pPr>
      <w:r>
        <w:t>Gå tilbage til parkeringspladsen og sæt kursen mod gymnasiet. Læg mærke til landskabets former.</w:t>
      </w:r>
    </w:p>
    <w:p w14:paraId="61B0D637" w14:textId="4FCC249A" w:rsidR="00CB5A3F" w:rsidRDefault="00CB5A3F" w:rsidP="00CB5A3F">
      <w:pPr>
        <w:spacing w:after="0"/>
        <w:rPr>
          <w:b/>
          <w:bCs/>
          <w:sz w:val="28"/>
          <w:szCs w:val="28"/>
        </w:rPr>
      </w:pPr>
      <w:r w:rsidRPr="00CB5A3F">
        <w:rPr>
          <w:b/>
          <w:bCs/>
          <w:sz w:val="28"/>
          <w:szCs w:val="28"/>
        </w:rPr>
        <w:t>Efterbehandling</w:t>
      </w:r>
      <w:r>
        <w:rPr>
          <w:b/>
          <w:bCs/>
          <w:sz w:val="28"/>
          <w:szCs w:val="28"/>
        </w:rPr>
        <w:t xml:space="preserve"> på gymnasiet (i næste modul)</w:t>
      </w:r>
      <w:r w:rsidRPr="00CB5A3F">
        <w:rPr>
          <w:b/>
          <w:bCs/>
          <w:sz w:val="28"/>
          <w:szCs w:val="28"/>
        </w:rPr>
        <w:t>:</w:t>
      </w:r>
    </w:p>
    <w:p w14:paraId="27C44089" w14:textId="77777777" w:rsidR="00CB5A3F" w:rsidRPr="00CB5A3F" w:rsidRDefault="00CB5A3F" w:rsidP="00CB5A3F">
      <w:pPr>
        <w:pStyle w:val="Listeafsnit"/>
        <w:numPr>
          <w:ilvl w:val="0"/>
          <w:numId w:val="3"/>
        </w:numPr>
      </w:pPr>
      <w:r w:rsidRPr="00CB5A3F">
        <w:t xml:space="preserve">Hvilke </w:t>
      </w:r>
      <w:proofErr w:type="spellStart"/>
      <w:r w:rsidRPr="00CB5A3F">
        <w:t>ledeblokke</w:t>
      </w:r>
      <w:proofErr w:type="spellEnd"/>
      <w:r w:rsidRPr="00CB5A3F">
        <w:t xml:space="preserve"> fandt I, og hvad fortæller de om klimaet i fortiden?</w:t>
      </w:r>
    </w:p>
    <w:p w14:paraId="04E28957" w14:textId="69EB86D8" w:rsidR="00CB5A3F" w:rsidRPr="00CB5A3F" w:rsidRDefault="00CB5A3F" w:rsidP="00CB5A3F">
      <w:pPr>
        <w:pStyle w:val="Listeafsnit"/>
        <w:numPr>
          <w:ilvl w:val="0"/>
          <w:numId w:val="3"/>
        </w:numPr>
      </w:pPr>
      <w:r w:rsidRPr="00CB5A3F">
        <w:t xml:space="preserve">Hvorfor </w:t>
      </w:r>
      <w:r>
        <w:t>er</w:t>
      </w:r>
      <w:r w:rsidRPr="00CB5A3F">
        <w:t xml:space="preserve"> der så mange forskellige stentyper på stranden ved Røjle Klint?</w:t>
      </w:r>
    </w:p>
    <w:p w14:paraId="584D1677" w14:textId="140CF7AE" w:rsidR="00CB5A3F" w:rsidRPr="00CB5A3F" w:rsidRDefault="00CB5A3F" w:rsidP="00CB5A3F">
      <w:pPr>
        <w:pStyle w:val="Listeafsnit"/>
        <w:numPr>
          <w:ilvl w:val="0"/>
          <w:numId w:val="3"/>
        </w:numPr>
      </w:pPr>
      <w:r w:rsidRPr="00CB5A3F">
        <w:t>Hvad har Røjle Klint med klimaforandringer at gøre?</w:t>
      </w:r>
    </w:p>
    <w:p w14:paraId="5ABAD3AE" w14:textId="370B69F8" w:rsidR="00CB5A3F" w:rsidRDefault="00CB5A3F" w:rsidP="00CB5A3F">
      <w:pPr>
        <w:pStyle w:val="Listeafsnit"/>
        <w:numPr>
          <w:ilvl w:val="0"/>
          <w:numId w:val="3"/>
        </w:numPr>
      </w:pPr>
      <w:r w:rsidRPr="00CB5A3F">
        <w:t>Hvad har Røjle Klint med Klimafolkemødet at gøre?</w:t>
      </w:r>
    </w:p>
    <w:p w14:paraId="023B4067" w14:textId="320E581F" w:rsidR="00CB5A3F" w:rsidRDefault="00CB5A3F" w:rsidP="00CB5A3F">
      <w:pPr>
        <w:pStyle w:val="Listeafsnit"/>
        <w:numPr>
          <w:ilvl w:val="0"/>
          <w:numId w:val="3"/>
        </w:numPr>
      </w:pPr>
      <w:r>
        <w:t>Hvordan bliver fremtidens klima i Danmark?</w:t>
      </w:r>
      <w:r w:rsidR="008E2230">
        <w:t xml:space="preserve"> </w:t>
      </w:r>
      <w:hyperlink r:id="rId8" w:history="1">
        <w:r w:rsidR="008E2230" w:rsidRPr="00364C62">
          <w:rPr>
            <w:rStyle w:val="Hyperlink"/>
          </w:rPr>
          <w:t>https://www.dmi.dk/klimaatlas</w:t>
        </w:r>
      </w:hyperlink>
      <w:r w:rsidR="008E2230">
        <w:t xml:space="preserve"> </w:t>
      </w:r>
    </w:p>
    <w:p w14:paraId="31F2E812" w14:textId="2A5E6596" w:rsidR="00CB5A3F" w:rsidRPr="00CB5A3F" w:rsidRDefault="00CB5A3F" w:rsidP="00265B62">
      <w:pPr>
        <w:pStyle w:val="Listeafsnit"/>
        <w:numPr>
          <w:ilvl w:val="0"/>
          <w:numId w:val="3"/>
        </w:numPr>
        <w:spacing w:after="240"/>
      </w:pPr>
      <w:r>
        <w:t>Hvad vil der ske med Røjle Klint i fremtiden?</w:t>
      </w:r>
    </w:p>
    <w:p w14:paraId="086BFFF0" w14:textId="5B9ACA3B" w:rsidR="00AB6A78" w:rsidRPr="00AB6A78" w:rsidRDefault="00AB6A78" w:rsidP="00CB5A3F">
      <w:pPr>
        <w:spacing w:after="0"/>
        <w:rPr>
          <w:b/>
          <w:bCs/>
          <w:sz w:val="28"/>
          <w:szCs w:val="28"/>
        </w:rPr>
      </w:pPr>
      <w:r w:rsidRPr="00AB6A78">
        <w:rPr>
          <w:b/>
          <w:bCs/>
          <w:sz w:val="28"/>
          <w:szCs w:val="28"/>
        </w:rPr>
        <w:t>Medbring / pakkeliste:</w:t>
      </w:r>
    </w:p>
    <w:p w14:paraId="0F4A77F2" w14:textId="43776BED" w:rsidR="00265B62" w:rsidRDefault="00265B62" w:rsidP="00CB5A3F">
      <w:pPr>
        <w:pStyle w:val="Listeafsnit"/>
        <w:numPr>
          <w:ilvl w:val="0"/>
          <w:numId w:val="4"/>
        </w:numPr>
      </w:pPr>
      <w:r>
        <w:t>Mobiltelefoner til fotos, noter og højdemåling</w:t>
      </w:r>
    </w:p>
    <w:p w14:paraId="7FB6E784" w14:textId="77A4FB52" w:rsidR="00AB6A78" w:rsidRDefault="00AB6A78" w:rsidP="00CB5A3F">
      <w:pPr>
        <w:pStyle w:val="Listeafsnit"/>
        <w:numPr>
          <w:ilvl w:val="0"/>
          <w:numId w:val="4"/>
        </w:numPr>
      </w:pPr>
      <w:r>
        <w:t xml:space="preserve">Stendug med </w:t>
      </w:r>
      <w:proofErr w:type="spellStart"/>
      <w:r>
        <w:t>ledeblokke</w:t>
      </w:r>
      <w:proofErr w:type="spellEnd"/>
      <w:r w:rsidR="00CB5A3F">
        <w:t xml:space="preserve"> (</w:t>
      </w:r>
      <w:r>
        <w:t>4 stk.</w:t>
      </w:r>
      <w:r w:rsidR="00CB5A3F">
        <w:t>) og s</w:t>
      </w:r>
      <w:r>
        <w:t>tendug med forskellige stentyper</w:t>
      </w:r>
      <w:r w:rsidR="00CB5A3F">
        <w:t xml:space="preserve"> (</w:t>
      </w:r>
      <w:r>
        <w:t>4 stk.</w:t>
      </w:r>
      <w:r w:rsidR="00CB5A3F">
        <w:t>)</w:t>
      </w:r>
    </w:p>
    <w:p w14:paraId="3566EC71" w14:textId="3FD9D4EE" w:rsidR="00AB6A78" w:rsidRDefault="00AB6A78" w:rsidP="00CB5A3F">
      <w:pPr>
        <w:pStyle w:val="Listeafsnit"/>
        <w:numPr>
          <w:ilvl w:val="0"/>
          <w:numId w:val="4"/>
        </w:numPr>
      </w:pPr>
      <w:r>
        <w:t>Kikkerte</w:t>
      </w:r>
      <w:r w:rsidR="004D0B01">
        <w:t>r – så</w:t>
      </w:r>
      <w:r w:rsidR="00CB5A3F">
        <w:t xml:space="preserve"> mange som muligt</w:t>
      </w:r>
      <w:r w:rsidR="004D0B01">
        <w:t xml:space="preserve"> </w:t>
      </w:r>
      <w:r w:rsidR="004D0B01">
        <w:t>(der er to i økologiskabet i biologidepotet</w:t>
      </w:r>
      <w:r w:rsidR="004D0B01">
        <w:t>) – o</w:t>
      </w:r>
      <w:r w:rsidR="008E2230">
        <w:t>g kompasser</w:t>
      </w:r>
    </w:p>
    <w:p w14:paraId="2C8D5B36" w14:textId="7DF151E1" w:rsidR="00CB5A3F" w:rsidRDefault="00CB5A3F" w:rsidP="00CB5A3F">
      <w:pPr>
        <w:pStyle w:val="Listeafsnit"/>
        <w:numPr>
          <w:ilvl w:val="0"/>
          <w:numId w:val="4"/>
        </w:numPr>
      </w:pPr>
      <w:r>
        <w:t>Evt. pose / balje til sten, som ønskes nærstuderet på gymnasiet</w:t>
      </w:r>
    </w:p>
    <w:p w14:paraId="7C23E0F4" w14:textId="75ABDA85" w:rsidR="00CB5A3F" w:rsidRDefault="00CB5A3F" w:rsidP="00CB5A3F">
      <w:pPr>
        <w:pStyle w:val="Listeafsnit"/>
        <w:numPr>
          <w:ilvl w:val="0"/>
          <w:numId w:val="4"/>
        </w:numPr>
      </w:pPr>
      <w:r>
        <w:t>Evt. vandflaske til vandprøve (hvis saltholdigheden i Lillebælt skal bestemmes)</w:t>
      </w:r>
    </w:p>
    <w:sectPr w:rsidR="00CB5A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EB2"/>
    <w:multiLevelType w:val="hybridMultilevel"/>
    <w:tmpl w:val="CFD6F0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8B84342"/>
    <w:multiLevelType w:val="hybridMultilevel"/>
    <w:tmpl w:val="CFD6F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F8684B"/>
    <w:multiLevelType w:val="hybridMultilevel"/>
    <w:tmpl w:val="DC961F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7F62670"/>
    <w:multiLevelType w:val="hybridMultilevel"/>
    <w:tmpl w:val="B19646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4446265">
    <w:abstractNumId w:val="0"/>
  </w:num>
  <w:num w:numId="2" w16cid:durableId="1125583911">
    <w:abstractNumId w:val="3"/>
  </w:num>
  <w:num w:numId="3" w16cid:durableId="1997414853">
    <w:abstractNumId w:val="1"/>
  </w:num>
  <w:num w:numId="4" w16cid:durableId="1282879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9"/>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D"/>
    <w:rsid w:val="000008F6"/>
    <w:rsid w:val="00265B62"/>
    <w:rsid w:val="003137A5"/>
    <w:rsid w:val="004D0B01"/>
    <w:rsid w:val="004D5859"/>
    <w:rsid w:val="00717AF9"/>
    <w:rsid w:val="0078076C"/>
    <w:rsid w:val="008E2230"/>
    <w:rsid w:val="0095142D"/>
    <w:rsid w:val="00A21BE7"/>
    <w:rsid w:val="00AB6A78"/>
    <w:rsid w:val="00CB5A3F"/>
    <w:rsid w:val="00D54AB7"/>
    <w:rsid w:val="00E635B4"/>
    <w:rsid w:val="00E72C89"/>
    <w:rsid w:val="00E76BA6"/>
    <w:rsid w:val="00EC6F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0EA1"/>
  <w15:chartTrackingRefBased/>
  <w15:docId w15:val="{667D6A65-352A-4FA8-A371-65EFD6E5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5142D"/>
    <w:rPr>
      <w:color w:val="0563C1" w:themeColor="hyperlink"/>
      <w:u w:val="single"/>
    </w:rPr>
  </w:style>
  <w:style w:type="character" w:styleId="Ulstomtale">
    <w:name w:val="Unresolved Mention"/>
    <w:basedOn w:val="Standardskrifttypeiafsnit"/>
    <w:uiPriority w:val="99"/>
    <w:semiHidden/>
    <w:unhideWhenUsed/>
    <w:rsid w:val="0095142D"/>
    <w:rPr>
      <w:color w:val="605E5C"/>
      <w:shd w:val="clear" w:color="auto" w:fill="E1DFDD"/>
    </w:rPr>
  </w:style>
  <w:style w:type="paragraph" w:styleId="Listeafsnit">
    <w:name w:val="List Paragraph"/>
    <w:basedOn w:val="Normal"/>
    <w:uiPriority w:val="34"/>
    <w:qFormat/>
    <w:rsid w:val="0095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i.dk/klimaatlas" TargetMode="External"/><Relationship Id="rId3" Type="http://schemas.openxmlformats.org/officeDocument/2006/relationships/settings" Target="settings.xml"/><Relationship Id="rId7" Type="http://schemas.openxmlformats.org/officeDocument/2006/relationships/hyperlink" Target="https://denstoredanske.lex.dk/kl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wikipedia.org/wiki/Klint" TargetMode="External"/><Relationship Id="rId5" Type="http://schemas.openxmlformats.org/officeDocument/2006/relationships/hyperlink" Target="https://ordnet.dk/ddo/ordbog?query=kl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471</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8</cp:revision>
  <dcterms:created xsi:type="dcterms:W3CDTF">2024-08-14T20:33:00Z</dcterms:created>
  <dcterms:modified xsi:type="dcterms:W3CDTF">2024-08-14T21:32:00Z</dcterms:modified>
</cp:coreProperties>
</file>