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6F25" w14:textId="6C725D9E" w:rsidR="00717AF9" w:rsidRDefault="004C65B0" w:rsidP="004C65B0">
      <w:pPr>
        <w:shd w:val="clear" w:color="auto" w:fill="C5E0B3" w:themeFill="accent6" w:themeFillTint="66"/>
        <w:rPr>
          <w:b/>
          <w:bCs/>
        </w:rPr>
      </w:pPr>
      <w:proofErr w:type="spellStart"/>
      <w:r>
        <w:rPr>
          <w:b/>
          <w:bCs/>
        </w:rPr>
        <w:t>n</w:t>
      </w:r>
      <w:r w:rsidRPr="004C65B0">
        <w:rPr>
          <w:b/>
          <w:bCs/>
        </w:rPr>
        <w:t>g</w:t>
      </w:r>
      <w:proofErr w:type="spellEnd"/>
      <w:r w:rsidRPr="004C65B0">
        <w:rPr>
          <w:b/>
          <w:bCs/>
        </w:rPr>
        <w:t xml:space="preserve"> C</w:t>
      </w:r>
      <w:r w:rsidRPr="004C65B0">
        <w:rPr>
          <w:b/>
          <w:bCs/>
        </w:rPr>
        <w:tab/>
      </w:r>
      <w:r w:rsidRPr="004C65B0">
        <w:rPr>
          <w:b/>
          <w:bCs/>
        </w:rPr>
        <w:tab/>
      </w:r>
      <w:r>
        <w:rPr>
          <w:b/>
          <w:bCs/>
        </w:rPr>
        <w:t xml:space="preserve">               </w:t>
      </w:r>
      <w:r w:rsidRPr="004C65B0">
        <w:rPr>
          <w:b/>
          <w:bCs/>
        </w:rPr>
        <w:t>Termiske høj- og lavtryk</w:t>
      </w:r>
      <w:r w:rsidRPr="004C65B0">
        <w:rPr>
          <w:b/>
          <w:bCs/>
        </w:rPr>
        <w:tab/>
      </w:r>
      <w:r>
        <w:rPr>
          <w:b/>
          <w:bCs/>
        </w:rPr>
        <w:tab/>
        <w:t xml:space="preserve">               </w:t>
      </w:r>
      <w:r w:rsidR="00CF11D6">
        <w:rPr>
          <w:b/>
          <w:bCs/>
        </w:rPr>
        <w:t>nov</w:t>
      </w:r>
      <w:r w:rsidRPr="004C65B0">
        <w:rPr>
          <w:b/>
          <w:bCs/>
        </w:rPr>
        <w:t>. 2024</w:t>
      </w:r>
    </w:p>
    <w:p w14:paraId="0AA4D2CD" w14:textId="0E3D54CC" w:rsidR="004C65B0" w:rsidRPr="004C65B0" w:rsidRDefault="004C65B0" w:rsidP="004C65B0">
      <w:pPr>
        <w:spacing w:before="240"/>
        <w:rPr>
          <w:i/>
          <w:iCs/>
        </w:rPr>
      </w:pPr>
      <w:r w:rsidRPr="004C65B0">
        <w:rPr>
          <w:i/>
          <w:iCs/>
        </w:rPr>
        <w:t xml:space="preserve">Lektie i lærebogen </w:t>
      </w:r>
      <w:r w:rsidRPr="004C65B0">
        <w:t>Naturgeografi C, 4. udg.</w:t>
      </w:r>
      <w:r w:rsidRPr="004C65B0">
        <w:rPr>
          <w:i/>
          <w:iCs/>
        </w:rPr>
        <w:t>: s. 96-97, 91, 84</w:t>
      </w:r>
    </w:p>
    <w:p w14:paraId="780F0FEE" w14:textId="521D84CB" w:rsidR="004C65B0" w:rsidRPr="004C65B0" w:rsidRDefault="004C65B0" w:rsidP="004C65B0">
      <w:pPr>
        <w:rPr>
          <w:i/>
          <w:iCs/>
        </w:rPr>
      </w:pPr>
      <w:r w:rsidRPr="004C65B0">
        <w:rPr>
          <w:i/>
          <w:iCs/>
        </w:rPr>
        <w:t>Læs afsnittet "Lufttryk" inkl. "Termisk lavtryk" og "Termisk højtryk" og se på Figur 4.21. Læs også faktaboksen "Lufttryk". Læs dernæst faktaboksen "Varm og kold luft" s. 91 og se på Figur 4.4 s. 84.</w:t>
      </w:r>
    </w:p>
    <w:p w14:paraId="068C5972" w14:textId="37FC9891" w:rsidR="004C65B0" w:rsidRDefault="004C65B0" w:rsidP="004C65B0">
      <w:r>
        <w:t>________________________________________________________________________________</w:t>
      </w:r>
    </w:p>
    <w:p w14:paraId="7346F4FF" w14:textId="77777777" w:rsidR="004C65B0" w:rsidRDefault="004C65B0" w:rsidP="004C65B0">
      <w:pPr>
        <w:pStyle w:val="Listeafsnit"/>
        <w:numPr>
          <w:ilvl w:val="0"/>
          <w:numId w:val="1"/>
        </w:numPr>
      </w:pPr>
      <w:r>
        <w:t>Lav en tegning af lufttryk (se faktaboks øverst s. 97 og Lottes tegning på tavlen)</w:t>
      </w:r>
    </w:p>
    <w:p w14:paraId="4CAB9506" w14:textId="77777777" w:rsidR="003C15E4" w:rsidRDefault="004C65B0" w:rsidP="004C65B0">
      <w:pPr>
        <w:pStyle w:val="Listeafsnit"/>
        <w:numPr>
          <w:ilvl w:val="0"/>
          <w:numId w:val="1"/>
        </w:numPr>
      </w:pPr>
      <w:r>
        <w:t xml:space="preserve">Genlæs afsnittet ”Termisk lavtryk” og se på den øverste figur i Figur 4.21. Hvorfor aftager trykket med højden (y-aksen)? </w:t>
      </w:r>
    </w:p>
    <w:p w14:paraId="6F95F3C1" w14:textId="6D80E4FD" w:rsidR="004C65B0" w:rsidRDefault="004C65B0" w:rsidP="004C65B0">
      <w:pPr>
        <w:pStyle w:val="Listeafsnit"/>
        <w:numPr>
          <w:ilvl w:val="0"/>
          <w:numId w:val="1"/>
        </w:numPr>
      </w:pPr>
      <w:r>
        <w:t>Hvorfor stiger luftmolekylerne (gasserne) til vejrs, når de opvarmes? Se faktaboksen nederst s. 91.</w:t>
      </w:r>
    </w:p>
    <w:p w14:paraId="56728EDC" w14:textId="10398123" w:rsidR="003C15E4" w:rsidRDefault="003C15E4" w:rsidP="003C15E4">
      <w:pPr>
        <w:pStyle w:val="Listeafsnit"/>
        <w:numPr>
          <w:ilvl w:val="0"/>
          <w:numId w:val="1"/>
        </w:numPr>
      </w:pPr>
      <w:r>
        <w:t>Hvor på kloden og hvornår på året tror du, der dannes termiske lavtryk? Se på Figur 4.4.</w:t>
      </w:r>
    </w:p>
    <w:p w14:paraId="0B6C0352" w14:textId="0094A41B" w:rsidR="003C15E4" w:rsidRDefault="003C15E4" w:rsidP="004C65B0">
      <w:pPr>
        <w:pStyle w:val="Listeafsnit"/>
        <w:numPr>
          <w:ilvl w:val="0"/>
          <w:numId w:val="1"/>
        </w:numPr>
      </w:pPr>
      <w:r>
        <w:t>Prøv at lave en tegneserie, der viser, hvordan en termisk lavtrykscelle opstår.</w:t>
      </w:r>
    </w:p>
    <w:p w14:paraId="78504036" w14:textId="3CC2C613" w:rsidR="003C15E4" w:rsidRDefault="003C15E4" w:rsidP="004C65B0">
      <w:pPr>
        <w:pStyle w:val="Listeafsnit"/>
        <w:numPr>
          <w:ilvl w:val="0"/>
          <w:numId w:val="1"/>
        </w:numPr>
      </w:pPr>
      <w:r>
        <w:t>Genlæs afsnittet ”Termisk højtryk” og se på den nederste figur i Figur 4.21. Hvordan adskiller den sig fra den øverste figur?</w:t>
      </w:r>
    </w:p>
    <w:p w14:paraId="596C22D5" w14:textId="66B5AC59" w:rsidR="003C15E4" w:rsidRDefault="003C15E4" w:rsidP="003C15E4">
      <w:pPr>
        <w:pStyle w:val="Listeafsnit"/>
        <w:numPr>
          <w:ilvl w:val="0"/>
          <w:numId w:val="1"/>
        </w:numPr>
      </w:pPr>
      <w:r>
        <w:t>Hvorfor synker luftmolekylerne (gasserne) til vejrs, når de afkøles? Se faktaboksen nederst s. 91.</w:t>
      </w:r>
    </w:p>
    <w:p w14:paraId="2652E1B6" w14:textId="64D83A8C" w:rsidR="003C15E4" w:rsidRDefault="003C15E4" w:rsidP="003C15E4">
      <w:pPr>
        <w:pStyle w:val="Listeafsnit"/>
        <w:numPr>
          <w:ilvl w:val="0"/>
          <w:numId w:val="1"/>
        </w:numPr>
      </w:pPr>
      <w:r>
        <w:t>Hvor på kloden og hvornår på året tror du, der dannes termiske højtryk? (Vi kigger sammen på s. 98-99 og Figur 4.23, som ikke var lektie.)</w:t>
      </w:r>
    </w:p>
    <w:p w14:paraId="36447532" w14:textId="7C7DBF1A" w:rsidR="003C15E4" w:rsidRDefault="003C15E4" w:rsidP="003C15E4">
      <w:pPr>
        <w:pStyle w:val="Listeafsnit"/>
        <w:numPr>
          <w:ilvl w:val="0"/>
          <w:numId w:val="1"/>
        </w:numPr>
      </w:pPr>
      <w:r>
        <w:t>Prøv at lave en tegneserie, der viser, hvordan en termisk højtrykscelle opstår.</w:t>
      </w:r>
    </w:p>
    <w:p w14:paraId="6B3E3990" w14:textId="228F93F0" w:rsidR="003C15E4" w:rsidRDefault="003C15E4" w:rsidP="003C15E4">
      <w:pPr>
        <w:pStyle w:val="Listeafsnit"/>
        <w:numPr>
          <w:ilvl w:val="0"/>
          <w:numId w:val="1"/>
        </w:numPr>
      </w:pPr>
      <w:r>
        <w:t>Hvilke typer af vejr knytter sig til et termisk lavtryk og hvilke til et termisk højtryk?</w:t>
      </w:r>
    </w:p>
    <w:p w14:paraId="5BB7AED6" w14:textId="2255B7CD" w:rsidR="00A00B77" w:rsidRDefault="00A00B77" w:rsidP="00A00B77">
      <w:r>
        <w:t>Normaltrykket (1 atmosfæres tryk på planeten Jorden) er 1.013,25 hPa ved overfladen. Er trykket lavere, er der lavtryk, og er trykket højere, er der højtryk.</w:t>
      </w:r>
    </w:p>
    <w:p w14:paraId="7F02AF17" w14:textId="17E26072" w:rsidR="003C15E4" w:rsidRPr="004C65B0" w:rsidRDefault="00A00B77" w:rsidP="00A00B77">
      <w:pPr>
        <w:pStyle w:val="Listeafsnit"/>
        <w:numPr>
          <w:ilvl w:val="0"/>
          <w:numId w:val="1"/>
        </w:numPr>
      </w:pPr>
      <w:r>
        <w:t xml:space="preserve">Se ud ad vinduet: Hvordan tror du, lufttrykket er i dag? </w:t>
      </w:r>
    </w:p>
    <w:sectPr w:rsidR="003C15E4" w:rsidRPr="004C65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C01"/>
    <w:multiLevelType w:val="hybridMultilevel"/>
    <w:tmpl w:val="A0CC1C6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287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B0"/>
    <w:rsid w:val="000008F6"/>
    <w:rsid w:val="00224A4C"/>
    <w:rsid w:val="002C674B"/>
    <w:rsid w:val="003C15E4"/>
    <w:rsid w:val="004C65B0"/>
    <w:rsid w:val="004D5859"/>
    <w:rsid w:val="00566680"/>
    <w:rsid w:val="00717AF9"/>
    <w:rsid w:val="00A00B77"/>
    <w:rsid w:val="00CF11D6"/>
    <w:rsid w:val="00D26366"/>
    <w:rsid w:val="00D54AB7"/>
    <w:rsid w:val="00E635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51BD"/>
  <w15:chartTrackingRefBased/>
  <w15:docId w15:val="{1C84F811-A34C-4D9C-AA5B-69921F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6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C6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C65B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C65B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C65B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C65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65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65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65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65B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C65B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C65B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C65B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C65B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C65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C65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C65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C65B0"/>
    <w:rPr>
      <w:rFonts w:eastAsiaTheme="majorEastAsia" w:cstheme="majorBidi"/>
      <w:color w:val="272727" w:themeColor="text1" w:themeTint="D8"/>
    </w:rPr>
  </w:style>
  <w:style w:type="paragraph" w:styleId="Titel">
    <w:name w:val="Title"/>
    <w:basedOn w:val="Normal"/>
    <w:next w:val="Normal"/>
    <w:link w:val="TitelTegn"/>
    <w:uiPriority w:val="10"/>
    <w:qFormat/>
    <w:rsid w:val="004C6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C65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C65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C65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C65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C65B0"/>
    <w:rPr>
      <w:i/>
      <w:iCs/>
      <w:color w:val="404040" w:themeColor="text1" w:themeTint="BF"/>
    </w:rPr>
  </w:style>
  <w:style w:type="paragraph" w:styleId="Listeafsnit">
    <w:name w:val="List Paragraph"/>
    <w:basedOn w:val="Normal"/>
    <w:uiPriority w:val="34"/>
    <w:qFormat/>
    <w:rsid w:val="004C65B0"/>
    <w:pPr>
      <w:ind w:left="720"/>
      <w:contextualSpacing/>
    </w:pPr>
  </w:style>
  <w:style w:type="character" w:styleId="Kraftigfremhvning">
    <w:name w:val="Intense Emphasis"/>
    <w:basedOn w:val="Standardskrifttypeiafsnit"/>
    <w:uiPriority w:val="21"/>
    <w:qFormat/>
    <w:rsid w:val="004C65B0"/>
    <w:rPr>
      <w:i/>
      <w:iCs/>
      <w:color w:val="2F5496" w:themeColor="accent1" w:themeShade="BF"/>
    </w:rPr>
  </w:style>
  <w:style w:type="paragraph" w:styleId="Strktcitat">
    <w:name w:val="Intense Quote"/>
    <w:basedOn w:val="Normal"/>
    <w:next w:val="Normal"/>
    <w:link w:val="StrktcitatTegn"/>
    <w:uiPriority w:val="30"/>
    <w:qFormat/>
    <w:rsid w:val="004C6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C65B0"/>
    <w:rPr>
      <w:i/>
      <w:iCs/>
      <w:color w:val="2F5496" w:themeColor="accent1" w:themeShade="BF"/>
    </w:rPr>
  </w:style>
  <w:style w:type="character" w:styleId="Kraftighenvisning">
    <w:name w:val="Intense Reference"/>
    <w:basedOn w:val="Standardskrifttypeiafsnit"/>
    <w:uiPriority w:val="32"/>
    <w:qFormat/>
    <w:rsid w:val="004C6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2</cp:revision>
  <dcterms:created xsi:type="dcterms:W3CDTF">2024-10-09T07:09:00Z</dcterms:created>
  <dcterms:modified xsi:type="dcterms:W3CDTF">2024-10-30T19:29:00Z</dcterms:modified>
</cp:coreProperties>
</file>