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6A60" w14:textId="3B0441EB" w:rsidR="00DF1E54" w:rsidRPr="00DF1E54" w:rsidRDefault="00DF1E54" w:rsidP="00DF1E54">
      <w:pPr>
        <w:shd w:val="clear" w:color="auto" w:fill="FF0000"/>
        <w:spacing w:line="360" w:lineRule="auto"/>
        <w:rPr>
          <w:b/>
          <w:color w:val="FFFFFF" w:themeColor="background1"/>
          <w:szCs w:val="40"/>
        </w:rPr>
      </w:pPr>
      <w:r w:rsidRPr="00DF1E54">
        <w:rPr>
          <w:b/>
          <w:color w:val="FFFFFF" w:themeColor="background1"/>
          <w:szCs w:val="40"/>
        </w:rPr>
        <w:tab/>
      </w:r>
      <w:r w:rsidRPr="00DF1E54">
        <w:rPr>
          <w:b/>
          <w:color w:val="FFFFFF" w:themeColor="background1"/>
          <w:szCs w:val="40"/>
        </w:rPr>
        <w:tab/>
        <w:t xml:space="preserve"> </w:t>
      </w:r>
      <w:r w:rsidR="00EA05CE">
        <w:rPr>
          <w:b/>
          <w:color w:val="FFFFFF" w:themeColor="background1"/>
          <w:szCs w:val="40"/>
        </w:rPr>
        <w:t>Journalø</w:t>
      </w:r>
      <w:r w:rsidRPr="00DF1E54">
        <w:rPr>
          <w:b/>
          <w:color w:val="FFFFFF" w:themeColor="background1"/>
          <w:szCs w:val="40"/>
        </w:rPr>
        <w:t>velse: Måling af blodsukker</w:t>
      </w:r>
      <w:r w:rsidRPr="00DF1E54">
        <w:rPr>
          <w:b/>
          <w:color w:val="FFFFFF" w:themeColor="background1"/>
          <w:szCs w:val="40"/>
        </w:rPr>
        <w:tab/>
        <w:t xml:space="preserve">     </w:t>
      </w:r>
      <w:r w:rsidR="00EA05CE">
        <w:rPr>
          <w:b/>
          <w:color w:val="FFFFFF" w:themeColor="background1"/>
          <w:szCs w:val="40"/>
        </w:rPr>
        <w:tab/>
        <w:t xml:space="preserve">     </w:t>
      </w:r>
    </w:p>
    <w:p w14:paraId="4EC1CE73" w14:textId="77777777" w:rsidR="00DF1E54" w:rsidRDefault="00DF1E54" w:rsidP="009154E6">
      <w:pPr>
        <w:spacing w:line="360" w:lineRule="auto"/>
        <w:rPr>
          <w:b/>
        </w:rPr>
      </w:pPr>
    </w:p>
    <w:p w14:paraId="7C19E911" w14:textId="77777777" w:rsidR="00015E97" w:rsidRPr="00015E97" w:rsidRDefault="00015E97" w:rsidP="009154E6">
      <w:pPr>
        <w:spacing w:line="360" w:lineRule="auto"/>
        <w:rPr>
          <w:b/>
        </w:rPr>
      </w:pPr>
      <w:r w:rsidRPr="00015E97">
        <w:rPr>
          <w:b/>
        </w:rPr>
        <w:t>Formål</w:t>
      </w:r>
    </w:p>
    <w:p w14:paraId="090F2279" w14:textId="77777777" w:rsidR="004C0994" w:rsidRPr="00F15152" w:rsidRDefault="008D407A" w:rsidP="009154E6">
      <w:pPr>
        <w:spacing w:line="360" w:lineRule="auto"/>
      </w:pPr>
      <w:r>
        <w:t>Øvelsens formål er at undersøge, hvordan forskellige fødevarer påvirker blodsukkeret. M</w:t>
      </w:r>
      <w:r w:rsidR="004C0994" w:rsidRPr="00F15152">
        <w:t>an give</w:t>
      </w:r>
      <w:r>
        <w:t xml:space="preserve">r forsøgspersonerne </w:t>
      </w:r>
      <w:r w:rsidR="004C0994" w:rsidRPr="00F15152">
        <w:t xml:space="preserve">glukose og </w:t>
      </w:r>
      <w:r>
        <w:t xml:space="preserve">måler </w:t>
      </w:r>
      <w:r w:rsidR="004C0994" w:rsidRPr="00F15152">
        <w:t xml:space="preserve">derefter blodglukosekoncentrationen </w:t>
      </w:r>
      <w:r w:rsidR="00C55167">
        <w:t xml:space="preserve">med 15 minutters mellemrum </w:t>
      </w:r>
      <w:r w:rsidR="004C0994" w:rsidRPr="00F15152">
        <w:t xml:space="preserve">i </w:t>
      </w:r>
      <w:r w:rsidR="00C55167">
        <w:t xml:space="preserve">ca. </w:t>
      </w:r>
      <w:r w:rsidR="004C0994" w:rsidRPr="00F15152">
        <w:t>1½ time</w:t>
      </w:r>
      <w:r>
        <w:t>,</w:t>
      </w:r>
      <w:r w:rsidR="004C0994" w:rsidRPr="00F15152">
        <w:t xml:space="preserve"> til blodsukkeret er stabiliseret. Man lader forsøgspersonerne spise e</w:t>
      </w:r>
      <w:r w:rsidR="00C55167">
        <w:t xml:space="preserve">n kulhydratmængde svarende til </w:t>
      </w:r>
      <w:r w:rsidR="00C55167" w:rsidRPr="00C55167">
        <w:rPr>
          <w:i/>
        </w:rPr>
        <w:t>0,75</w:t>
      </w:r>
      <w:r w:rsidR="004C0994" w:rsidRPr="00C55167">
        <w:rPr>
          <w:i/>
        </w:rPr>
        <w:t xml:space="preserve"> g kulhydrat pr. kg legemsvægt</w:t>
      </w:r>
      <w:r w:rsidR="004C0994" w:rsidRPr="00F15152">
        <w:t xml:space="preserve"> </w:t>
      </w:r>
      <w:r>
        <w:t>(</w:t>
      </w:r>
      <w:r w:rsidR="004C0994" w:rsidRPr="00F15152">
        <w:t xml:space="preserve">dog maximalt </w:t>
      </w:r>
      <w:smartTag w:uri="urn:schemas-microsoft-com:office:smarttags" w:element="metricconverter">
        <w:smartTagPr>
          <w:attr w:name="ProductID" w:val="70 g"/>
        </w:smartTagPr>
        <w:r w:rsidR="004C0994" w:rsidRPr="00F15152">
          <w:t>70 g kulhydrat</w:t>
        </w:r>
        <w:r>
          <w:t>), så resultaterne kan sammenlignes uanset typen af måltid og forsøgsperson</w:t>
        </w:r>
      </w:smartTag>
      <w:r w:rsidR="004C0994" w:rsidRPr="00F15152">
        <w:t xml:space="preserve">. </w:t>
      </w:r>
    </w:p>
    <w:p w14:paraId="24AA21A6" w14:textId="77777777" w:rsidR="004C0994" w:rsidRPr="00DF1E54" w:rsidRDefault="004C0994" w:rsidP="009154E6">
      <w:pPr>
        <w:spacing w:line="360" w:lineRule="auto"/>
        <w:rPr>
          <w:b/>
        </w:rPr>
      </w:pPr>
      <w:r w:rsidRPr="00DF1E54">
        <w:rPr>
          <w:b/>
          <w:highlight w:val="yellow"/>
        </w:rPr>
        <w:t>Man må ikke gennemføre forsøget i skolen med elever, der af lægen har fået konstateret sukkersyge</w:t>
      </w:r>
      <w:r w:rsidR="00DF1E54" w:rsidRPr="00DF1E54">
        <w:rPr>
          <w:b/>
          <w:highlight w:val="yellow"/>
        </w:rPr>
        <w:t>,</w:t>
      </w:r>
      <w:r w:rsidRPr="00DF1E54">
        <w:rPr>
          <w:b/>
          <w:highlight w:val="yellow"/>
        </w:rPr>
        <w:t xml:space="preserve"> eller hvis start-glukosemålingen viser et </w:t>
      </w:r>
      <w:r w:rsidR="009154E6" w:rsidRPr="00DF1E54">
        <w:rPr>
          <w:b/>
          <w:highlight w:val="yellow"/>
        </w:rPr>
        <w:t>resultat over 7 mmol/L</w:t>
      </w:r>
      <w:r w:rsidRPr="00DF1E54">
        <w:rPr>
          <w:b/>
          <w:highlight w:val="yellow"/>
        </w:rPr>
        <w:t>.</w:t>
      </w:r>
    </w:p>
    <w:p w14:paraId="2DD99ECB" w14:textId="77777777" w:rsidR="00DF1E54" w:rsidRDefault="00DF1E54" w:rsidP="009154E6">
      <w:pPr>
        <w:spacing w:line="360" w:lineRule="auto"/>
      </w:pPr>
    </w:p>
    <w:p w14:paraId="10ADA226" w14:textId="77777777" w:rsidR="00DF1E54" w:rsidRPr="00DF1E54" w:rsidRDefault="00DF1E54" w:rsidP="009154E6">
      <w:pPr>
        <w:spacing w:line="360" w:lineRule="auto"/>
        <w:rPr>
          <w:b/>
        </w:rPr>
      </w:pPr>
      <w:r w:rsidRPr="00DF1E54">
        <w:rPr>
          <w:b/>
        </w:rPr>
        <w:t>Hypoteser</w:t>
      </w:r>
    </w:p>
    <w:p w14:paraId="70323B75" w14:textId="77777777" w:rsidR="00DF1E54" w:rsidRDefault="00DF1E54" w:rsidP="009154E6">
      <w:pPr>
        <w:spacing w:line="360" w:lineRule="auto"/>
      </w:pPr>
      <w:r>
        <w:t>Undersøg hvilke kulhydrater de udvalgte fødevarer indeholder og formuler på baggrund af denne viden en eller flere hypoteser til forsøget.</w:t>
      </w:r>
    </w:p>
    <w:p w14:paraId="521FE56C" w14:textId="77777777" w:rsidR="004C0994" w:rsidRPr="00F15152" w:rsidRDefault="004C0994" w:rsidP="009154E6">
      <w:pPr>
        <w:spacing w:line="360" w:lineRule="auto"/>
      </w:pPr>
    </w:p>
    <w:p w14:paraId="2CB14C0F" w14:textId="77777777" w:rsidR="004C0994" w:rsidRPr="00F15152" w:rsidRDefault="004C0994" w:rsidP="009154E6">
      <w:pPr>
        <w:pStyle w:val="Standardtekst"/>
        <w:spacing w:line="360" w:lineRule="auto"/>
      </w:pPr>
      <w:r w:rsidRPr="00F15152">
        <w:rPr>
          <w:b/>
          <w:bCs/>
        </w:rPr>
        <w:t xml:space="preserve">Materialer </w:t>
      </w:r>
    </w:p>
    <w:p w14:paraId="28BF9D8A" w14:textId="77777777" w:rsidR="004C0994" w:rsidRPr="00F15152" w:rsidRDefault="004C0994" w:rsidP="009154E6">
      <w:pPr>
        <w:pStyle w:val="Standardtekst"/>
        <w:spacing w:line="360" w:lineRule="auto"/>
      </w:pPr>
      <w:r>
        <w:t xml:space="preserve">Vægt, </w:t>
      </w:r>
      <w:proofErr w:type="spellStart"/>
      <w:r w:rsidR="00C55167">
        <w:t>glykometer</w:t>
      </w:r>
      <w:proofErr w:type="spellEnd"/>
      <w:r w:rsidR="00DF1E54">
        <w:t xml:space="preserve"> (blodglukose-apparat)</w:t>
      </w:r>
      <w:r w:rsidRPr="00F15152">
        <w:t xml:space="preserve">, forskellige </w:t>
      </w:r>
      <w:r>
        <w:t xml:space="preserve">kulhydratholdige </w:t>
      </w:r>
      <w:r w:rsidRPr="00F15152">
        <w:t>fødevarer</w:t>
      </w:r>
      <w:r w:rsidR="00C55167">
        <w:t xml:space="preserve"> (rugbrød, æble, cola, </w:t>
      </w:r>
      <w:proofErr w:type="spellStart"/>
      <w:r w:rsidR="00C55167">
        <w:t>chokopops</w:t>
      </w:r>
      <w:proofErr w:type="spellEnd"/>
      <w:r w:rsidR="00176DA1">
        <w:t>, lyst brød</w:t>
      </w:r>
      <w:r w:rsidR="0046479E">
        <w:t>, druesukker</w:t>
      </w:r>
      <w:r w:rsidR="00176DA1">
        <w:t>)</w:t>
      </w:r>
      <w:r w:rsidRPr="00F15152">
        <w:t>.</w:t>
      </w:r>
    </w:p>
    <w:p w14:paraId="5A0B728D" w14:textId="77777777" w:rsidR="004C0994" w:rsidRDefault="004C0994" w:rsidP="009154E6">
      <w:pPr>
        <w:spacing w:line="360" w:lineRule="auto"/>
        <w:rPr>
          <w:b/>
          <w:u w:val="single"/>
        </w:rPr>
      </w:pPr>
    </w:p>
    <w:p w14:paraId="043666A4" w14:textId="77777777" w:rsidR="004C0994" w:rsidRDefault="004C0994" w:rsidP="009154E6">
      <w:pPr>
        <w:spacing w:line="360" w:lineRule="auto"/>
        <w:rPr>
          <w:b/>
        </w:rPr>
      </w:pPr>
      <w:r w:rsidRPr="00F15152">
        <w:rPr>
          <w:b/>
        </w:rPr>
        <w:t>Fremgangsmåde</w:t>
      </w:r>
    </w:p>
    <w:p w14:paraId="360C45C5" w14:textId="77777777" w:rsidR="008D407A" w:rsidRPr="0046479E" w:rsidRDefault="008D407A" w:rsidP="009154E6">
      <w:pPr>
        <w:pStyle w:val="Listeafsnit"/>
        <w:numPr>
          <w:ilvl w:val="0"/>
          <w:numId w:val="6"/>
        </w:numPr>
        <w:spacing w:line="276" w:lineRule="auto"/>
      </w:pPr>
      <w:r w:rsidRPr="0046479E">
        <w:t>Udregn</w:t>
      </w:r>
      <w:r w:rsidR="00C55167" w:rsidRPr="0046479E">
        <w:t>,</w:t>
      </w:r>
      <w:r w:rsidRPr="0046479E">
        <w:t xml:space="preserve"> hvor meget forsøgspersonen skal indtage af </w:t>
      </w:r>
      <w:r w:rsidR="00C55167" w:rsidRPr="0046479E">
        <w:t>fødevaren ud fra dennes kulhydratindhold og personens vægt</w:t>
      </w:r>
      <w:r w:rsidR="003473B2">
        <w:rPr>
          <w:rStyle w:val="Fodnotehenvisning"/>
        </w:rPr>
        <w:footnoteReference w:id="1"/>
      </w:r>
      <w:r w:rsidR="00C55167" w:rsidRPr="0046479E">
        <w:t>. A</w:t>
      </w:r>
      <w:r w:rsidRPr="0046479E">
        <w:t xml:space="preserve">fvej denne mængde. </w:t>
      </w:r>
    </w:p>
    <w:p w14:paraId="0FDD6625" w14:textId="77777777" w:rsidR="008D407A" w:rsidRPr="0046479E" w:rsidRDefault="008D407A" w:rsidP="009154E6">
      <w:pPr>
        <w:pStyle w:val="Listeafsnit"/>
        <w:numPr>
          <w:ilvl w:val="0"/>
          <w:numId w:val="6"/>
        </w:numPr>
        <w:spacing w:line="276" w:lineRule="auto"/>
      </w:pPr>
      <w:r w:rsidRPr="0046479E">
        <w:t xml:space="preserve">Mål forsøgspersonens blodsukker ved hjælp af et </w:t>
      </w:r>
      <w:proofErr w:type="spellStart"/>
      <w:r w:rsidRPr="0046479E">
        <w:t>glykometer</w:t>
      </w:r>
      <w:proofErr w:type="spellEnd"/>
      <w:r w:rsidRPr="0046479E">
        <w:t xml:space="preserve"> og not</w:t>
      </w:r>
      <w:r w:rsidR="00C55167" w:rsidRPr="0046479E">
        <w:t>e</w:t>
      </w:r>
      <w:r w:rsidRPr="0046479E">
        <w:t>r værdien til tiden nul.</w:t>
      </w:r>
      <w:r w:rsidR="0046479E">
        <w:t xml:space="preserve"> Se vejledning </w:t>
      </w:r>
      <w:r w:rsidR="00DF1E54">
        <w:t>i Figur 1</w:t>
      </w:r>
      <w:r w:rsidR="0046479E">
        <w:t>.</w:t>
      </w:r>
    </w:p>
    <w:p w14:paraId="3BA4492C" w14:textId="77777777" w:rsidR="008D407A" w:rsidRPr="0046479E" w:rsidRDefault="008D407A" w:rsidP="009154E6">
      <w:pPr>
        <w:pStyle w:val="Listeafsnit"/>
        <w:numPr>
          <w:ilvl w:val="0"/>
          <w:numId w:val="6"/>
        </w:numPr>
        <w:spacing w:line="276" w:lineRule="auto"/>
      </w:pPr>
      <w:r w:rsidRPr="0046479E">
        <w:t>Forsøgspersonen indtager den afvejede fødevare i naturligt højt tempo og drikker undervejs</w:t>
      </w:r>
      <w:r w:rsidR="00C55167" w:rsidRPr="0046479E">
        <w:t xml:space="preserve"> 300 ml vand (dog ikke sammen med colaen)</w:t>
      </w:r>
      <w:r w:rsidRPr="0046479E">
        <w:t>.</w:t>
      </w:r>
    </w:p>
    <w:p w14:paraId="2897EB83" w14:textId="77777777" w:rsidR="008D407A" w:rsidRPr="0046479E" w:rsidRDefault="008D407A" w:rsidP="009154E6">
      <w:pPr>
        <w:pStyle w:val="Listeafsnit"/>
        <w:numPr>
          <w:ilvl w:val="0"/>
          <w:numId w:val="6"/>
        </w:numPr>
        <w:spacing w:line="276" w:lineRule="auto"/>
      </w:pPr>
      <w:r w:rsidRPr="0046479E">
        <w:t>Mål forsøgspersonens blodsukker 1</w:t>
      </w:r>
      <w:r w:rsidR="00C55167" w:rsidRPr="0046479E">
        <w:t>5</w:t>
      </w:r>
      <w:r w:rsidRPr="0046479E">
        <w:t xml:space="preserve"> minutter efter </w:t>
      </w:r>
      <w:r w:rsidR="00DF1E54">
        <w:t xml:space="preserve">indtagelse af </w:t>
      </w:r>
      <w:r w:rsidRPr="0046479E">
        <w:t>måltide</w:t>
      </w:r>
      <w:r w:rsidR="00DF1E54">
        <w:t>t</w:t>
      </w:r>
      <w:r w:rsidRPr="0046479E">
        <w:t>, og gentag dette hvert 1</w:t>
      </w:r>
      <w:r w:rsidR="00C55167" w:rsidRPr="0046479E">
        <w:t>5</w:t>
      </w:r>
      <w:r w:rsidRPr="0046479E">
        <w:t>. minut.</w:t>
      </w:r>
      <w:r w:rsidR="00C55167" w:rsidRPr="0046479E">
        <w:t xml:space="preserve"> </w:t>
      </w:r>
      <w:r w:rsidR="0046479E">
        <w:t>Vær meget præcis, så alle forsøgene kan afbildes i samme figur.</w:t>
      </w:r>
    </w:p>
    <w:p w14:paraId="6732C1DA" w14:textId="77777777" w:rsidR="008D407A" w:rsidRPr="0046479E" w:rsidRDefault="008D407A" w:rsidP="009154E6">
      <w:pPr>
        <w:pStyle w:val="Listeafsnit"/>
        <w:numPr>
          <w:ilvl w:val="0"/>
          <w:numId w:val="6"/>
        </w:numPr>
        <w:spacing w:line="276" w:lineRule="auto"/>
        <w:rPr>
          <w:b/>
        </w:rPr>
      </w:pPr>
      <w:r w:rsidRPr="0046479E">
        <w:t xml:space="preserve">Ved alle målinger noteres </w:t>
      </w:r>
      <w:r w:rsidR="00015E97">
        <w:t xml:space="preserve">tid </w:t>
      </w:r>
      <w:r w:rsidRPr="0046479E">
        <w:t>og blodsukkerværdi</w:t>
      </w:r>
      <w:r w:rsidR="00015E97">
        <w:t xml:space="preserve"> </w:t>
      </w:r>
      <w:r w:rsidRPr="0046479E">
        <w:t>i en</w:t>
      </w:r>
      <w:r w:rsidR="00C55167" w:rsidRPr="0046479E">
        <w:t xml:space="preserve"> fælles</w:t>
      </w:r>
      <w:r w:rsidRPr="0046479E">
        <w:t xml:space="preserve"> </w:t>
      </w:r>
      <w:r w:rsidR="00015E97">
        <w:t>resultat</w:t>
      </w:r>
      <w:r w:rsidRPr="0046479E">
        <w:t xml:space="preserve">tabel </w:t>
      </w:r>
      <w:r w:rsidR="003473B2">
        <w:t>i E</w:t>
      </w:r>
      <w:r w:rsidR="00C55167" w:rsidRPr="0046479E">
        <w:t>xcel</w:t>
      </w:r>
      <w:r w:rsidRPr="0046479E">
        <w:t>.</w:t>
      </w:r>
    </w:p>
    <w:p w14:paraId="2143AA0E" w14:textId="77777777" w:rsidR="00DF1E54" w:rsidRDefault="00DF1E54" w:rsidP="00DF1E54">
      <w:pPr>
        <w:rPr>
          <w:rFonts w:asciiTheme="minorHAnsi" w:hAnsiTheme="minorHAnsi" w:cstheme="minorHAnsi"/>
          <w:b/>
        </w:rPr>
      </w:pPr>
    </w:p>
    <w:p w14:paraId="3BDF971B" w14:textId="77777777" w:rsidR="00DF1E54" w:rsidRDefault="00DF1E54" w:rsidP="00DF1E54">
      <w:pPr>
        <w:pStyle w:val="Overskrift1"/>
      </w:pPr>
      <w:r>
        <w:rPr>
          <w:noProof/>
          <w:lang w:eastAsia="da-DK"/>
        </w:rPr>
        <w:lastRenderedPageBreak/>
        <w:t>Brugsanvisning til Blodglukose-apparat</w:t>
      </w:r>
    </w:p>
    <w:p w14:paraId="0BB4AD3F" w14:textId="77777777" w:rsidR="00DF1E54" w:rsidRDefault="00DF1E54" w:rsidP="00DF1E54">
      <w:pPr>
        <w:spacing w:line="360" w:lineRule="auto"/>
      </w:pPr>
      <w:r>
        <w:rPr>
          <w:noProof/>
        </w:rPr>
        <w:drawing>
          <wp:inline distT="0" distB="0" distL="0" distR="0" wp14:anchorId="34C91B41" wp14:editId="22274BDB">
            <wp:extent cx="5562600" cy="3033098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4802" t="23849" r="25028" b="27517"/>
                    <a:stretch/>
                  </pic:blipFill>
                  <pic:spPr bwMode="auto">
                    <a:xfrm>
                      <a:off x="0" y="0"/>
                      <a:ext cx="5564629" cy="3034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66F379" w14:textId="77777777" w:rsidR="00DF1E54" w:rsidRDefault="00DF1E54" w:rsidP="00DF1E54">
      <w:pPr>
        <w:keepNext/>
        <w:spacing w:line="360" w:lineRule="auto"/>
      </w:pPr>
      <w:r>
        <w:rPr>
          <w:noProof/>
        </w:rPr>
        <w:drawing>
          <wp:inline distT="0" distB="0" distL="0" distR="0" wp14:anchorId="5895CFB9" wp14:editId="064ECAC5">
            <wp:extent cx="5648325" cy="2779735"/>
            <wp:effectExtent l="0" t="0" r="0" b="190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4915" t="32617" r="24689" b="23288"/>
                    <a:stretch/>
                  </pic:blipFill>
                  <pic:spPr bwMode="auto">
                    <a:xfrm>
                      <a:off x="0" y="0"/>
                      <a:ext cx="5655531" cy="2783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973B87" w14:textId="77777777" w:rsidR="00DF1E54" w:rsidRPr="009154E6" w:rsidRDefault="00DF1E54" w:rsidP="00DF1E54">
      <w:pPr>
        <w:pStyle w:val="Billedtekst"/>
      </w:pPr>
      <w:r>
        <w:t xml:space="preserve">Figur </w:t>
      </w:r>
      <w:r w:rsidR="00000000">
        <w:fldChar w:fldCharType="begin"/>
      </w:r>
      <w:r w:rsidR="00000000">
        <w:instrText xml:space="preserve"> SEQ Figur \* ARABIC </w:instrText>
      </w:r>
      <w:r w:rsidR="00000000">
        <w:fldChar w:fldCharType="separate"/>
      </w:r>
      <w:r>
        <w:rPr>
          <w:noProof/>
        </w:rPr>
        <w:t>1</w:t>
      </w:r>
      <w:r w:rsidR="00000000">
        <w:rPr>
          <w:noProof/>
        </w:rPr>
        <w:fldChar w:fldCharType="end"/>
      </w:r>
      <w:r>
        <w:t xml:space="preserve">. Vejledning til </w:t>
      </w:r>
      <w:proofErr w:type="spellStart"/>
      <w:r>
        <w:t>glykometer</w:t>
      </w:r>
      <w:proofErr w:type="spellEnd"/>
      <w:r>
        <w:t>.</w:t>
      </w:r>
    </w:p>
    <w:p w14:paraId="01D38A54" w14:textId="77777777" w:rsidR="00DF1E54" w:rsidRPr="009154E6" w:rsidRDefault="00DF1E54" w:rsidP="00DF1E54">
      <w:pPr>
        <w:pStyle w:val="Listeafsnit"/>
        <w:spacing w:line="360" w:lineRule="auto"/>
      </w:pPr>
    </w:p>
    <w:p w14:paraId="2B6E7BA7" w14:textId="77777777" w:rsidR="00DF1E54" w:rsidRPr="008F66E1" w:rsidRDefault="00DF1E54" w:rsidP="00571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color w:val="FF0000"/>
        </w:rPr>
      </w:pPr>
      <w:r w:rsidRPr="008F66E1">
        <w:rPr>
          <w:b/>
          <w:color w:val="FF0000"/>
        </w:rPr>
        <w:t>Sikkerhed</w:t>
      </w:r>
    </w:p>
    <w:p w14:paraId="488A85EB" w14:textId="77777777" w:rsidR="00DF1E54" w:rsidRPr="008F66E1" w:rsidRDefault="00DF1E54" w:rsidP="00571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</w:rPr>
      </w:pPr>
      <w:r w:rsidRPr="008F66E1">
        <w:rPr>
          <w:color w:val="FF0000"/>
        </w:rPr>
        <w:t>Man må ikke tage blodprøver på andre end sig selv. Evt. kan en kammerat eller lærer hjælpe med blodprøveapparatet, men så skal vedkommende have handske på!</w:t>
      </w:r>
    </w:p>
    <w:p w14:paraId="12CDBA3D" w14:textId="77777777" w:rsidR="00DF1E54" w:rsidRDefault="00DF1E54" w:rsidP="00DF1E54">
      <w:pPr>
        <w:rPr>
          <w:rFonts w:asciiTheme="minorHAnsi" w:hAnsiTheme="minorHAnsi" w:cstheme="minorHAnsi"/>
          <w:b/>
        </w:rPr>
      </w:pPr>
    </w:p>
    <w:p w14:paraId="27357842" w14:textId="77777777" w:rsidR="00571CF5" w:rsidRPr="00DF1E54" w:rsidRDefault="00571CF5" w:rsidP="00DF1E54">
      <w:pPr>
        <w:rPr>
          <w:rFonts w:asciiTheme="minorHAnsi" w:hAnsiTheme="minorHAnsi" w:cstheme="minorHAnsi"/>
          <w:b/>
        </w:rPr>
      </w:pPr>
    </w:p>
    <w:p w14:paraId="796E7B9E" w14:textId="77777777" w:rsidR="00015E97" w:rsidRDefault="00015E97" w:rsidP="009154E6">
      <w:pPr>
        <w:pStyle w:val="Standardtekst"/>
        <w:rPr>
          <w:b/>
          <w:bCs/>
        </w:rPr>
      </w:pPr>
    </w:p>
    <w:p w14:paraId="1E8944DA" w14:textId="77777777" w:rsidR="00DF1E54" w:rsidRDefault="00DF1E54" w:rsidP="009154E6">
      <w:pPr>
        <w:pStyle w:val="Standardtekst"/>
        <w:rPr>
          <w:b/>
          <w:bCs/>
        </w:rPr>
      </w:pPr>
    </w:p>
    <w:p w14:paraId="13231AC4" w14:textId="77777777" w:rsidR="00DF1E54" w:rsidRDefault="00DF1E54" w:rsidP="009154E6">
      <w:pPr>
        <w:pStyle w:val="Standardtekst"/>
        <w:rPr>
          <w:b/>
          <w:bCs/>
        </w:rPr>
      </w:pPr>
    </w:p>
    <w:p w14:paraId="44C69430" w14:textId="77777777" w:rsidR="004C0994" w:rsidRDefault="004C0994" w:rsidP="009154E6">
      <w:pPr>
        <w:pStyle w:val="Standardtekst"/>
        <w:rPr>
          <w:b/>
          <w:bCs/>
        </w:rPr>
      </w:pPr>
      <w:r>
        <w:rPr>
          <w:b/>
          <w:bCs/>
        </w:rPr>
        <w:lastRenderedPageBreak/>
        <w:t>Resultater</w:t>
      </w:r>
    </w:p>
    <w:p w14:paraId="112FDE1E" w14:textId="77777777" w:rsidR="004C0994" w:rsidRDefault="004C0994" w:rsidP="009154E6">
      <w:pPr>
        <w:pStyle w:val="Standardtekst"/>
      </w:pPr>
    </w:p>
    <w:p w14:paraId="7468CEDB" w14:textId="77777777" w:rsidR="00DF1E54" w:rsidRDefault="00DF1E54" w:rsidP="009154E6">
      <w:pPr>
        <w:pStyle w:val="Standardtekst"/>
      </w:pPr>
      <w:r>
        <w:t>For hver forsøgsperson er blodets indhold af glukose aflæst hvert femtende minut (Tabel 1).</w:t>
      </w:r>
    </w:p>
    <w:p w14:paraId="73D49CF8" w14:textId="77777777" w:rsidR="00DF1E54" w:rsidRDefault="00DF1E54" w:rsidP="009154E6">
      <w:pPr>
        <w:pStyle w:val="Standardtekst"/>
      </w:pPr>
    </w:p>
    <w:p w14:paraId="3E96C836" w14:textId="77777777" w:rsidR="00DF1E54" w:rsidRDefault="00DF1E54" w:rsidP="009154E6">
      <w:pPr>
        <w:pStyle w:val="Standardtekst"/>
      </w:pPr>
    </w:p>
    <w:p w14:paraId="398B8BAC" w14:textId="3361FA9C" w:rsidR="00DF1E54" w:rsidRDefault="00DF1E54" w:rsidP="00DF1E54">
      <w:pPr>
        <w:pStyle w:val="Billedtekst"/>
        <w:keepNext/>
      </w:pPr>
      <w:r>
        <w:t xml:space="preserve">Tabel </w:t>
      </w:r>
      <w:r w:rsidR="00000000">
        <w:fldChar w:fldCharType="begin"/>
      </w:r>
      <w:r w:rsidR="00000000">
        <w:instrText xml:space="preserve"> SEQ Tabel \* ARABIC </w:instrText>
      </w:r>
      <w:r w:rsidR="00000000">
        <w:fldChar w:fldCharType="separate"/>
      </w:r>
      <w:r>
        <w:rPr>
          <w:noProof/>
        </w:rPr>
        <w:t>1</w:t>
      </w:r>
      <w:r w:rsidR="00000000">
        <w:rPr>
          <w:noProof/>
        </w:rPr>
        <w:fldChar w:fldCharType="end"/>
      </w:r>
      <w:r>
        <w:t>. Udvikling i blodets indhold af glukose som funktion af tid hos forsøgsdeltagerne.</w:t>
      </w:r>
      <w:r w:rsidR="00550830">
        <w:t xml:space="preserve"> Udfyld de gule felter i henhold til forsøget.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CF1442" w14:paraId="24A05146" w14:textId="77777777" w:rsidTr="001254BD">
        <w:tc>
          <w:tcPr>
            <w:tcW w:w="1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D449" w14:textId="77777777" w:rsidR="00550830" w:rsidRDefault="00550830" w:rsidP="005C0572">
            <w:pPr>
              <w:pStyle w:val="Standardtekst"/>
              <w:spacing w:before="120" w:after="120"/>
              <w:jc w:val="center"/>
            </w:pPr>
            <w:r w:rsidRPr="00550830">
              <w:rPr>
                <w:highlight w:val="yellow"/>
              </w:rPr>
              <w:t>Elevnavn</w:t>
            </w:r>
          </w:p>
          <w:p w14:paraId="44B42172" w14:textId="496EAF3F" w:rsidR="005C0572" w:rsidRDefault="00CF1442" w:rsidP="005C0572">
            <w:pPr>
              <w:pStyle w:val="Standardtekst"/>
              <w:spacing w:before="120" w:after="120"/>
              <w:jc w:val="center"/>
            </w:pPr>
            <w:r>
              <w:t>(</w:t>
            </w:r>
            <w:r w:rsidR="00550830">
              <w:t>kontrol</w:t>
            </w:r>
            <w:r>
              <w:t>)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CFB5A" w14:textId="77777777" w:rsidR="00550830" w:rsidRDefault="00550830" w:rsidP="005C0572">
            <w:pPr>
              <w:pStyle w:val="Standardtekst"/>
              <w:spacing w:before="120" w:after="120"/>
              <w:jc w:val="center"/>
            </w:pPr>
            <w:r w:rsidRPr="00550830">
              <w:rPr>
                <w:highlight w:val="yellow"/>
              </w:rPr>
              <w:t>Elevnavn</w:t>
            </w:r>
          </w:p>
          <w:p w14:paraId="71558123" w14:textId="40316498" w:rsidR="00CF1442" w:rsidRDefault="00CF1442" w:rsidP="005C0572">
            <w:pPr>
              <w:pStyle w:val="Standardtekst"/>
              <w:spacing w:before="120" w:after="120"/>
              <w:jc w:val="center"/>
            </w:pPr>
            <w:r>
              <w:t>(</w:t>
            </w:r>
            <w:r w:rsidR="00550830" w:rsidRPr="00550830">
              <w:rPr>
                <w:highlight w:val="yellow"/>
              </w:rPr>
              <w:t>fødevare 1</w:t>
            </w:r>
            <w:r>
              <w:t>)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90DEE" w14:textId="77777777" w:rsidR="00550830" w:rsidRDefault="00550830" w:rsidP="00550830">
            <w:pPr>
              <w:pStyle w:val="Standardtekst"/>
              <w:spacing w:before="120" w:after="120"/>
              <w:jc w:val="center"/>
            </w:pPr>
            <w:r w:rsidRPr="00550830">
              <w:rPr>
                <w:highlight w:val="yellow"/>
              </w:rPr>
              <w:t>Elevnavn</w:t>
            </w:r>
          </w:p>
          <w:p w14:paraId="0235AE9B" w14:textId="406EA969" w:rsidR="00CF1442" w:rsidRDefault="00CF1442" w:rsidP="005C0572">
            <w:pPr>
              <w:pStyle w:val="Standardtekst"/>
              <w:spacing w:before="120" w:after="120"/>
              <w:jc w:val="center"/>
            </w:pPr>
            <w:r>
              <w:t>(</w:t>
            </w:r>
            <w:r w:rsidR="00550830" w:rsidRPr="00550830">
              <w:rPr>
                <w:highlight w:val="yellow"/>
              </w:rPr>
              <w:t>fødevare 2</w:t>
            </w:r>
            <w:r>
              <w:t>)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8EFA" w14:textId="77777777" w:rsidR="00550830" w:rsidRDefault="00550830" w:rsidP="00550830">
            <w:pPr>
              <w:pStyle w:val="Standardtekst"/>
              <w:spacing w:before="120" w:after="120"/>
              <w:jc w:val="center"/>
            </w:pPr>
            <w:r w:rsidRPr="00550830">
              <w:rPr>
                <w:highlight w:val="yellow"/>
              </w:rPr>
              <w:t>Elevnavn</w:t>
            </w:r>
          </w:p>
          <w:p w14:paraId="7CDC1DDD" w14:textId="106F08D9" w:rsidR="00CF1442" w:rsidRDefault="00CF1442" w:rsidP="005C0572">
            <w:pPr>
              <w:pStyle w:val="Standardtekst"/>
              <w:spacing w:before="120" w:after="120"/>
              <w:jc w:val="center"/>
            </w:pPr>
            <w:r>
              <w:t>(</w:t>
            </w:r>
            <w:r w:rsidR="00550830" w:rsidRPr="00550830">
              <w:rPr>
                <w:highlight w:val="yellow"/>
              </w:rPr>
              <w:t>fødevare 3</w:t>
            </w:r>
            <w:r>
              <w:t>)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B9B40" w14:textId="77777777" w:rsidR="00550830" w:rsidRDefault="00550830" w:rsidP="00550830">
            <w:pPr>
              <w:pStyle w:val="Standardtekst"/>
              <w:spacing w:before="120" w:after="120"/>
              <w:jc w:val="center"/>
            </w:pPr>
            <w:r w:rsidRPr="00550830">
              <w:rPr>
                <w:highlight w:val="yellow"/>
              </w:rPr>
              <w:t>Elevnavn</w:t>
            </w:r>
          </w:p>
          <w:p w14:paraId="7D403E3B" w14:textId="2873A856" w:rsidR="00CF1442" w:rsidRDefault="005C0572" w:rsidP="005C0572">
            <w:pPr>
              <w:pStyle w:val="Standardtekst"/>
              <w:spacing w:before="120" w:after="120"/>
              <w:jc w:val="center"/>
            </w:pPr>
            <w:r>
              <w:t>(</w:t>
            </w:r>
            <w:r w:rsidR="00550830" w:rsidRPr="00550830">
              <w:rPr>
                <w:highlight w:val="yellow"/>
              </w:rPr>
              <w:t>fødevare 4</w:t>
            </w:r>
            <w:r w:rsidR="00CF1442">
              <w:t>)</w:t>
            </w:r>
          </w:p>
        </w:tc>
      </w:tr>
      <w:tr w:rsidR="00DF1E54" w14:paraId="08A24CC2" w14:textId="77777777" w:rsidTr="00CF1442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9527" w14:textId="77777777" w:rsidR="00DF1E54" w:rsidRDefault="00DF1E54" w:rsidP="00CF1442">
            <w:pPr>
              <w:pStyle w:val="Standardtekst"/>
              <w:jc w:val="center"/>
            </w:pPr>
            <w:r>
              <w:t>Tid</w:t>
            </w:r>
          </w:p>
          <w:p w14:paraId="6A38D434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C355" w14:textId="443323B8" w:rsidR="00DF1E54" w:rsidRDefault="00DF1E54" w:rsidP="00CF1442">
            <w:pPr>
              <w:pStyle w:val="Standardtekst"/>
              <w:jc w:val="center"/>
            </w:pPr>
            <w:r>
              <w:t>Blod gluko</w:t>
            </w:r>
            <w:r w:rsidR="00CF1442">
              <w:t>se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F51B3" w14:textId="77777777" w:rsidR="00DF1E54" w:rsidRDefault="00DF1E54" w:rsidP="00CF1442">
            <w:pPr>
              <w:pStyle w:val="Standardtekst"/>
              <w:jc w:val="center"/>
            </w:pPr>
            <w:r>
              <w:t>Tid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DEDE3" w14:textId="31A39255" w:rsidR="00DF1E54" w:rsidRDefault="00CF1442" w:rsidP="00CF1442">
            <w:pPr>
              <w:pStyle w:val="Standardtekst"/>
              <w:jc w:val="center"/>
            </w:pPr>
            <w:r>
              <w:t>Blod glukose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BD73C" w14:textId="77777777" w:rsidR="00DF1E54" w:rsidRDefault="00DF1E54" w:rsidP="00CF1442">
            <w:pPr>
              <w:pStyle w:val="Standardtekst"/>
              <w:jc w:val="center"/>
            </w:pPr>
            <w:r>
              <w:t>Tid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CF45C" w14:textId="620A170E" w:rsidR="00DF1E54" w:rsidRDefault="00CF1442" w:rsidP="00CF1442">
            <w:pPr>
              <w:pStyle w:val="Standardtekst"/>
              <w:jc w:val="center"/>
            </w:pPr>
            <w:r>
              <w:t>Blod glukose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745EA" w14:textId="77777777" w:rsidR="00DF1E54" w:rsidRDefault="00DF1E54" w:rsidP="00CF1442">
            <w:pPr>
              <w:pStyle w:val="Standardtekst"/>
              <w:jc w:val="center"/>
            </w:pPr>
            <w:r>
              <w:t>Tid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1E958" w14:textId="509B7A44" w:rsidR="00DF1E54" w:rsidRDefault="00CF1442" w:rsidP="00CF1442">
            <w:pPr>
              <w:pStyle w:val="Standardtekst"/>
              <w:jc w:val="center"/>
            </w:pPr>
            <w:r>
              <w:t>Blod glukose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18572" w14:textId="77777777" w:rsidR="00DF1E54" w:rsidRDefault="00DF1E54" w:rsidP="00CF1442">
            <w:pPr>
              <w:pStyle w:val="Standardtekst"/>
              <w:jc w:val="center"/>
            </w:pPr>
            <w:r>
              <w:t>Tid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5442" w14:textId="75AB62FA" w:rsidR="00DF1E54" w:rsidRDefault="00CF1442" w:rsidP="00CF1442">
            <w:pPr>
              <w:pStyle w:val="Standardtekst"/>
              <w:jc w:val="center"/>
            </w:pPr>
            <w:r>
              <w:t>Blod glukose</w:t>
            </w:r>
          </w:p>
        </w:tc>
      </w:tr>
      <w:tr w:rsidR="00DF1E54" w14:paraId="3E89FFEF" w14:textId="77777777" w:rsidTr="00CF1442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6DB7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 w:rsidRPr="002A3A7A">
              <w:rPr>
                <w:vertAlign w:val="subscript"/>
              </w:rPr>
              <w:t>0</w:t>
            </w:r>
          </w:p>
          <w:p w14:paraId="7BE8EB01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8A4A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F559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0</w:t>
            </w:r>
          </w:p>
          <w:p w14:paraId="1B4E4794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B024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1178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 w:rsidRPr="002A3A7A">
              <w:rPr>
                <w:vertAlign w:val="subscript"/>
              </w:rPr>
              <w:t>0</w:t>
            </w:r>
          </w:p>
          <w:p w14:paraId="431111DE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535C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9E81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 w:rsidRPr="002A3A7A">
              <w:rPr>
                <w:vertAlign w:val="subscript"/>
              </w:rPr>
              <w:t>0</w:t>
            </w:r>
          </w:p>
          <w:p w14:paraId="4C4E898A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4DCB" w14:textId="77777777" w:rsidR="00DF1E54" w:rsidRDefault="00DF1E54" w:rsidP="00CF1442">
            <w:pPr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5CB6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 w:rsidRPr="002A3A7A">
              <w:rPr>
                <w:vertAlign w:val="subscript"/>
              </w:rPr>
              <w:t>0</w:t>
            </w:r>
          </w:p>
          <w:p w14:paraId="34E95E40" w14:textId="77777777" w:rsidR="00DF1E54" w:rsidRDefault="00DF1E54" w:rsidP="00CF1442">
            <w:pPr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19690" w14:textId="77777777" w:rsidR="00DF1E54" w:rsidRDefault="00DF1E54" w:rsidP="00CF1442">
            <w:pPr>
              <w:jc w:val="center"/>
            </w:pPr>
          </w:p>
        </w:tc>
      </w:tr>
      <w:tr w:rsidR="00DF1E54" w14:paraId="5F6FCB5D" w14:textId="77777777" w:rsidTr="00CF1442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43C6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15</w:t>
            </w:r>
          </w:p>
          <w:p w14:paraId="7030D580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6FC9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353B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15</w:t>
            </w:r>
          </w:p>
          <w:p w14:paraId="2612EFA7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9DA1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9A9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15</w:t>
            </w:r>
          </w:p>
          <w:p w14:paraId="6615AFDE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D1EE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8216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15</w:t>
            </w:r>
          </w:p>
          <w:p w14:paraId="1B0D4BAE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02D6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C786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15</w:t>
            </w:r>
          </w:p>
          <w:p w14:paraId="51AD3C37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F054" w14:textId="77777777" w:rsidR="00DF1E54" w:rsidRDefault="00DF1E54" w:rsidP="00CF1442">
            <w:pPr>
              <w:pStyle w:val="Standardtekst"/>
              <w:jc w:val="center"/>
            </w:pPr>
          </w:p>
        </w:tc>
      </w:tr>
      <w:tr w:rsidR="00DF1E54" w14:paraId="395D4DB9" w14:textId="77777777" w:rsidTr="00CF1442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8A92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30</w:t>
            </w:r>
          </w:p>
          <w:p w14:paraId="5AA5F06F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B3A8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0C00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30</w:t>
            </w:r>
          </w:p>
          <w:p w14:paraId="263B18EB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BCB2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E3E3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30</w:t>
            </w:r>
          </w:p>
          <w:p w14:paraId="52895288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07CA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CF29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30</w:t>
            </w:r>
          </w:p>
          <w:p w14:paraId="3AC33E9F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34B9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8AAD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30</w:t>
            </w:r>
          </w:p>
          <w:p w14:paraId="0011F73A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62098" w14:textId="77777777" w:rsidR="00DF1E54" w:rsidRDefault="00DF1E54" w:rsidP="00CF1442">
            <w:pPr>
              <w:pStyle w:val="Standardtekst"/>
              <w:jc w:val="center"/>
            </w:pPr>
          </w:p>
        </w:tc>
      </w:tr>
      <w:tr w:rsidR="00DF1E54" w14:paraId="1FCFB8D6" w14:textId="77777777" w:rsidTr="00CF1442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85E7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45</w:t>
            </w:r>
          </w:p>
          <w:p w14:paraId="5CCCC4A2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7343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A735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45</w:t>
            </w:r>
          </w:p>
          <w:p w14:paraId="7D857C3C" w14:textId="77777777" w:rsidR="00DF1E54" w:rsidRDefault="00DF1E54" w:rsidP="00CF1442">
            <w:pPr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FDCA" w14:textId="77777777" w:rsidR="00DF1E54" w:rsidRDefault="00DF1E54" w:rsidP="00CF1442">
            <w:pPr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E8C0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45</w:t>
            </w:r>
          </w:p>
          <w:p w14:paraId="1244FAB3" w14:textId="77777777" w:rsidR="00DF1E54" w:rsidRDefault="00DF1E54" w:rsidP="00CF1442">
            <w:pPr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5C8C" w14:textId="77777777" w:rsidR="00DF1E54" w:rsidRDefault="00DF1E54" w:rsidP="00CF1442">
            <w:pPr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578E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45</w:t>
            </w:r>
          </w:p>
          <w:p w14:paraId="44EC9D41" w14:textId="77777777" w:rsidR="00DF1E54" w:rsidRDefault="00DF1E54" w:rsidP="00CF1442">
            <w:pPr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A912" w14:textId="77777777" w:rsidR="00DF1E54" w:rsidRDefault="00DF1E54" w:rsidP="00CF1442">
            <w:pPr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E4F1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45</w:t>
            </w:r>
          </w:p>
          <w:p w14:paraId="2FD6BD61" w14:textId="77777777" w:rsidR="00DF1E54" w:rsidRDefault="00DF1E54" w:rsidP="00CF1442">
            <w:pPr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052F" w14:textId="77777777" w:rsidR="00DF1E54" w:rsidRDefault="00DF1E54" w:rsidP="00CF1442">
            <w:pPr>
              <w:jc w:val="center"/>
            </w:pPr>
          </w:p>
        </w:tc>
      </w:tr>
      <w:tr w:rsidR="00DF1E54" w14:paraId="300156CF" w14:textId="77777777" w:rsidTr="00CF1442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BEA2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60</w:t>
            </w:r>
          </w:p>
          <w:p w14:paraId="41884556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D115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C821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60</w:t>
            </w:r>
          </w:p>
          <w:p w14:paraId="70DF67FC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321F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A79A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60</w:t>
            </w:r>
          </w:p>
          <w:p w14:paraId="7BAA9EB3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3EA0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54DE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60</w:t>
            </w:r>
          </w:p>
          <w:p w14:paraId="42A6B332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6A3F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A7A2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60</w:t>
            </w:r>
          </w:p>
          <w:p w14:paraId="7AE0ED41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DD1D" w14:textId="77777777" w:rsidR="00DF1E54" w:rsidRDefault="00DF1E54" w:rsidP="00CF1442">
            <w:pPr>
              <w:pStyle w:val="Standardtekst"/>
              <w:jc w:val="center"/>
            </w:pPr>
          </w:p>
        </w:tc>
      </w:tr>
      <w:tr w:rsidR="00DF1E54" w14:paraId="5CFB6986" w14:textId="77777777" w:rsidTr="00CF1442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2A9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 w:rsidRPr="002A3A7A">
              <w:rPr>
                <w:vertAlign w:val="subscript"/>
              </w:rPr>
              <w:t>75</w:t>
            </w:r>
          </w:p>
          <w:p w14:paraId="557A709B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C186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1C00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 w:rsidRPr="002A3A7A">
              <w:rPr>
                <w:vertAlign w:val="subscript"/>
              </w:rPr>
              <w:t>75</w:t>
            </w:r>
          </w:p>
          <w:p w14:paraId="1DA6228A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C940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49CF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 w:rsidRPr="002A3A7A">
              <w:rPr>
                <w:vertAlign w:val="subscript"/>
              </w:rPr>
              <w:t>75</w:t>
            </w:r>
          </w:p>
          <w:p w14:paraId="725C4E75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CA8D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5A5E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 w:rsidRPr="002A3A7A">
              <w:rPr>
                <w:vertAlign w:val="subscript"/>
              </w:rPr>
              <w:t>75</w:t>
            </w:r>
          </w:p>
          <w:p w14:paraId="768C8523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8A60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5B0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 w:rsidRPr="002A3A7A">
              <w:rPr>
                <w:vertAlign w:val="subscript"/>
              </w:rPr>
              <w:t>75</w:t>
            </w:r>
          </w:p>
          <w:p w14:paraId="6F3F4F58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DE13" w14:textId="77777777" w:rsidR="00DF1E54" w:rsidRDefault="00DF1E54" w:rsidP="00CF1442">
            <w:pPr>
              <w:pStyle w:val="Standardtekst"/>
              <w:jc w:val="center"/>
            </w:pPr>
          </w:p>
        </w:tc>
      </w:tr>
      <w:tr w:rsidR="00DF1E54" w14:paraId="6E3171B1" w14:textId="77777777" w:rsidTr="00CF1442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25CD" w14:textId="59540591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90</w:t>
            </w:r>
          </w:p>
          <w:p w14:paraId="5113076F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FE9F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F6AC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90</w:t>
            </w:r>
          </w:p>
          <w:p w14:paraId="76780750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784D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D2613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90</w:t>
            </w:r>
          </w:p>
          <w:p w14:paraId="736A635E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FD64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CE73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90</w:t>
            </w:r>
          </w:p>
          <w:p w14:paraId="45500BE9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C67B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388C" w14:textId="77777777" w:rsidR="00DF1E54" w:rsidRDefault="00DF1E54" w:rsidP="00CF1442">
            <w:pPr>
              <w:pStyle w:val="Standardtekst"/>
              <w:jc w:val="center"/>
            </w:pPr>
            <w:r>
              <w:t>T</w:t>
            </w:r>
            <w:r>
              <w:rPr>
                <w:vertAlign w:val="subscript"/>
              </w:rPr>
              <w:t>90</w:t>
            </w:r>
          </w:p>
          <w:p w14:paraId="261220DD" w14:textId="77777777" w:rsidR="00DF1E54" w:rsidRDefault="00DF1E54" w:rsidP="00CF1442">
            <w:pPr>
              <w:pStyle w:val="Standardtekst"/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7523" w14:textId="77777777" w:rsidR="00DF1E54" w:rsidRDefault="00DF1E54" w:rsidP="00CF1442">
            <w:pPr>
              <w:pStyle w:val="Standardtekst"/>
              <w:jc w:val="center"/>
            </w:pPr>
          </w:p>
        </w:tc>
      </w:tr>
    </w:tbl>
    <w:p w14:paraId="79E3730E" w14:textId="77777777" w:rsidR="004C0994" w:rsidRDefault="004C0994" w:rsidP="009154E6">
      <w:pPr>
        <w:pStyle w:val="Standardtekst"/>
        <w:rPr>
          <w:b/>
          <w:bCs/>
        </w:rPr>
      </w:pPr>
    </w:p>
    <w:p w14:paraId="25C1E5AF" w14:textId="77777777" w:rsidR="003473B2" w:rsidRDefault="003473B2" w:rsidP="009154E6">
      <w:pPr>
        <w:spacing w:line="360" w:lineRule="auto"/>
        <w:rPr>
          <w:b/>
        </w:rPr>
      </w:pPr>
    </w:p>
    <w:p w14:paraId="1A953F52" w14:textId="77777777" w:rsidR="00EA05CE" w:rsidRDefault="004C0994" w:rsidP="00DF1E54">
      <w:pPr>
        <w:spacing w:line="360" w:lineRule="auto"/>
      </w:pPr>
      <w:r w:rsidRPr="009154E6">
        <w:t xml:space="preserve">Lav </w:t>
      </w:r>
      <w:r w:rsidR="00EA05CE">
        <w:t>et punktdiagram (</w:t>
      </w:r>
      <w:proofErr w:type="spellStart"/>
      <w:r w:rsidR="00EA05CE">
        <w:t>x,y</w:t>
      </w:r>
      <w:proofErr w:type="spellEnd"/>
      <w:r w:rsidR="00EA05CE">
        <w:t>-plot)</w:t>
      </w:r>
      <w:r w:rsidRPr="009154E6">
        <w:t>, der for hver forsøgsperson viser blodsukkerkoncentrationen som funktion af tiden. Alle fødevarer</w:t>
      </w:r>
      <w:r w:rsidR="008D407A" w:rsidRPr="009154E6">
        <w:t>/personer</w:t>
      </w:r>
      <w:r w:rsidRPr="009154E6">
        <w:t xml:space="preserve"> sættes ind i samme </w:t>
      </w:r>
      <w:r w:rsidR="00EA05CE">
        <w:t>diagram</w:t>
      </w:r>
      <w:r w:rsidRPr="009154E6">
        <w:t xml:space="preserve"> (med hver sin </w:t>
      </w:r>
      <w:r w:rsidR="00EA05CE">
        <w:t>farve</w:t>
      </w:r>
      <w:r w:rsidRPr="009154E6">
        <w:t xml:space="preserve">). </w:t>
      </w:r>
    </w:p>
    <w:p w14:paraId="6AAAF0F9" w14:textId="77777777" w:rsidR="00EA05CE" w:rsidRDefault="00EA05CE" w:rsidP="00DF1E54">
      <w:pPr>
        <w:spacing w:line="360" w:lineRule="auto"/>
      </w:pPr>
      <w:r>
        <w:t>Kommenter udviklingen i blodsukker som funktion af tid for hver forsøgsperson.</w:t>
      </w:r>
    </w:p>
    <w:p w14:paraId="3AEB6589" w14:textId="0457FA83" w:rsidR="00EA05CE" w:rsidRDefault="00EA05CE" w:rsidP="00DF1E54">
      <w:pPr>
        <w:spacing w:line="360" w:lineRule="auto"/>
      </w:pPr>
      <w:r>
        <w:t>Hvilket måltid</w:t>
      </w:r>
      <w:r w:rsidR="00A379BF">
        <w:t>,</w:t>
      </w:r>
      <w:r>
        <w:t xml:space="preserve"> vurderer I ud fra resultaterne</w:t>
      </w:r>
      <w:r w:rsidR="00A379BF">
        <w:t>,</w:t>
      </w:r>
      <w:r>
        <w:t xml:space="preserve"> er det sundeste at indtage? Begrund svaret.</w:t>
      </w:r>
    </w:p>
    <w:p w14:paraId="73A313E1" w14:textId="77777777" w:rsidR="00EA05CE" w:rsidRDefault="00EA05CE" w:rsidP="00DF1E54">
      <w:pPr>
        <w:spacing w:line="360" w:lineRule="auto"/>
      </w:pPr>
    </w:p>
    <w:p w14:paraId="523E9A25" w14:textId="77777777" w:rsidR="00EA05CE" w:rsidRPr="00EA05CE" w:rsidRDefault="00EA05CE" w:rsidP="00DF1E54">
      <w:pPr>
        <w:spacing w:line="360" w:lineRule="auto"/>
        <w:rPr>
          <w:b/>
        </w:rPr>
      </w:pPr>
      <w:r w:rsidRPr="00EA05CE">
        <w:rPr>
          <w:b/>
        </w:rPr>
        <w:t>Fejlkilder</w:t>
      </w:r>
    </w:p>
    <w:p w14:paraId="46AC5D93" w14:textId="77777777" w:rsidR="00EA05CE" w:rsidRDefault="00EA05CE" w:rsidP="00EA05CE">
      <w:pPr>
        <w:spacing w:line="360" w:lineRule="auto"/>
      </w:pPr>
      <w:r>
        <w:t>Var der væsentlige fejlkilder? Hvordan påvirkede de datasættet?</w:t>
      </w:r>
    </w:p>
    <w:p w14:paraId="5D8EABF7" w14:textId="77777777" w:rsidR="00EA05CE" w:rsidRDefault="00EA05CE" w:rsidP="00EA05CE">
      <w:pPr>
        <w:spacing w:line="360" w:lineRule="auto"/>
      </w:pPr>
    </w:p>
    <w:p w14:paraId="4567FB39" w14:textId="77777777" w:rsidR="00EA05CE" w:rsidRPr="00EA05CE" w:rsidRDefault="00EA05CE" w:rsidP="00EA05CE">
      <w:pPr>
        <w:spacing w:line="360" w:lineRule="auto"/>
        <w:rPr>
          <w:b/>
        </w:rPr>
      </w:pPr>
      <w:r w:rsidRPr="00EA05CE">
        <w:rPr>
          <w:b/>
        </w:rPr>
        <w:t>Konklusion</w:t>
      </w:r>
    </w:p>
    <w:p w14:paraId="411D810A" w14:textId="77777777" w:rsidR="00EA05CE" w:rsidRDefault="00EA05CE" w:rsidP="00EA05CE">
      <w:pPr>
        <w:spacing w:line="360" w:lineRule="auto"/>
      </w:pPr>
      <w:r>
        <w:t>Sammenhold resultater og hypoteser – hvilke hypoteser skal forkastes, hvilke kan beholdes? Blev formålet opfyldt?</w:t>
      </w:r>
    </w:p>
    <w:p w14:paraId="377F96CE" w14:textId="7AAB15BB" w:rsidR="004C0994" w:rsidRDefault="00EA05CE" w:rsidP="00EA05CE">
      <w:pPr>
        <w:spacing w:line="360" w:lineRule="auto"/>
      </w:pPr>
      <w:r>
        <w:t>_______________________________________________________________________________</w:t>
      </w:r>
      <w:r w:rsidR="009154E6" w:rsidRPr="009154E6">
        <w:br/>
      </w:r>
      <w:r w:rsidRPr="00EA05CE">
        <w:rPr>
          <w:b/>
        </w:rPr>
        <w:t>Ekstra</w:t>
      </w:r>
      <w:r w:rsidR="008D0E77">
        <w:rPr>
          <w:b/>
        </w:rPr>
        <w:tab/>
      </w:r>
      <w:r w:rsidR="004C0994" w:rsidRPr="009154E6">
        <w:t>Hvordan kunne man lave et bedre forsøg til at undersøge hypotese</w:t>
      </w:r>
      <w:r>
        <w:t>r</w:t>
      </w:r>
      <w:r w:rsidR="004C0994" w:rsidRPr="009154E6">
        <w:t>n</w:t>
      </w:r>
      <w:r>
        <w:t>e</w:t>
      </w:r>
      <w:r w:rsidR="004C0994" w:rsidRPr="009154E6">
        <w:t>?</w:t>
      </w:r>
    </w:p>
    <w:sectPr w:rsidR="004C0994" w:rsidSect="004C0994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A768" w14:textId="77777777" w:rsidR="00C62B1C" w:rsidRDefault="00C62B1C" w:rsidP="003473B2">
      <w:r>
        <w:separator/>
      </w:r>
    </w:p>
  </w:endnote>
  <w:endnote w:type="continuationSeparator" w:id="0">
    <w:p w14:paraId="424C25EB" w14:textId="77777777" w:rsidR="00C62B1C" w:rsidRDefault="00C62B1C" w:rsidP="0034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4177172"/>
      <w:docPartObj>
        <w:docPartGallery w:val="Page Numbers (Bottom of Page)"/>
        <w:docPartUnique/>
      </w:docPartObj>
    </w:sdtPr>
    <w:sdtContent>
      <w:p w14:paraId="31FFF8B4" w14:textId="77777777" w:rsidR="00EA05CE" w:rsidRDefault="00EA05CE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3F4E845" w14:textId="77777777" w:rsidR="00EA05CE" w:rsidRDefault="00EA05C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63568" w14:textId="77777777" w:rsidR="00C62B1C" w:rsidRDefault="00C62B1C" w:rsidP="003473B2">
      <w:r>
        <w:separator/>
      </w:r>
    </w:p>
  </w:footnote>
  <w:footnote w:type="continuationSeparator" w:id="0">
    <w:p w14:paraId="1E4C9238" w14:textId="77777777" w:rsidR="00C62B1C" w:rsidRDefault="00C62B1C" w:rsidP="003473B2">
      <w:r>
        <w:continuationSeparator/>
      </w:r>
    </w:p>
  </w:footnote>
  <w:footnote w:id="1">
    <w:p w14:paraId="6517FBAD" w14:textId="77777777" w:rsidR="003473B2" w:rsidRPr="003473B2" w:rsidRDefault="003473B2" w:rsidP="003473B2">
      <w:pPr>
        <w:spacing w:line="276" w:lineRule="auto"/>
        <w:rPr>
          <w:b/>
          <w:sz w:val="20"/>
        </w:rPr>
      </w:pPr>
      <w:r>
        <w:rPr>
          <w:rStyle w:val="Fodnotehenvisning"/>
        </w:rPr>
        <w:footnoteRef/>
      </w:r>
      <w:r>
        <w:t xml:space="preserve"> </w:t>
      </w:r>
      <w:r w:rsidRPr="003473B2">
        <w:rPr>
          <w:b/>
          <w:sz w:val="20"/>
        </w:rPr>
        <w:t>Udregning af</w:t>
      </w:r>
      <w:r>
        <w:rPr>
          <w:b/>
          <w:sz w:val="20"/>
        </w:rPr>
        <w:t>,</w:t>
      </w:r>
      <w:r w:rsidRPr="003473B2">
        <w:rPr>
          <w:b/>
          <w:sz w:val="20"/>
        </w:rPr>
        <w:t xml:space="preserve"> hvor meget forsøgspersonerne skal spise</w:t>
      </w:r>
    </w:p>
    <w:p w14:paraId="641F10BC" w14:textId="77777777" w:rsidR="003473B2" w:rsidRPr="00015E97" w:rsidRDefault="003473B2" w:rsidP="00015E97">
      <w:pPr>
        <w:spacing w:line="276" w:lineRule="auto"/>
        <w:rPr>
          <w:sz w:val="20"/>
        </w:rPr>
      </w:pPr>
      <w:r w:rsidRPr="003473B2">
        <w:rPr>
          <w:sz w:val="20"/>
        </w:rPr>
        <w:t>Ud fra forsøgspersonernes vægt udregnes</w:t>
      </w:r>
      <w:r>
        <w:rPr>
          <w:sz w:val="20"/>
        </w:rPr>
        <w:t>,</w:t>
      </w:r>
      <w:r w:rsidRPr="003473B2">
        <w:rPr>
          <w:sz w:val="20"/>
        </w:rPr>
        <w:t xml:space="preserve"> hvor mange gram af fødevaren de skal spise. De skal i alt have det, der svarer til </w:t>
      </w:r>
      <w:r>
        <w:rPr>
          <w:sz w:val="20"/>
        </w:rPr>
        <w:t>0,75</w:t>
      </w:r>
      <w:r w:rsidRPr="003473B2">
        <w:rPr>
          <w:sz w:val="20"/>
        </w:rPr>
        <w:t xml:space="preserve"> gram kulhydrat pr kg legemsvægt. Hvis forsøgspersonen vejer 50 kg</w:t>
      </w:r>
      <w:r w:rsidR="00015E97">
        <w:rPr>
          <w:sz w:val="20"/>
        </w:rPr>
        <w:t>,</w:t>
      </w:r>
      <w:r w:rsidRPr="003473B2">
        <w:rPr>
          <w:sz w:val="20"/>
        </w:rPr>
        <w:t xml:space="preserve"> skal personen indtage </w:t>
      </w:r>
      <w:r w:rsidR="00015E97">
        <w:rPr>
          <w:sz w:val="20"/>
        </w:rPr>
        <w:t xml:space="preserve">0,75 g kulhydrat/kg * 50 kg = </w:t>
      </w:r>
      <w:r>
        <w:rPr>
          <w:sz w:val="20"/>
        </w:rPr>
        <w:t>37,5</w:t>
      </w:r>
      <w:r w:rsidRPr="003473B2">
        <w:rPr>
          <w:sz w:val="20"/>
        </w:rPr>
        <w:t xml:space="preserve"> gram kulhydrat. Hvidt toastbrød indeholder 44 g kulhydrat pr. 100 g toastbrød</w:t>
      </w:r>
      <w:r w:rsidR="00015E97">
        <w:rPr>
          <w:sz w:val="20"/>
        </w:rPr>
        <w:t>. Mængde toastbrød som skal indtages = mængde kulhydrat som skal indtages / mængde kulhydrat i toastbrød = 37,5 g / (44 g / 100 g) = 85 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3B19"/>
    <w:multiLevelType w:val="hybridMultilevel"/>
    <w:tmpl w:val="F2EAB4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441"/>
    <w:multiLevelType w:val="hybridMultilevel"/>
    <w:tmpl w:val="38B4AD2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BF703A"/>
    <w:multiLevelType w:val="hybridMultilevel"/>
    <w:tmpl w:val="441E8E9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900AE"/>
    <w:multiLevelType w:val="hybridMultilevel"/>
    <w:tmpl w:val="126284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B0540"/>
    <w:multiLevelType w:val="hybridMultilevel"/>
    <w:tmpl w:val="2C10E5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56D34"/>
    <w:multiLevelType w:val="hybridMultilevel"/>
    <w:tmpl w:val="FAAAFD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E5DDE"/>
    <w:multiLevelType w:val="hybridMultilevel"/>
    <w:tmpl w:val="12F0EBC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297859"/>
    <w:multiLevelType w:val="hybridMultilevel"/>
    <w:tmpl w:val="A7A03A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244980">
    <w:abstractNumId w:val="6"/>
  </w:num>
  <w:num w:numId="2" w16cid:durableId="321399289">
    <w:abstractNumId w:val="2"/>
  </w:num>
  <w:num w:numId="3" w16cid:durableId="455683479">
    <w:abstractNumId w:val="3"/>
  </w:num>
  <w:num w:numId="4" w16cid:durableId="781267854">
    <w:abstractNumId w:val="5"/>
  </w:num>
  <w:num w:numId="5" w16cid:durableId="1106542589">
    <w:abstractNumId w:val="4"/>
  </w:num>
  <w:num w:numId="6" w16cid:durableId="1256016149">
    <w:abstractNumId w:val="1"/>
  </w:num>
  <w:num w:numId="7" w16cid:durableId="1782677242">
    <w:abstractNumId w:val="7"/>
  </w:num>
  <w:num w:numId="8" w16cid:durableId="39539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94"/>
    <w:rsid w:val="00015E97"/>
    <w:rsid w:val="00176DA1"/>
    <w:rsid w:val="001D5BA7"/>
    <w:rsid w:val="002A3A7A"/>
    <w:rsid w:val="00311C99"/>
    <w:rsid w:val="003473B2"/>
    <w:rsid w:val="003660D2"/>
    <w:rsid w:val="0046479E"/>
    <w:rsid w:val="004C0994"/>
    <w:rsid w:val="00550830"/>
    <w:rsid w:val="00571CF5"/>
    <w:rsid w:val="005C0572"/>
    <w:rsid w:val="005D3895"/>
    <w:rsid w:val="00685CE8"/>
    <w:rsid w:val="0073246A"/>
    <w:rsid w:val="00825991"/>
    <w:rsid w:val="008D0E77"/>
    <w:rsid w:val="008D407A"/>
    <w:rsid w:val="008D7815"/>
    <w:rsid w:val="008F66E1"/>
    <w:rsid w:val="009154E6"/>
    <w:rsid w:val="009743A9"/>
    <w:rsid w:val="00A379BF"/>
    <w:rsid w:val="00A47D0D"/>
    <w:rsid w:val="00B132DC"/>
    <w:rsid w:val="00B417FB"/>
    <w:rsid w:val="00B861C4"/>
    <w:rsid w:val="00BB553E"/>
    <w:rsid w:val="00C55167"/>
    <w:rsid w:val="00C62B1C"/>
    <w:rsid w:val="00C94AD8"/>
    <w:rsid w:val="00CF1442"/>
    <w:rsid w:val="00DF1E54"/>
    <w:rsid w:val="00DF436D"/>
    <w:rsid w:val="00E47FE8"/>
    <w:rsid w:val="00EA05CE"/>
    <w:rsid w:val="00EB4C49"/>
    <w:rsid w:val="00EF6CE3"/>
    <w:rsid w:val="00F9709B"/>
    <w:rsid w:val="00FA5BF9"/>
    <w:rsid w:val="00FC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66A13C"/>
  <w15:docId w15:val="{013BE862-6365-4B2A-9667-987E5EBB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709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C0994"/>
    <w:pPr>
      <w:ind w:left="720"/>
      <w:contextualSpacing/>
    </w:pPr>
  </w:style>
  <w:style w:type="paragraph" w:customStyle="1" w:styleId="Standardtekst">
    <w:name w:val="Standardtekst"/>
    <w:basedOn w:val="Normal"/>
    <w:rsid w:val="004C0994"/>
    <w:pPr>
      <w:autoSpaceDE w:val="0"/>
      <w:autoSpaceDN w:val="0"/>
      <w:adjustRightInd w:val="0"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3473B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473B2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473B2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F9709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9709B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9709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9709B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97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illedtekst">
    <w:name w:val="caption"/>
    <w:basedOn w:val="Normal"/>
    <w:next w:val="Normal"/>
    <w:uiPriority w:val="35"/>
    <w:unhideWhenUsed/>
    <w:qFormat/>
    <w:rsid w:val="00DF1E5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6A3F0-C4DE-493F-B535-952181C0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</dc:creator>
  <cp:lastModifiedBy>Charlotte Skov</cp:lastModifiedBy>
  <cp:revision>2</cp:revision>
  <dcterms:created xsi:type="dcterms:W3CDTF">2024-12-09T22:32:00Z</dcterms:created>
  <dcterms:modified xsi:type="dcterms:W3CDTF">2024-12-09T22:32:00Z</dcterms:modified>
</cp:coreProperties>
</file>