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4C5DDF" w14:textId="77777777" w:rsidR="00E14401" w:rsidRPr="00E14401" w:rsidRDefault="00E14401" w:rsidP="00E14401">
      <w:pPr>
        <w:rPr>
          <w:b/>
          <w:bCs/>
        </w:rPr>
      </w:pPr>
      <w:r w:rsidRPr="00E14401">
        <w:rPr>
          <w:b/>
          <w:bCs/>
        </w:rPr>
        <w:t xml:space="preserve">Lottes noter: </w:t>
      </w:r>
    </w:p>
    <w:p w14:paraId="11BA0C21" w14:textId="77777777" w:rsidR="00E14401" w:rsidRDefault="00E14401" w:rsidP="00E14401">
      <w:r>
        <w:t xml:space="preserve">Vi sætter en lampe (400 W) til at skinne på solceller sat op i </w:t>
      </w:r>
      <w:proofErr w:type="spellStart"/>
      <w:r>
        <w:t>træholder</w:t>
      </w:r>
      <w:proofErr w:type="spellEnd"/>
      <w:r>
        <w:t xml:space="preserve">. Pas på solceller ikke bliver for varme. Det tager </w:t>
      </w:r>
      <w:proofErr w:type="spellStart"/>
      <w:r>
        <w:t>nooooget</w:t>
      </w:r>
      <w:proofErr w:type="spellEnd"/>
      <w:r>
        <w:t xml:space="preserve"> længere tid at producere hydrogen end med strømkilde. (Lampen på 120 W er meget, meget langsom, så den skal vi ikke bruge til forsøget.)</w:t>
      </w:r>
    </w:p>
    <w:p w14:paraId="7C2E1C3A" w14:textId="77777777" w:rsidR="005F5052" w:rsidRDefault="00E14401" w:rsidP="00E14401">
      <w:r>
        <w:t>2 lamper à 400W i fysik lokale 36L (1c) i underskab med solcelle</w:t>
      </w:r>
      <w:r w:rsidR="00C24080">
        <w:t>-h</w:t>
      </w:r>
      <w:r>
        <w:t xml:space="preserve">older. </w:t>
      </w:r>
    </w:p>
    <w:p w14:paraId="297018D8" w14:textId="3FAD7353" w:rsidR="00E14401" w:rsidRDefault="00E14401" w:rsidP="00E14401">
      <w:r>
        <w:t>Kasser med vindmølle</w:t>
      </w:r>
      <w:r w:rsidR="00C24080">
        <w:t>,</w:t>
      </w:r>
      <w:r>
        <w:t xml:space="preserve"> solcelle og brændselsceller er i underskab (4c) i lokale 36.</w:t>
      </w:r>
    </w:p>
    <w:p w14:paraId="4C75DB8D" w14:textId="77777777" w:rsidR="00E14401" w:rsidRDefault="00E14401" w:rsidP="00E14401">
      <w:r>
        <w:t xml:space="preserve">Strømkilderne (4 </w:t>
      </w:r>
      <w:proofErr w:type="spellStart"/>
      <w:r>
        <w:t>stk</w:t>
      </w:r>
      <w:proofErr w:type="spellEnd"/>
      <w:r>
        <w:t>) er i lokale 35L, mellemskab 1b.</w:t>
      </w:r>
    </w:p>
    <w:p w14:paraId="60749C31" w14:textId="77777777" w:rsidR="00E14401" w:rsidRDefault="00E14401" w:rsidP="00E14401">
      <w:r>
        <w:t>Destilleret vand i lokale 37 grå hane, evt. sprøjteflasker med blå og lille spids (kan bruges direkte, dvs. uden ”medicinsprøjten”, hvis åbning er ret stor sammenlignet med de små gummislangers diameter).</w:t>
      </w:r>
    </w:p>
    <w:p w14:paraId="0AE333F1" w14:textId="77777777" w:rsidR="00E14401" w:rsidRDefault="00E14401">
      <w:pPr>
        <w:pStyle w:val="Titel"/>
      </w:pPr>
    </w:p>
    <w:p w14:paraId="2BC2DCFA" w14:textId="77777777" w:rsidR="00E14401" w:rsidRDefault="00E14401">
      <w:pPr>
        <w:rPr>
          <w:sz w:val="56"/>
          <w:szCs w:val="56"/>
        </w:rPr>
      </w:pPr>
      <w:r>
        <w:br w:type="page"/>
      </w:r>
    </w:p>
    <w:p w14:paraId="4D2FED64" w14:textId="7498FA2F" w:rsidR="00F4048A" w:rsidRDefault="00000000">
      <w:pPr>
        <w:pStyle w:val="Titel"/>
        <w:rPr>
          <w:color w:val="2F5496"/>
          <w:sz w:val="48"/>
          <w:szCs w:val="48"/>
        </w:rPr>
      </w:pPr>
      <w:r>
        <w:lastRenderedPageBreak/>
        <w:t>Elektrolyse og Brændselscelle</w:t>
      </w:r>
    </w:p>
    <w:p w14:paraId="42B2E67A" w14:textId="77777777" w:rsidR="00F4048A" w:rsidRDefault="00000000">
      <w:pPr>
        <w:pStyle w:val="Overskrift1"/>
        <w:rPr>
          <w:sz w:val="48"/>
          <w:szCs w:val="48"/>
        </w:rPr>
      </w:pPr>
      <w:r>
        <w:rPr>
          <w:sz w:val="48"/>
          <w:szCs w:val="48"/>
        </w:rPr>
        <w:t>Vejledning: Opsamling af H₂ vha. et elektrolysekar</w:t>
      </w:r>
    </w:p>
    <w:p w14:paraId="6440A54B" w14:textId="77777777" w:rsidR="00F4048A" w:rsidRDefault="00000000"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2595AEFB" wp14:editId="0093CE08">
            <wp:simplePos x="0" y="0"/>
            <wp:positionH relativeFrom="margin">
              <wp:align>left</wp:align>
            </wp:positionH>
            <wp:positionV relativeFrom="paragraph">
              <wp:posOffset>7620</wp:posOffset>
            </wp:positionV>
            <wp:extent cx="1798320" cy="2445385"/>
            <wp:effectExtent l="0" t="0" r="0" b="0"/>
            <wp:wrapSquare wrapText="bothSides" distT="0" distB="0" distL="114300" distR="114300"/>
            <wp:docPr id="5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98320" cy="24453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F121952" w14:textId="0C079D66" w:rsidR="00F4048A" w:rsidRDefault="00000000">
      <w:r>
        <w:t>1. Klik elektrolysecellen</w:t>
      </w:r>
      <w:r w:rsidR="00450C48">
        <w:t xml:space="preserve"> (</w:t>
      </w:r>
      <w:r w:rsidR="00450C48" w:rsidRPr="00450C48">
        <w:rPr>
          <w:highlight w:val="yellow"/>
        </w:rPr>
        <w:t>blå plast</w:t>
      </w:r>
      <w:r w:rsidR="00450C48">
        <w:t>)</w:t>
      </w:r>
      <w:r>
        <w:t xml:space="preserve"> på en passende fod.</w:t>
      </w:r>
    </w:p>
    <w:p w14:paraId="146227EC" w14:textId="77777777" w:rsidR="00F4048A" w:rsidRDefault="00000000">
      <w:r>
        <w:t xml:space="preserve">Tilslut plastslange med </w:t>
      </w:r>
      <w:proofErr w:type="gramStart"/>
      <w:r>
        <w:t>rød</w:t>
      </w:r>
      <w:proofErr w:type="gramEnd"/>
      <w:r>
        <w:t xml:space="preserve"> dut på O₂-siden</w:t>
      </w:r>
    </w:p>
    <w:p w14:paraId="14A24701" w14:textId="77777777" w:rsidR="00F4048A" w:rsidRDefault="00000000">
      <w:r>
        <w:t>Tilslut plastslange med sort dut på H₂-siden</w:t>
      </w:r>
    </w:p>
    <w:p w14:paraId="308AA2AB" w14:textId="77777777" w:rsidR="00F4048A" w:rsidRDefault="00F4048A"/>
    <w:p w14:paraId="518F4187" w14:textId="77777777" w:rsidR="00F4048A" w:rsidRDefault="00F4048A"/>
    <w:p w14:paraId="7FD1B5DA" w14:textId="77777777" w:rsidR="00F4048A" w:rsidRDefault="00F4048A"/>
    <w:p w14:paraId="2B3A55EC" w14:textId="77777777" w:rsidR="00F4048A" w:rsidRDefault="00F4048A"/>
    <w:p w14:paraId="77FEFD99" w14:textId="77777777" w:rsidR="00F4048A" w:rsidRDefault="00F4048A"/>
    <w:p w14:paraId="0C53BFA3" w14:textId="77777777" w:rsidR="00F4048A" w:rsidRDefault="00F4048A"/>
    <w:p w14:paraId="03EB76CF" w14:textId="77777777" w:rsidR="00F4048A" w:rsidRDefault="00000000">
      <w:r>
        <w:t>2. Erstat den røde dut med en sprøjte med demineraliseret vand.</w:t>
      </w: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4FF191E3" wp14:editId="0176859D">
            <wp:simplePos x="0" y="0"/>
            <wp:positionH relativeFrom="column">
              <wp:posOffset>1</wp:posOffset>
            </wp:positionH>
            <wp:positionV relativeFrom="paragraph">
              <wp:posOffset>61430</wp:posOffset>
            </wp:positionV>
            <wp:extent cx="1664254" cy="1306207"/>
            <wp:effectExtent l="0" t="0" r="0" b="0"/>
            <wp:wrapSquare wrapText="bothSides" distT="0" distB="0" distL="114300" distR="114300"/>
            <wp:docPr id="7" name="image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64254" cy="130620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B398537" w14:textId="77777777" w:rsidR="00F4048A" w:rsidRDefault="00000000">
      <w:r>
        <w:t xml:space="preserve">Hold en finger for hullet nederst i elektrolysecellen, mens du sprøjter lidt vand ind i cellen. Du skulle gerne kunne se, at cellen fyldes med vand. Når cellen er fyldt med </w:t>
      </w:r>
      <w:proofErr w:type="gramStart"/>
      <w:r>
        <w:t>vand</w:t>
      </w:r>
      <w:proofErr w:type="gramEnd"/>
      <w:r>
        <w:t xml:space="preserve"> fjernes sprøjten, og den røde dut puttes på igen.</w:t>
      </w:r>
    </w:p>
    <w:p w14:paraId="68B87AA6" w14:textId="77777777" w:rsidR="00F4048A" w:rsidRDefault="00F4048A"/>
    <w:p w14:paraId="08463343" w14:textId="77777777" w:rsidR="00F4048A" w:rsidRDefault="00F4048A"/>
    <w:p w14:paraId="0829359C" w14:textId="77777777" w:rsidR="00F4048A" w:rsidRDefault="00000000">
      <w:r>
        <w:rPr>
          <w:noProof/>
        </w:rPr>
        <w:drawing>
          <wp:anchor distT="0" distB="0" distL="114300" distR="114300" simplePos="0" relativeHeight="251660288" behindDoc="0" locked="0" layoutInCell="1" hidden="0" allowOverlap="1" wp14:anchorId="3AF08AD6" wp14:editId="390B136D">
            <wp:simplePos x="0" y="0"/>
            <wp:positionH relativeFrom="column">
              <wp:posOffset>219075</wp:posOffset>
            </wp:positionH>
            <wp:positionV relativeFrom="paragraph">
              <wp:posOffset>142875</wp:posOffset>
            </wp:positionV>
            <wp:extent cx="1285875" cy="1252036"/>
            <wp:effectExtent l="0" t="0" r="0" b="0"/>
            <wp:wrapSquare wrapText="bothSides" distT="0" distB="0" distL="114300" distR="114300"/>
            <wp:docPr id="11" name="image1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125203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FFA51DA" w14:textId="77777777" w:rsidR="00F4048A" w:rsidRDefault="00000000">
      <w:r>
        <w:t>3.Klargør 2 cylinderglas med passende holder, og tilsæt demineraliseret vand op til 0-stregen.</w:t>
      </w:r>
    </w:p>
    <w:p w14:paraId="3122EA2B" w14:textId="77777777" w:rsidR="00F4048A" w:rsidRDefault="00F4048A"/>
    <w:p w14:paraId="237E4286" w14:textId="77777777" w:rsidR="00F4048A" w:rsidRDefault="00F4048A"/>
    <w:p w14:paraId="3DCACC6C" w14:textId="77777777" w:rsidR="00F4048A" w:rsidRDefault="00000000">
      <w:r>
        <w:rPr>
          <w:noProof/>
        </w:rPr>
        <w:drawing>
          <wp:anchor distT="0" distB="0" distL="114300" distR="114300" simplePos="0" relativeHeight="251661312" behindDoc="0" locked="0" layoutInCell="1" hidden="0" allowOverlap="1" wp14:anchorId="78F5202D" wp14:editId="6EE0478B">
            <wp:simplePos x="0" y="0"/>
            <wp:positionH relativeFrom="column">
              <wp:posOffset>104776</wp:posOffset>
            </wp:positionH>
            <wp:positionV relativeFrom="paragraph">
              <wp:posOffset>266465</wp:posOffset>
            </wp:positionV>
            <wp:extent cx="1284922" cy="864696"/>
            <wp:effectExtent l="0" t="0" r="0" b="0"/>
            <wp:wrapSquare wrapText="bothSides" distT="0" distB="0" distL="114300" distR="114300"/>
            <wp:docPr id="8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84922" cy="86469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811187D" w14:textId="77777777" w:rsidR="00F4048A" w:rsidRDefault="00F4048A"/>
    <w:p w14:paraId="32E5314D" w14:textId="77777777" w:rsidR="00F4048A" w:rsidRDefault="00F4048A"/>
    <w:p w14:paraId="1DA1322A" w14:textId="77777777" w:rsidR="00F4048A" w:rsidRDefault="00F4048A"/>
    <w:p w14:paraId="4C0E2AE8" w14:textId="77777777" w:rsidR="00F4048A" w:rsidRDefault="00000000">
      <w:r>
        <w:t>4) Find 2 lange plastslanger (20-30 cm), og på den ene skal der sættes en lukkemekanisme på.</w:t>
      </w:r>
    </w:p>
    <w:p w14:paraId="5690E238" w14:textId="77777777" w:rsidR="00F4048A" w:rsidRDefault="00F4048A"/>
    <w:p w14:paraId="0F435351" w14:textId="77777777" w:rsidR="00F4048A" w:rsidRDefault="00F4048A"/>
    <w:p w14:paraId="24DFFD27" w14:textId="77777777" w:rsidR="00F4048A" w:rsidRDefault="00F4048A"/>
    <w:p w14:paraId="3FFF99E2" w14:textId="098EB741" w:rsidR="00F4048A" w:rsidRDefault="00450C48">
      <w:r>
        <w:rPr>
          <w:noProof/>
        </w:rPr>
        <w:drawing>
          <wp:anchor distT="0" distB="0" distL="114300" distR="114300" simplePos="0" relativeHeight="251662336" behindDoc="0" locked="0" layoutInCell="1" hidden="0" allowOverlap="1" wp14:anchorId="2D25A099" wp14:editId="182ACD0B">
            <wp:simplePos x="0" y="0"/>
            <wp:positionH relativeFrom="column">
              <wp:posOffset>89276</wp:posOffset>
            </wp:positionH>
            <wp:positionV relativeFrom="paragraph">
              <wp:posOffset>68462</wp:posOffset>
            </wp:positionV>
            <wp:extent cx="1913572" cy="1469624"/>
            <wp:effectExtent l="0" t="0" r="0" b="0"/>
            <wp:wrapSquare wrapText="bothSides" distT="0" distB="0" distL="114300" distR="114300"/>
            <wp:docPr id="3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9"/>
                    <a:srcRect r="2252"/>
                    <a:stretch>
                      <a:fillRect/>
                    </a:stretch>
                  </pic:blipFill>
                  <pic:spPr>
                    <a:xfrm>
                      <a:off x="0" y="0"/>
                      <a:ext cx="1913572" cy="146962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t xml:space="preserve">5. Sæt de 2 gas-klokker ned i cylinderglassene. </w:t>
      </w:r>
    </w:p>
    <w:p w14:paraId="4BBF4F57" w14:textId="226E289F" w:rsidR="00F4048A" w:rsidRDefault="00000000">
      <w:r>
        <w:t>OBS: Sørg for at der kan komme luft ud nede i bunden. Spørg gerne læreren.</w:t>
      </w:r>
      <w:r w:rsidR="00450C48">
        <w:t xml:space="preserve"> </w:t>
      </w:r>
      <w:r w:rsidR="00450C48" w:rsidRPr="00450C48">
        <w:rPr>
          <w:highlight w:val="yellow"/>
        </w:rPr>
        <w:t>Drej glaskuplen så det lille hul nederst IKKE dækkes af plastmederne i bunden.</w:t>
      </w:r>
    </w:p>
    <w:p w14:paraId="05538717" w14:textId="77777777" w:rsidR="00F4048A" w:rsidRDefault="00000000">
      <w:r>
        <w:t xml:space="preserve">Herefter tilsluttes slangerne til toppen af </w:t>
      </w:r>
      <w:proofErr w:type="spellStart"/>
      <w:r>
        <w:t>gasklokkerne</w:t>
      </w:r>
      <w:proofErr w:type="spellEnd"/>
      <w:r>
        <w:t xml:space="preserve">. Sæt slangen med </w:t>
      </w:r>
      <w:proofErr w:type="spellStart"/>
      <w:r>
        <w:t>lukke-mekanismen</w:t>
      </w:r>
      <w:proofErr w:type="spellEnd"/>
      <w:r>
        <w:t xml:space="preserve"> til H₂-klokken.</w:t>
      </w:r>
    </w:p>
    <w:p w14:paraId="70721F98" w14:textId="77777777" w:rsidR="00F4048A" w:rsidRDefault="00F4048A"/>
    <w:p w14:paraId="65330ACB" w14:textId="77777777" w:rsidR="00F4048A" w:rsidRDefault="00000000">
      <w:r>
        <w:rPr>
          <w:noProof/>
        </w:rPr>
        <w:drawing>
          <wp:anchor distT="0" distB="0" distL="114300" distR="114300" simplePos="0" relativeHeight="251663360" behindDoc="0" locked="0" layoutInCell="1" hidden="0" allowOverlap="1" wp14:anchorId="6022EDF9" wp14:editId="37105E6C">
            <wp:simplePos x="0" y="0"/>
            <wp:positionH relativeFrom="column">
              <wp:posOffset>-219074</wp:posOffset>
            </wp:positionH>
            <wp:positionV relativeFrom="paragraph">
              <wp:posOffset>37865</wp:posOffset>
            </wp:positionV>
            <wp:extent cx="2875598" cy="1668874"/>
            <wp:effectExtent l="0" t="0" r="0" b="0"/>
            <wp:wrapSquare wrapText="bothSides" distT="0" distB="0" distL="114300" distR="11430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75598" cy="166887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2320242" w14:textId="77777777" w:rsidR="00F4048A" w:rsidRDefault="00F4048A"/>
    <w:p w14:paraId="038D8921" w14:textId="77777777" w:rsidR="00F4048A" w:rsidRDefault="00000000">
      <w:r>
        <w:t>6. Tilslut slangerne til elektrolysecellen, som vist på figuren.</w:t>
      </w:r>
    </w:p>
    <w:p w14:paraId="67D260DF" w14:textId="77777777" w:rsidR="00F4048A" w:rsidRDefault="00F4048A"/>
    <w:p w14:paraId="0CDB3976" w14:textId="77777777" w:rsidR="00F4048A" w:rsidRDefault="00F4048A"/>
    <w:p w14:paraId="51380D4D" w14:textId="77777777" w:rsidR="00F4048A" w:rsidRDefault="00F4048A"/>
    <w:p w14:paraId="6E632DF8" w14:textId="68F2D3A7" w:rsidR="00F4048A" w:rsidRDefault="00000000">
      <w:r>
        <w:t>7. Sæt en strømkilde til elektrolysecellen</w:t>
      </w:r>
      <w:r w:rsidR="00450C48">
        <w:t xml:space="preserve"> (husk at bruge DC – jævnstrøm)</w:t>
      </w:r>
      <w:r>
        <w:t>. Når der produceres H₂ vil vandstanden i cylinderglassene flytte sig.</w:t>
      </w:r>
      <w:r>
        <w:rPr>
          <w:noProof/>
        </w:rPr>
        <w:drawing>
          <wp:anchor distT="0" distB="0" distL="114300" distR="114300" simplePos="0" relativeHeight="251664384" behindDoc="0" locked="0" layoutInCell="1" hidden="0" allowOverlap="1" wp14:anchorId="0A031D78" wp14:editId="348E3BF7">
            <wp:simplePos x="0" y="0"/>
            <wp:positionH relativeFrom="column">
              <wp:posOffset>1</wp:posOffset>
            </wp:positionH>
            <wp:positionV relativeFrom="paragraph">
              <wp:posOffset>9525</wp:posOffset>
            </wp:positionV>
            <wp:extent cx="3005959" cy="1828800"/>
            <wp:effectExtent l="0" t="0" r="0" b="0"/>
            <wp:wrapSquare wrapText="bothSides" distT="0" distB="0" distL="114300" distR="114300"/>
            <wp:docPr id="2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05959" cy="1828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DE76B9E" w14:textId="77777777" w:rsidR="00F4048A" w:rsidRDefault="00F4048A"/>
    <w:p w14:paraId="62187539" w14:textId="77777777" w:rsidR="00F4048A" w:rsidRDefault="00F4048A"/>
    <w:p w14:paraId="5F55EA0A" w14:textId="77777777" w:rsidR="00F4048A" w:rsidRDefault="00000000">
      <w:r>
        <w:t xml:space="preserve">OBS: En elektrolysecelle virker kun ved MINDST 1,8 V og MASKIMALT 3,0 V. </w:t>
      </w:r>
    </w:p>
    <w:p w14:paraId="7E0075C5" w14:textId="77777777" w:rsidR="00F4048A" w:rsidRDefault="00F4048A"/>
    <w:p w14:paraId="345A0C51" w14:textId="2C28F169" w:rsidR="00450C48" w:rsidRDefault="00450C48">
      <w:pPr>
        <w:rPr>
          <w:b/>
        </w:rPr>
      </w:pPr>
      <w:r>
        <w:rPr>
          <w:b/>
        </w:rPr>
        <w:t>Der dannes nu dobbelt så meget hydrogen som ilt (</w:t>
      </w:r>
      <w:r w:rsidR="002706FF">
        <w:rPr>
          <w:b/>
        </w:rPr>
        <w:t xml:space="preserve">2 </w:t>
      </w:r>
      <w:proofErr w:type="gramStart"/>
      <w:r w:rsidR="002706FF">
        <w:rPr>
          <w:b/>
        </w:rPr>
        <w:t>H :</w:t>
      </w:r>
      <w:proofErr w:type="gramEnd"/>
      <w:r w:rsidR="002706FF">
        <w:rPr>
          <w:b/>
        </w:rPr>
        <w:t xml:space="preserve"> 1</w:t>
      </w:r>
      <w:r>
        <w:rPr>
          <w:b/>
        </w:rPr>
        <w:t xml:space="preserve"> O)</w:t>
      </w:r>
      <w:r w:rsidR="002706FF">
        <w:rPr>
          <w:b/>
        </w:rPr>
        <w:t>,</w:t>
      </w:r>
      <w:r>
        <w:rPr>
          <w:b/>
        </w:rPr>
        <w:t xml:space="preserve"> og når hele klokken er tømt</w:t>
      </w:r>
      <w:r w:rsidR="002706FF">
        <w:rPr>
          <w:b/>
        </w:rPr>
        <w:t>,</w:t>
      </w:r>
      <w:r>
        <w:rPr>
          <w:b/>
        </w:rPr>
        <w:t xml:space="preserve"> bobler hydrogen</w:t>
      </w:r>
      <w:r w:rsidR="00AA79CE">
        <w:rPr>
          <w:b/>
        </w:rPr>
        <w:t>et</w:t>
      </w:r>
      <w:r>
        <w:rPr>
          <w:b/>
        </w:rPr>
        <w:t xml:space="preserve"> bare op til overfladen</w:t>
      </w:r>
      <w:r w:rsidR="002706FF">
        <w:rPr>
          <w:b/>
        </w:rPr>
        <w:t>,</w:t>
      </w:r>
      <w:r>
        <w:rPr>
          <w:b/>
        </w:rPr>
        <w:t xml:space="preserve"> og så kan man slukke for strømkilden. Nu har man sit hydrogenlager.</w:t>
      </w:r>
    </w:p>
    <w:p w14:paraId="310F0579" w14:textId="77777777" w:rsidR="00450C48" w:rsidRDefault="00450C48">
      <w:pPr>
        <w:rPr>
          <w:b/>
        </w:rPr>
      </w:pPr>
    </w:p>
    <w:p w14:paraId="72B2F53C" w14:textId="1E04DA2A" w:rsidR="00F4048A" w:rsidRDefault="00000000">
      <w:r>
        <w:rPr>
          <w:b/>
        </w:rPr>
        <w:t>HYPPIGE FEJL, som medfører at elektrolysecellen ikke virker.</w:t>
      </w:r>
      <w:r>
        <w:br/>
        <w:t>1) Voltmeter/</w:t>
      </w:r>
      <w:proofErr w:type="spellStart"/>
      <w:r>
        <w:t>Ampermeter</w:t>
      </w:r>
      <w:proofErr w:type="spellEnd"/>
      <w:r>
        <w:t xml:space="preserve"> kan være defekte uden at det er tydeligt. </w:t>
      </w:r>
    </w:p>
    <w:p w14:paraId="5676E393" w14:textId="77777777" w:rsidR="00F4048A" w:rsidRDefault="00000000">
      <w:r>
        <w:t>2) Hvis elektrolysecellen løber tør for vand eller er påfyldt forkert, virker forsøget ikke.</w:t>
      </w:r>
    </w:p>
    <w:p w14:paraId="2A056415" w14:textId="77777777" w:rsidR="00F4048A" w:rsidRDefault="00000000">
      <w:r>
        <w:t>3) Hvis osteklokken ikke er fyldt med vand, så vil det dannede H₂ boble ud af klokken. Hvis der dannes bobler nede i de 2 kar, er det et udtryk for at hele klokken er fyldt op med vand.</w:t>
      </w:r>
    </w:p>
    <w:p w14:paraId="2BDD3FC3" w14:textId="77777777" w:rsidR="00F4048A" w:rsidRDefault="00F4048A"/>
    <w:p w14:paraId="61E3F647" w14:textId="77777777" w:rsidR="00F4048A" w:rsidRDefault="00000000">
      <w:r>
        <w:t>4) Husk at tjekke om klemmen som er beskrevet i 4, er sat i åben position.</w:t>
      </w:r>
    </w:p>
    <w:p w14:paraId="016BE4DA" w14:textId="77777777" w:rsidR="00F4048A" w:rsidRDefault="00000000">
      <w:r>
        <w:t>5) Ledninger kan være defekte.</w:t>
      </w:r>
      <w:r>
        <w:br w:type="page"/>
      </w:r>
    </w:p>
    <w:p w14:paraId="2337379E" w14:textId="77777777" w:rsidR="00F4048A" w:rsidRDefault="00000000">
      <w:pPr>
        <w:pStyle w:val="Overskrift1"/>
        <w:rPr>
          <w:sz w:val="48"/>
          <w:szCs w:val="48"/>
        </w:rPr>
      </w:pPr>
      <w:r>
        <w:rPr>
          <w:sz w:val="48"/>
          <w:szCs w:val="48"/>
        </w:rPr>
        <w:lastRenderedPageBreak/>
        <w:t>Vejledning: Anvendelse af Brændselscellen</w:t>
      </w:r>
    </w:p>
    <w:p w14:paraId="185D79A0" w14:textId="77777777" w:rsidR="00F4048A" w:rsidRDefault="00000000">
      <w:r>
        <w:rPr>
          <w:noProof/>
        </w:rPr>
        <w:drawing>
          <wp:anchor distT="0" distB="0" distL="114300" distR="114300" simplePos="0" relativeHeight="251665408" behindDoc="0" locked="0" layoutInCell="1" hidden="0" allowOverlap="1" wp14:anchorId="4F9F557C" wp14:editId="2E9F5F53">
            <wp:simplePos x="0" y="0"/>
            <wp:positionH relativeFrom="column">
              <wp:posOffset>3811</wp:posOffset>
            </wp:positionH>
            <wp:positionV relativeFrom="paragraph">
              <wp:posOffset>283845</wp:posOffset>
            </wp:positionV>
            <wp:extent cx="1536700" cy="1024890"/>
            <wp:effectExtent l="0" t="0" r="0" b="0"/>
            <wp:wrapSquare wrapText="bothSides" distT="0" distB="0" distL="114300" distR="114300"/>
            <wp:docPr id="9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2"/>
                    <a:srcRect t="6963"/>
                    <a:stretch>
                      <a:fillRect/>
                    </a:stretch>
                  </pic:blipFill>
                  <pic:spPr>
                    <a:xfrm>
                      <a:off x="0" y="0"/>
                      <a:ext cx="1536700" cy="10248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50FAA34" w14:textId="65571CB1" w:rsidR="00F4048A" w:rsidRDefault="00000000">
      <w:r>
        <w:t>Brændselscellen er opbevaret i en metalpose</w:t>
      </w:r>
      <w:r w:rsidR="00AA79CE">
        <w:t xml:space="preserve"> </w:t>
      </w:r>
      <w:r w:rsidR="00AA79CE" w:rsidRPr="00AA79CE">
        <w:rPr>
          <w:highlight w:val="yellow"/>
        </w:rPr>
        <w:t>(for at undgå udtørring</w:t>
      </w:r>
      <w:r w:rsidR="00AA79CE">
        <w:t>)</w:t>
      </w:r>
      <w:r>
        <w:t>. Den sættes på en passende holder.</w:t>
      </w:r>
    </w:p>
    <w:p w14:paraId="5501827D" w14:textId="22B960C1" w:rsidR="00F4048A" w:rsidRDefault="00000000">
      <w:r>
        <w:t>En ventil sættes på et lille stykke plasticslange, og kobles på som vist på tegningen</w:t>
      </w:r>
      <w:r w:rsidR="00AA79CE">
        <w:t xml:space="preserve"> (</w:t>
      </w:r>
      <w:r w:rsidR="00AA79CE" w:rsidRPr="00AA79CE">
        <w:rPr>
          <w:highlight w:val="yellow"/>
        </w:rPr>
        <w:t>på sorte siden</w:t>
      </w:r>
      <w:r w:rsidR="00AA79CE">
        <w:t>)</w:t>
      </w:r>
      <w:r>
        <w:t>.</w:t>
      </w:r>
      <w:r w:rsidR="00AA79CE">
        <w:t xml:space="preserve"> Ved at trykke ind på ventilens ende kan man lukke luft fra atmosfæren med oxygen ind i brændselscellen.</w:t>
      </w:r>
    </w:p>
    <w:p w14:paraId="35F7E5A7" w14:textId="77777777" w:rsidR="00F4048A" w:rsidRDefault="00000000">
      <w:r>
        <w:rPr>
          <w:noProof/>
        </w:rPr>
        <w:drawing>
          <wp:anchor distT="0" distB="0" distL="114300" distR="114300" simplePos="0" relativeHeight="251666432" behindDoc="0" locked="0" layoutInCell="1" hidden="0" allowOverlap="1" wp14:anchorId="3318AE7F" wp14:editId="54EB1294">
            <wp:simplePos x="0" y="0"/>
            <wp:positionH relativeFrom="column">
              <wp:posOffset>1038860</wp:posOffset>
            </wp:positionH>
            <wp:positionV relativeFrom="paragraph">
              <wp:posOffset>119379</wp:posOffset>
            </wp:positionV>
            <wp:extent cx="1720850" cy="974725"/>
            <wp:effectExtent l="0" t="0" r="0" b="0"/>
            <wp:wrapSquare wrapText="bothSides" distT="0" distB="0" distL="114300" distR="114300"/>
            <wp:docPr id="12" name="image1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png"/>
                    <pic:cNvPicPr preferRelativeResize="0"/>
                  </pic:nvPicPr>
                  <pic:blipFill>
                    <a:blip r:embed="rId13"/>
                    <a:srcRect l="3094" b="4843"/>
                    <a:stretch>
                      <a:fillRect/>
                    </a:stretch>
                  </pic:blipFill>
                  <pic:spPr>
                    <a:xfrm>
                      <a:off x="0" y="0"/>
                      <a:ext cx="1720850" cy="9747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2321542" w14:textId="77777777" w:rsidR="00F4048A" w:rsidRDefault="00000000">
      <w:r>
        <w:rPr>
          <w:noProof/>
        </w:rPr>
        <w:drawing>
          <wp:anchor distT="0" distB="0" distL="114300" distR="114300" simplePos="0" relativeHeight="251667456" behindDoc="0" locked="0" layoutInCell="1" hidden="0" allowOverlap="1" wp14:anchorId="5934ACCD" wp14:editId="54D62A09">
            <wp:simplePos x="0" y="0"/>
            <wp:positionH relativeFrom="column">
              <wp:posOffset>66676</wp:posOffset>
            </wp:positionH>
            <wp:positionV relativeFrom="paragraph">
              <wp:posOffset>30480</wp:posOffset>
            </wp:positionV>
            <wp:extent cx="932815" cy="762000"/>
            <wp:effectExtent l="0" t="0" r="0" b="0"/>
            <wp:wrapSquare wrapText="bothSides" distT="0" distB="0" distL="114300" distR="114300"/>
            <wp:docPr id="4" name="image1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32815" cy="762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666336E" w14:textId="77777777" w:rsidR="00F4048A" w:rsidRDefault="00000000">
      <w:r>
        <w:t xml:space="preserve"> </w:t>
      </w:r>
    </w:p>
    <w:p w14:paraId="29CFF47B" w14:textId="77777777" w:rsidR="00F4048A" w:rsidRDefault="00F4048A"/>
    <w:p w14:paraId="29E2E448" w14:textId="77777777" w:rsidR="00F4048A" w:rsidRDefault="00000000">
      <w:r>
        <w:rPr>
          <w:noProof/>
        </w:rPr>
        <w:drawing>
          <wp:anchor distT="0" distB="0" distL="114300" distR="114300" simplePos="0" relativeHeight="251668480" behindDoc="0" locked="0" layoutInCell="1" hidden="0" allowOverlap="1" wp14:anchorId="371774E2" wp14:editId="19EBE53C">
            <wp:simplePos x="0" y="0"/>
            <wp:positionH relativeFrom="column">
              <wp:posOffset>1</wp:posOffset>
            </wp:positionH>
            <wp:positionV relativeFrom="paragraph">
              <wp:posOffset>59055</wp:posOffset>
            </wp:positionV>
            <wp:extent cx="3031395" cy="1937282"/>
            <wp:effectExtent l="0" t="0" r="0" b="0"/>
            <wp:wrapSquare wrapText="bothSides" distT="0" distB="0" distL="114300" distR="114300"/>
            <wp:docPr id="10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5"/>
                    <a:srcRect t="10641"/>
                    <a:stretch>
                      <a:fillRect/>
                    </a:stretch>
                  </pic:blipFill>
                  <pic:spPr>
                    <a:xfrm>
                      <a:off x="0" y="0"/>
                      <a:ext cx="3031395" cy="193728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05C7095" w14:textId="77777777" w:rsidR="00F4048A" w:rsidRDefault="00000000">
      <w:r>
        <w:t>Ledninger kobles til brændselscellen som vist på figuren.</w:t>
      </w:r>
    </w:p>
    <w:p w14:paraId="7557B01C" w14:textId="77777777" w:rsidR="00F4048A" w:rsidRDefault="00000000">
      <w:r>
        <w:t>Bemærk at brændselscellen tilkobles H₂ fra opsamlingsklokken.</w:t>
      </w:r>
    </w:p>
    <w:p w14:paraId="400C13EA" w14:textId="77777777" w:rsidR="00F4048A" w:rsidRDefault="00000000">
      <w:r>
        <w:rPr>
          <w:b/>
          <w:u w:val="single"/>
        </w:rPr>
        <w:t>Husk</w:t>
      </w:r>
      <w:r>
        <w:t xml:space="preserve"> at lukke for slangen til H₂ INDEN du flytter rundt på den.</w:t>
      </w:r>
    </w:p>
    <w:p w14:paraId="2A64D5E5" w14:textId="77777777" w:rsidR="00F4048A" w:rsidRDefault="00000000">
      <w:r>
        <w:t xml:space="preserve">Samlet set bør I få nedenstående opstilling: </w:t>
      </w:r>
    </w:p>
    <w:p w14:paraId="796E7C84" w14:textId="77777777" w:rsidR="00F4048A" w:rsidRDefault="00000000" w:rsidP="00E14401">
      <w:pPr>
        <w:ind w:left="5040"/>
      </w:pPr>
      <w:r>
        <w:rPr>
          <w:b/>
          <w:u w:val="single"/>
        </w:rPr>
        <w:t xml:space="preserve">Husk </w:t>
      </w:r>
      <w:r>
        <w:t>at trykke på ventilen for at sætte gang i cellen. Hvis strømstyrken i systemet falder, så tryk på ventilen.</w:t>
      </w:r>
    </w:p>
    <w:p w14:paraId="5113ECED" w14:textId="77777777" w:rsidR="00E14401" w:rsidRDefault="00E14401">
      <w:pPr>
        <w:rPr>
          <w:noProof/>
        </w:rPr>
      </w:pPr>
    </w:p>
    <w:p w14:paraId="1EABDB5A" w14:textId="6DA43F0E" w:rsidR="00F4048A" w:rsidRDefault="00000000">
      <w:r>
        <w:rPr>
          <w:noProof/>
        </w:rPr>
        <w:drawing>
          <wp:inline distT="0" distB="0" distL="0" distR="0" wp14:anchorId="09C5EE31" wp14:editId="094F748B">
            <wp:extent cx="6008416" cy="1822928"/>
            <wp:effectExtent l="0" t="0" r="0" b="0"/>
            <wp:docPr id="6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6"/>
                    <a:srcRect t="2399"/>
                    <a:stretch>
                      <a:fillRect/>
                    </a:stretch>
                  </pic:blipFill>
                  <pic:spPr>
                    <a:xfrm>
                      <a:off x="0" y="0"/>
                      <a:ext cx="6008416" cy="182292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20AC7DD" w14:textId="77777777" w:rsidR="00F4048A" w:rsidRDefault="00F4048A"/>
    <w:p w14:paraId="19926F81" w14:textId="77777777" w:rsidR="00A71D09" w:rsidRDefault="00A71D09" w:rsidP="00A71D09"/>
    <w:p w14:paraId="39D5B363" w14:textId="77777777" w:rsidR="00A71D09" w:rsidRDefault="00A71D09" w:rsidP="00A71D09"/>
    <w:p w14:paraId="6CD403C5" w14:textId="77777777" w:rsidR="00A71D09" w:rsidRDefault="00A71D09" w:rsidP="00A71D09"/>
    <w:sectPr w:rsidR="00A71D09">
      <w:pgSz w:w="11906" w:h="16838"/>
      <w:pgMar w:top="1701" w:right="1134" w:bottom="1701" w:left="1134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48A"/>
    <w:rsid w:val="00042BB5"/>
    <w:rsid w:val="000E3689"/>
    <w:rsid w:val="002706FF"/>
    <w:rsid w:val="00450C48"/>
    <w:rsid w:val="005F5052"/>
    <w:rsid w:val="0060446A"/>
    <w:rsid w:val="00A6156B"/>
    <w:rsid w:val="00A71D09"/>
    <w:rsid w:val="00AA79CE"/>
    <w:rsid w:val="00BC3339"/>
    <w:rsid w:val="00C22B74"/>
    <w:rsid w:val="00C24080"/>
    <w:rsid w:val="00C93660"/>
    <w:rsid w:val="00DF68CE"/>
    <w:rsid w:val="00E14401"/>
    <w:rsid w:val="00EA5306"/>
    <w:rsid w:val="00EE3425"/>
    <w:rsid w:val="00F4048A"/>
    <w:rsid w:val="00FB2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92734"/>
  <w15:docId w15:val="{4B74BB34-79F0-4C62-BA4B-88CFA9EB8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da-DK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uiPriority w:val="9"/>
    <w:qFormat/>
    <w:pPr>
      <w:keepNext/>
      <w:keepLines/>
      <w:spacing w:before="240" w:after="0"/>
      <w:outlineLvl w:val="0"/>
    </w:pPr>
    <w:rPr>
      <w:color w:val="2F5496"/>
      <w:sz w:val="32"/>
      <w:szCs w:val="32"/>
    </w:rPr>
  </w:style>
  <w:style w:type="paragraph" w:styleId="Overskrift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Overskrift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Overskrift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Overskrift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Normal"/>
    <w:next w:val="Normal"/>
    <w:uiPriority w:val="10"/>
    <w:qFormat/>
    <w:pPr>
      <w:spacing w:after="0" w:line="240" w:lineRule="auto"/>
    </w:pPr>
    <w:rPr>
      <w:sz w:val="56"/>
      <w:szCs w:val="56"/>
    </w:rPr>
  </w:style>
  <w:style w:type="paragraph" w:styleId="Undertitel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SVglw9jNJT+X42pCpdEbqEzRHw==">CgMxLjA4AHIhMWNjcmVVZ0ZwdDVJcjlJblNxTjlNMDVlNGpxOXExcUQ5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6</Pages>
  <Words>488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Charlotte Skov</dc:creator>
  <cp:lastModifiedBy>Charlotte Skov</cp:lastModifiedBy>
  <cp:revision>16</cp:revision>
  <cp:lastPrinted>2024-04-30T09:13:00Z</cp:lastPrinted>
  <dcterms:created xsi:type="dcterms:W3CDTF">2024-04-30T08:06:00Z</dcterms:created>
  <dcterms:modified xsi:type="dcterms:W3CDTF">2025-04-23T05:14:00Z</dcterms:modified>
</cp:coreProperties>
</file>