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40E0EC" w14:textId="7CB55984" w:rsidR="00A93A2E" w:rsidRPr="001D517A" w:rsidRDefault="001D517A">
      <w:pPr>
        <w:rPr>
          <w:b/>
          <w:bCs/>
        </w:rPr>
      </w:pPr>
      <w:r w:rsidRPr="001D517A">
        <w:rPr>
          <w:b/>
          <w:bCs/>
        </w:rPr>
        <w:t>3y BI</w:t>
      </w:r>
      <w:r w:rsidRPr="001D517A">
        <w:rPr>
          <w:b/>
          <w:bCs/>
        </w:rPr>
        <w:tab/>
      </w:r>
      <w:r>
        <w:rPr>
          <w:b/>
          <w:bCs/>
        </w:rPr>
        <w:t xml:space="preserve">                  </w:t>
      </w:r>
      <w:r w:rsidRPr="001D517A">
        <w:rPr>
          <w:b/>
          <w:bCs/>
        </w:rPr>
        <w:t>Immunforsvaret - 5.3 Det adaptive forsvar</w:t>
      </w:r>
      <w:r w:rsidRPr="001D517A">
        <w:rPr>
          <w:b/>
          <w:bCs/>
        </w:rPr>
        <w:tab/>
      </w:r>
      <w:r>
        <w:rPr>
          <w:b/>
          <w:bCs/>
        </w:rPr>
        <w:t xml:space="preserve">        </w:t>
      </w:r>
      <w:r w:rsidRPr="001D517A">
        <w:rPr>
          <w:b/>
          <w:bCs/>
        </w:rPr>
        <w:t>1</w:t>
      </w:r>
      <w:r w:rsidR="00497B66">
        <w:rPr>
          <w:b/>
          <w:bCs/>
        </w:rPr>
        <w:t>9</w:t>
      </w:r>
      <w:r w:rsidRPr="001D517A">
        <w:rPr>
          <w:b/>
          <w:bCs/>
        </w:rPr>
        <w:t>. aug. 2025</w:t>
      </w:r>
    </w:p>
    <w:p w14:paraId="0615FE98" w14:textId="31E6C6A2" w:rsidR="000A524C" w:rsidRPr="000A524C" w:rsidRDefault="000A524C" w:rsidP="000A524C">
      <w:pPr>
        <w:spacing w:before="240" w:after="240"/>
        <w:rPr>
          <w:i/>
          <w:iCs/>
        </w:rPr>
      </w:pPr>
      <w:r w:rsidRPr="000A524C">
        <w:rPr>
          <w:i/>
          <w:iCs/>
        </w:rPr>
        <w:t>Dette opgavesæt besvares skriftligt sammen med din afleveringsmakker.</w:t>
      </w:r>
      <w:r>
        <w:rPr>
          <w:i/>
          <w:iCs/>
        </w:rPr>
        <w:t xml:space="preserve"> Opgaverne følger teksten i læselektien kronologisk.</w:t>
      </w:r>
    </w:p>
    <w:p w14:paraId="5EAAC04F" w14:textId="61DB944A" w:rsidR="001D517A" w:rsidRPr="000A524C" w:rsidRDefault="000A524C">
      <w:pPr>
        <w:rPr>
          <w:color w:val="FF0000"/>
        </w:rPr>
      </w:pPr>
      <w:r w:rsidRPr="000A524C">
        <w:rPr>
          <w:color w:val="FF0000"/>
        </w:rPr>
        <w:t xml:space="preserve">Info: </w:t>
      </w:r>
      <w:r w:rsidR="001D517A" w:rsidRPr="000A524C">
        <w:rPr>
          <w:color w:val="FF0000"/>
        </w:rPr>
        <w:t>To adapt to (something) = at tilpasse sig (noget)</w:t>
      </w:r>
    </w:p>
    <w:p w14:paraId="4A61CD39" w14:textId="455C9CDE" w:rsidR="001D517A" w:rsidRDefault="005B144B" w:rsidP="005B144B">
      <w:pPr>
        <w:tabs>
          <w:tab w:val="left" w:pos="4860"/>
        </w:tabs>
      </w:pPr>
      <w:r>
        <w:t>Hvad er u</w:t>
      </w:r>
      <w:r w:rsidR="00F5395A">
        <w:t>lempen ved det adaptive forsvar</w:t>
      </w:r>
      <w:r>
        <w:t>? Inddrag Figur 5.4</w:t>
      </w:r>
    </w:p>
    <w:p w14:paraId="409D1AA7" w14:textId="6E2F1B55" w:rsidR="00F5395A" w:rsidRDefault="005B144B">
      <w:r>
        <w:t>Hvad er f</w:t>
      </w:r>
      <w:r w:rsidR="00F5395A">
        <w:t>ordelen ved det adaptive forsvar</w:t>
      </w:r>
      <w:r>
        <w:t>? Inddrag Figur 5.4</w:t>
      </w:r>
    </w:p>
    <w:p w14:paraId="30A2FE6C" w14:textId="60031969" w:rsidR="00F5395A" w:rsidRDefault="005B144B">
      <w:r>
        <w:t>Skriv en d</w:t>
      </w:r>
      <w:r w:rsidR="00F5395A">
        <w:t>efinition på immunitet</w:t>
      </w:r>
      <w:r w:rsidR="000A524C">
        <w:t>.</w:t>
      </w:r>
    </w:p>
    <w:p w14:paraId="1160D3CD" w14:textId="4D422BEE" w:rsidR="00F5395A" w:rsidRDefault="00F5395A">
      <w:r w:rsidRPr="000A524C">
        <w:rPr>
          <w:color w:val="FF0000"/>
        </w:rPr>
        <w:t>Kodeord: specialisering</w:t>
      </w:r>
      <w:r w:rsidR="005B144B">
        <w:t xml:space="preserve"> (kig på Figur 5.5)</w:t>
      </w:r>
    </w:p>
    <w:p w14:paraId="56E7DDC0" w14:textId="5027AABE" w:rsidR="00F5395A" w:rsidRDefault="005B144B">
      <w:r>
        <w:t xml:space="preserve">På </w:t>
      </w:r>
      <w:r w:rsidR="00F5395A">
        <w:t xml:space="preserve">hvilke celler sidder </w:t>
      </w:r>
      <w:r>
        <w:t>r</w:t>
      </w:r>
      <w:r>
        <w:t>eceptore</w:t>
      </w:r>
      <w:r>
        <w:t>rne</w:t>
      </w:r>
      <w:r w:rsidR="00F5395A">
        <w:t>?</w:t>
      </w:r>
    </w:p>
    <w:p w14:paraId="3C67A0A8" w14:textId="44661429" w:rsidR="00F5395A" w:rsidRDefault="00F5395A">
      <w:r>
        <w:t>Hvad er cytokiner og interferoner?</w:t>
      </w:r>
    </w:p>
    <w:p w14:paraId="2D019B4A" w14:textId="47B04AAF" w:rsidR="005B144B" w:rsidRDefault="005B144B">
      <w:r>
        <w:t>Hvad er makrofagers funktioner? Inddrag Figur 5.6</w:t>
      </w:r>
    </w:p>
    <w:p w14:paraId="7A3E8B61" w14:textId="31F34FB2" w:rsidR="005B144B" w:rsidRDefault="005B144B" w:rsidP="005B144B">
      <w:pPr>
        <w:tabs>
          <w:tab w:val="left" w:pos="3160"/>
        </w:tabs>
      </w:pPr>
      <w:r>
        <w:t xml:space="preserve">Hvad står </w:t>
      </w:r>
      <w:r w:rsidR="000A524C">
        <w:t xml:space="preserve">forkortelsen </w:t>
      </w:r>
      <w:r>
        <w:t>MHC for?</w:t>
      </w:r>
    </w:p>
    <w:p w14:paraId="752C9239" w14:textId="628C689E" w:rsidR="005B144B" w:rsidRDefault="005B144B" w:rsidP="005B144B">
      <w:pPr>
        <w:tabs>
          <w:tab w:val="left" w:pos="3160"/>
        </w:tabs>
      </w:pPr>
      <w:r>
        <w:t>Hvad er forskellen på MHC-I og MHC-II?</w:t>
      </w:r>
    </w:p>
    <w:p w14:paraId="05F4771E" w14:textId="21B0308B" w:rsidR="005B144B" w:rsidRDefault="005B144B" w:rsidP="005B144B">
      <w:pPr>
        <w:tabs>
          <w:tab w:val="left" w:pos="3160"/>
        </w:tabs>
      </w:pPr>
      <w:r>
        <w:t>T-lymfocytter modnes og aktiveres i th</w:t>
      </w:r>
      <w:r w:rsidR="000A524C">
        <w:t>y</w:t>
      </w:r>
      <w:r>
        <w:t>mus = brislen, men hvorfor går mange af dem til grunde?</w:t>
      </w:r>
    </w:p>
    <w:p w14:paraId="7EA63562" w14:textId="4F2B23FE" w:rsidR="005B144B" w:rsidRDefault="005B144B" w:rsidP="005B144B">
      <w:pPr>
        <w:tabs>
          <w:tab w:val="left" w:pos="3160"/>
        </w:tabs>
      </w:pPr>
      <w:r>
        <w:t>Hvilke celler kaldes også APC?</w:t>
      </w:r>
    </w:p>
    <w:p w14:paraId="2872192F" w14:textId="28BCB1D2" w:rsidR="005B144B" w:rsidRDefault="005B144B" w:rsidP="005B144B">
      <w:pPr>
        <w:tabs>
          <w:tab w:val="left" w:pos="3160"/>
        </w:tabs>
      </w:pPr>
      <w:r>
        <w:t>Forklar funktionen af TCR og CD4-receptorerne på T-hjælpelymfocytterne</w:t>
      </w:r>
      <w:r w:rsidR="009F1048">
        <w:t xml:space="preserve"> (CD4-cellerne) og inddrag Figur 5.7</w:t>
      </w:r>
    </w:p>
    <w:p w14:paraId="31CE2A4F" w14:textId="3BEDC96E" w:rsidR="009F1048" w:rsidRDefault="009F1048" w:rsidP="005B144B">
      <w:pPr>
        <w:tabs>
          <w:tab w:val="left" w:pos="3160"/>
        </w:tabs>
      </w:pPr>
      <w:r>
        <w:t>Hvor kommer T-huskelymfocytterne fra, og hvad er deres funktion?</w:t>
      </w:r>
    </w:p>
    <w:p w14:paraId="62C56DEB" w14:textId="68C3181D" w:rsidR="009F1048" w:rsidRDefault="009F1048" w:rsidP="005B144B">
      <w:pPr>
        <w:tabs>
          <w:tab w:val="left" w:pos="3160"/>
        </w:tabs>
      </w:pPr>
      <w:r>
        <w:t>(spring evt. over T</w:t>
      </w:r>
      <w:r w:rsidRPr="0051177D">
        <w:rPr>
          <w:vertAlign w:val="subscript"/>
        </w:rPr>
        <w:t>reg</w:t>
      </w:r>
      <w:r>
        <w:t>-celler = regulerende T-celler s. 275-276)</w:t>
      </w:r>
    </w:p>
    <w:p w14:paraId="441E9063" w14:textId="35164C71" w:rsidR="009F1048" w:rsidRDefault="009F1048" w:rsidP="005B144B">
      <w:pPr>
        <w:tabs>
          <w:tab w:val="left" w:pos="3160"/>
        </w:tabs>
      </w:pPr>
      <w:r>
        <w:t>Hvordan adskiller receptorerne sig mellem en T-hjælpelymfocyt og en T-dræberlymfocyt? Sammenlign Figur 5</w:t>
      </w:r>
      <w:r w:rsidR="0051177D">
        <w:t>.</w:t>
      </w:r>
      <w:r>
        <w:t>7 og 5.8 og kig i tabellen i Figur 5.5</w:t>
      </w:r>
    </w:p>
    <w:p w14:paraId="34D5F591" w14:textId="77777777" w:rsidR="009F1048" w:rsidRDefault="009F1048" w:rsidP="005B144B">
      <w:pPr>
        <w:tabs>
          <w:tab w:val="left" w:pos="3160"/>
        </w:tabs>
      </w:pPr>
      <w:r>
        <w:t>Hvor opbevares B-lymfocytter i kroppen?</w:t>
      </w:r>
    </w:p>
    <w:p w14:paraId="3216A2A5" w14:textId="1BAC1CB4" w:rsidR="009F1048" w:rsidRDefault="009F1048" w:rsidP="005B144B">
      <w:pPr>
        <w:tabs>
          <w:tab w:val="left" w:pos="3160"/>
        </w:tabs>
      </w:pPr>
      <w:r>
        <w:t>Hvad er B-lymfocytternes primære opgave?</w:t>
      </w:r>
    </w:p>
    <w:p w14:paraId="18EF67D5" w14:textId="1DBDD1DB" w:rsidR="009F1048" w:rsidRDefault="009F1048" w:rsidP="005B144B">
      <w:pPr>
        <w:tabs>
          <w:tab w:val="left" w:pos="3160"/>
        </w:tabs>
      </w:pPr>
      <w:r>
        <w:t>Der er både receptorer og antistoffer på B-lymfocytternes overflade – hvad skal de bruges til?</w:t>
      </w:r>
    </w:p>
    <w:p w14:paraId="2B5D75E8" w14:textId="54DC83A5" w:rsidR="009F1048" w:rsidRDefault="009F1048" w:rsidP="005B144B">
      <w:pPr>
        <w:tabs>
          <w:tab w:val="left" w:pos="3160"/>
        </w:tabs>
      </w:pPr>
      <w:r>
        <w:t>Prøv at forklare, hvad der sker på Figur 5.9.</w:t>
      </w:r>
    </w:p>
    <w:p w14:paraId="39A1E81E" w14:textId="1A104F39" w:rsidR="009F1048" w:rsidRDefault="009F1048" w:rsidP="000A524C">
      <w:pPr>
        <w:tabs>
          <w:tab w:val="left" w:pos="3160"/>
          <w:tab w:val="left" w:pos="6340"/>
        </w:tabs>
      </w:pPr>
      <w:r>
        <w:t>Hvad bliver der af B-lymfocytter</w:t>
      </w:r>
      <w:r w:rsidR="000A524C">
        <w:t xml:space="preserve"> efter aktivering</w:t>
      </w:r>
      <w:r>
        <w:t>?</w:t>
      </w:r>
      <w:r w:rsidR="000A524C">
        <w:tab/>
      </w:r>
    </w:p>
    <w:p w14:paraId="0E6D9ABB" w14:textId="3ECB95FE" w:rsidR="000A524C" w:rsidRDefault="000A524C" w:rsidP="000A524C">
      <w:pPr>
        <w:tabs>
          <w:tab w:val="left" w:pos="3160"/>
          <w:tab w:val="left" w:pos="6340"/>
        </w:tabs>
      </w:pPr>
      <w:r>
        <w:t>Hvad forstås ved ”klonselektion” (i immunforsvarets adaptive del)?</w:t>
      </w:r>
    </w:p>
    <w:p w14:paraId="4F3F5F10" w14:textId="3FB98DDB" w:rsidR="000A524C" w:rsidRPr="00497B66" w:rsidRDefault="000A524C" w:rsidP="000A524C">
      <w:pPr>
        <w:tabs>
          <w:tab w:val="left" w:pos="3160"/>
          <w:tab w:val="left" w:pos="6340"/>
        </w:tabs>
        <w:rPr>
          <w:i/>
          <w:iCs/>
        </w:rPr>
      </w:pPr>
      <w:r>
        <w:lastRenderedPageBreak/>
        <w:t>Forsøg at stave dig igennem figurteksten til Figur 5.10, mens du identificerer de enkelte celler, receptorer, kemiske signaler og processer på figuren.</w:t>
      </w:r>
      <w:r w:rsidR="00497B66">
        <w:t xml:space="preserve"> </w:t>
      </w:r>
      <w:r w:rsidR="00497B66" w:rsidRPr="00497B66">
        <w:rPr>
          <w:i/>
          <w:iCs/>
        </w:rPr>
        <w:t>Her skal du ikke skrive svaret – vi tager figuren i små bidder fælles på klassen.</w:t>
      </w:r>
    </w:p>
    <w:p w14:paraId="58747A0B" w14:textId="1B59AB53" w:rsidR="004D12D0" w:rsidRDefault="004D12D0" w:rsidP="000A524C">
      <w:pPr>
        <w:tabs>
          <w:tab w:val="left" w:pos="3160"/>
          <w:tab w:val="left" w:pos="6340"/>
        </w:tabs>
      </w:pPr>
      <w:r>
        <w:t>_______________________________________________________________________________________</w:t>
      </w:r>
    </w:p>
    <w:p w14:paraId="61B1B340" w14:textId="77777777" w:rsidR="009F1048" w:rsidRDefault="009F1048" w:rsidP="005B144B">
      <w:pPr>
        <w:tabs>
          <w:tab w:val="left" w:pos="3160"/>
        </w:tabs>
      </w:pPr>
    </w:p>
    <w:p w14:paraId="0143A3D7" w14:textId="77777777" w:rsidR="005B144B" w:rsidRDefault="005B144B" w:rsidP="005B144B">
      <w:pPr>
        <w:tabs>
          <w:tab w:val="left" w:pos="3160"/>
        </w:tabs>
      </w:pPr>
    </w:p>
    <w:p w14:paraId="28C116EF" w14:textId="77777777" w:rsidR="005B144B" w:rsidRDefault="005B144B"/>
    <w:p w14:paraId="3CCD1914" w14:textId="77777777" w:rsidR="00F5395A" w:rsidRPr="001D517A" w:rsidRDefault="00F5395A"/>
    <w:sectPr w:rsidR="00F5395A" w:rsidRPr="001D517A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517A"/>
    <w:rsid w:val="00003F3C"/>
    <w:rsid w:val="000A524C"/>
    <w:rsid w:val="001D517A"/>
    <w:rsid w:val="00332D98"/>
    <w:rsid w:val="00497B66"/>
    <w:rsid w:val="004D12D0"/>
    <w:rsid w:val="0051177D"/>
    <w:rsid w:val="005B144B"/>
    <w:rsid w:val="0079692B"/>
    <w:rsid w:val="008A4B0E"/>
    <w:rsid w:val="009F1048"/>
    <w:rsid w:val="00A93A2E"/>
    <w:rsid w:val="00F5395A"/>
    <w:rsid w:val="00F53E29"/>
    <w:rsid w:val="00F90FB1"/>
    <w:rsid w:val="00FC4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53C7A1"/>
  <w15:chartTrackingRefBased/>
  <w15:docId w15:val="{E0FB6EFB-E2BA-4844-90A1-B76FA6425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da-DK" w:eastAsia="ja-JP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1D517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1D5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1D517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1D517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1D517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1D517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1D517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1D517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1D517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1D517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1D517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1D517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1D517A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1D517A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1D517A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1D517A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1D517A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1D517A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1D517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1D5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1D517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1D517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1D5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1D517A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1D517A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1D517A"/>
    <w:rPr>
      <w:i/>
      <w:iCs/>
      <w:color w:val="0F4761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1D517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1D517A"/>
    <w:rPr>
      <w:i/>
      <w:iCs/>
      <w:color w:val="0F4761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1D517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A68421-C2FF-4C84-997A-7691150E5D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258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Charlotte Skov</dc:creator>
  <cp:keywords/>
  <dc:description/>
  <cp:lastModifiedBy>Charlotte Skov</cp:lastModifiedBy>
  <cp:revision>8</cp:revision>
  <dcterms:created xsi:type="dcterms:W3CDTF">2025-08-18T11:46:00Z</dcterms:created>
  <dcterms:modified xsi:type="dcterms:W3CDTF">2025-08-18T13:08:00Z</dcterms:modified>
</cp:coreProperties>
</file>