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5482" w14:textId="22190E05" w:rsidR="00FE6E85" w:rsidRPr="00441F1F" w:rsidRDefault="00FE6E85" w:rsidP="00FE6E85">
      <w:pPr>
        <w:rPr>
          <w:b/>
          <w:bCs/>
          <w:noProof/>
        </w:rPr>
      </w:pPr>
      <w:r w:rsidRPr="00FE6E85">
        <w:rPr>
          <w:b/>
          <w:bCs/>
        </w:rPr>
        <w:t>3y BI</w:t>
      </w:r>
      <w:r w:rsidRPr="00FE6E85">
        <w:rPr>
          <w:b/>
          <w:bCs/>
        </w:rPr>
        <w:tab/>
        <w:t xml:space="preserve">           Værdien af et aktivt liv:</w:t>
      </w:r>
      <w:r w:rsidRPr="00FE6E85">
        <w:rPr>
          <w:b/>
          <w:bCs/>
          <w:noProof/>
        </w:rPr>
        <w:t xml:space="preserve"> Blod</w:t>
      </w:r>
      <w:r>
        <w:rPr>
          <w:b/>
          <w:bCs/>
          <w:noProof/>
        </w:rPr>
        <w:t xml:space="preserve">et og blodkredsløbet </w:t>
      </w:r>
      <w:r>
        <w:rPr>
          <w:b/>
          <w:bCs/>
          <w:noProof/>
        </w:rPr>
        <w:t xml:space="preserve">         </w:t>
      </w:r>
      <w:r>
        <w:rPr>
          <w:b/>
          <w:bCs/>
          <w:noProof/>
        </w:rPr>
        <w:t xml:space="preserve">             20</w:t>
      </w:r>
      <w:r w:rsidRPr="00441F1F">
        <w:rPr>
          <w:b/>
          <w:bCs/>
          <w:noProof/>
        </w:rPr>
        <w:t>. okt. 2025</w:t>
      </w:r>
    </w:p>
    <w:p w14:paraId="5AF7CDD3" w14:textId="77777777" w:rsidR="00FE6E85" w:rsidRDefault="00FE6E85" w:rsidP="00FE6E85">
      <w:pPr>
        <w:spacing w:after="0"/>
        <w:rPr>
          <w:i/>
          <w:iCs/>
          <w:noProof/>
        </w:rPr>
      </w:pPr>
    </w:p>
    <w:p w14:paraId="6FA0063E" w14:textId="14B5FEBB" w:rsidR="00FE6E85" w:rsidRPr="00090DA5" w:rsidRDefault="00FE6E85" w:rsidP="00FE6E85">
      <w:pPr>
        <w:rPr>
          <w:i/>
          <w:iCs/>
          <w:noProof/>
        </w:rPr>
      </w:pPr>
      <w:r w:rsidRPr="00B477A9">
        <w:rPr>
          <w:b/>
          <w:bCs/>
          <w:i/>
          <w:iCs/>
          <w:noProof/>
        </w:rPr>
        <w:t>Lektie i Yubio A: afsnit 2.</w:t>
      </w:r>
      <w:r>
        <w:rPr>
          <w:b/>
          <w:bCs/>
          <w:i/>
          <w:iCs/>
          <w:noProof/>
        </w:rPr>
        <w:t>5</w:t>
      </w:r>
      <w:r w:rsidRPr="00B477A9">
        <w:rPr>
          <w:b/>
          <w:bCs/>
          <w:i/>
          <w:iCs/>
          <w:noProof/>
        </w:rPr>
        <w:t>-2.</w:t>
      </w:r>
      <w:r>
        <w:rPr>
          <w:b/>
          <w:bCs/>
          <w:i/>
          <w:iCs/>
          <w:noProof/>
        </w:rPr>
        <w:t>6</w:t>
      </w:r>
    </w:p>
    <w:p w14:paraId="691C7C9F" w14:textId="77777777" w:rsidR="00FE6E85" w:rsidRPr="00B477A9" w:rsidRDefault="00FE6E85" w:rsidP="00FE6E85">
      <w:pPr>
        <w:spacing w:after="0"/>
        <w:rPr>
          <w:i/>
          <w:iCs/>
          <w:noProof/>
        </w:rPr>
      </w:pPr>
      <w:r w:rsidRPr="00B477A9">
        <w:rPr>
          <w:i/>
          <w:iCs/>
          <w:noProof/>
        </w:rPr>
        <w:t>Sæt dig i din nye biologigruppe og besvar følgende opgaver skriftligt. Det er fint, hvis kun én er sekretær. Snak sammen om, hvad svaret er, og vent så, til sekretæren har noteret det, før I går videre med næste opgave.</w:t>
      </w:r>
      <w:r>
        <w:rPr>
          <w:i/>
          <w:iCs/>
          <w:noProof/>
        </w:rPr>
        <w:t xml:space="preserve"> Forsøg at holde fokus gennem opgavesættet, så vi har tid til forsøg.</w:t>
      </w:r>
    </w:p>
    <w:p w14:paraId="04E5C299" w14:textId="77777777" w:rsidR="00FE6E85" w:rsidRDefault="00FE6E85" w:rsidP="00FE6E85">
      <w:pPr>
        <w:rPr>
          <w:noProof/>
        </w:rPr>
      </w:pPr>
      <w:r>
        <w:rPr>
          <w:noProof/>
        </w:rPr>
        <w:t>______________________________________________________________________________________</w:t>
      </w:r>
    </w:p>
    <w:p w14:paraId="52BA8906" w14:textId="77777777" w:rsidR="00090DA5" w:rsidRPr="00090DA5" w:rsidRDefault="00090DA5" w:rsidP="00090DA5">
      <w:pPr>
        <w:rPr>
          <w:b/>
          <w:bCs/>
          <w:noProof/>
        </w:rPr>
      </w:pPr>
      <w:r w:rsidRPr="00090DA5">
        <w:rPr>
          <w:b/>
          <w:bCs/>
          <w:noProof/>
        </w:rPr>
        <w:t>Blodet</w:t>
      </w:r>
    </w:p>
    <w:p w14:paraId="7D670B18" w14:textId="1B52CE21" w:rsidR="00FE6E85" w:rsidRDefault="00FE6E85" w:rsidP="00FE6E85">
      <w:pPr>
        <w:pStyle w:val="Listeafsnit"/>
        <w:numPr>
          <w:ilvl w:val="0"/>
          <w:numId w:val="1"/>
        </w:numPr>
        <w:rPr>
          <w:noProof/>
        </w:rPr>
      </w:pPr>
      <w:r>
        <w:rPr>
          <w:noProof/>
        </w:rPr>
        <w:t>Hvor meget blod har et menneske ca. i kroppen?</w:t>
      </w:r>
    </w:p>
    <w:p w14:paraId="798B4025" w14:textId="56513DA7" w:rsidR="00FE6E85" w:rsidRDefault="00FE6E85" w:rsidP="00FE6E85">
      <w:pPr>
        <w:pStyle w:val="Listeafsnit"/>
        <w:numPr>
          <w:ilvl w:val="0"/>
          <w:numId w:val="1"/>
        </w:numPr>
        <w:rPr>
          <w:noProof/>
        </w:rPr>
      </w:pPr>
      <w:r>
        <w:rPr>
          <w:noProof/>
        </w:rPr>
        <w:t>Hvad består blod af? I hvilke proportioner? Inddrag Figur 2.11.</w:t>
      </w:r>
    </w:p>
    <w:p w14:paraId="0E01682C" w14:textId="7EF631C8" w:rsidR="00FE6E85" w:rsidRDefault="00FE6E85" w:rsidP="00FE6E85">
      <w:pPr>
        <w:pStyle w:val="Listeafsnit"/>
        <w:numPr>
          <w:ilvl w:val="0"/>
          <w:numId w:val="1"/>
        </w:numPr>
        <w:rPr>
          <w:noProof/>
        </w:rPr>
      </w:pPr>
      <w:r>
        <w:rPr>
          <w:noProof/>
        </w:rPr>
        <w:t>Hvilken funktion har de røde blodlegemer / røde blodceller / erythrocytterne?</w:t>
      </w:r>
    </w:p>
    <w:p w14:paraId="5A7261E9" w14:textId="14BFC151" w:rsidR="00FE6E85" w:rsidRDefault="00FE6E85" w:rsidP="00FE6E85">
      <w:pPr>
        <w:pStyle w:val="Listeafsnit"/>
        <w:numPr>
          <w:ilvl w:val="0"/>
          <w:numId w:val="1"/>
        </w:numPr>
        <w:rPr>
          <w:noProof/>
        </w:rPr>
      </w:pPr>
      <w:r>
        <w:rPr>
          <w:noProof/>
        </w:rPr>
        <w:t>Hvad er hæmatokrit, og hvordan måles det</w:t>
      </w:r>
      <w:r w:rsidR="00090DA5">
        <w:rPr>
          <w:noProof/>
        </w:rPr>
        <w:t xml:space="preserve"> (i grove træk)</w:t>
      </w:r>
      <w:r>
        <w:rPr>
          <w:noProof/>
        </w:rPr>
        <w:t>?</w:t>
      </w:r>
      <w:r w:rsidR="00090DA5">
        <w:rPr>
          <w:noProof/>
        </w:rPr>
        <w:t xml:space="preserve"> </w:t>
      </w:r>
    </w:p>
    <w:p w14:paraId="0E9349A6" w14:textId="77777777" w:rsidR="00090DA5" w:rsidRDefault="00090DA5" w:rsidP="00090DA5">
      <w:pPr>
        <w:pStyle w:val="Listeafsnit"/>
        <w:numPr>
          <w:ilvl w:val="0"/>
          <w:numId w:val="1"/>
        </w:numPr>
        <w:rPr>
          <w:noProof/>
        </w:rPr>
      </w:pPr>
      <w:r>
        <w:rPr>
          <w:noProof/>
        </w:rPr>
        <w:t>Hvorfor har mennesker i Andesbjergene en høj hæmatokritværdi?</w:t>
      </w:r>
    </w:p>
    <w:p w14:paraId="329C030F" w14:textId="35D924C5" w:rsidR="00FE6E85" w:rsidRDefault="00FE6E85" w:rsidP="00FE6E85">
      <w:pPr>
        <w:pStyle w:val="Listeafsnit"/>
        <w:numPr>
          <w:ilvl w:val="0"/>
          <w:numId w:val="1"/>
        </w:numPr>
        <w:rPr>
          <w:noProof/>
        </w:rPr>
      </w:pPr>
      <w:r>
        <w:rPr>
          <w:noProof/>
        </w:rPr>
        <w:t>Hvad er EPO, og hvilken funktion har stoffet?</w:t>
      </w:r>
    </w:p>
    <w:p w14:paraId="33D4EF2C" w14:textId="11979D93" w:rsidR="00FE6E85" w:rsidRDefault="00FE6E85" w:rsidP="00FE6E85">
      <w:pPr>
        <w:pStyle w:val="Listeafsnit"/>
        <w:numPr>
          <w:ilvl w:val="0"/>
          <w:numId w:val="1"/>
        </w:numPr>
        <w:rPr>
          <w:noProof/>
        </w:rPr>
      </w:pPr>
      <w:r>
        <w:rPr>
          <w:noProof/>
        </w:rPr>
        <w:t>Hvad er doping, og hvorfor er det forbudt i sport?</w:t>
      </w:r>
    </w:p>
    <w:p w14:paraId="798A6C29" w14:textId="77777777" w:rsidR="00090DA5" w:rsidRDefault="00090DA5" w:rsidP="00090DA5">
      <w:pPr>
        <w:pStyle w:val="Listeafsnit"/>
        <w:numPr>
          <w:ilvl w:val="0"/>
          <w:numId w:val="1"/>
        </w:numPr>
        <w:rPr>
          <w:noProof/>
        </w:rPr>
      </w:pPr>
      <w:r>
        <w:rPr>
          <w:noProof/>
        </w:rPr>
        <w:t xml:space="preserve">Hvordan påvirkes hæmatokritværdien af hård fysisk træning? </w:t>
      </w:r>
      <w:r>
        <w:rPr>
          <w:noProof/>
        </w:rPr>
        <w:t>Inddrag Figur 2.12.</w:t>
      </w:r>
    </w:p>
    <w:p w14:paraId="71B5323F" w14:textId="30366720" w:rsidR="00090DA5" w:rsidRDefault="00090DA5" w:rsidP="00FE6E85">
      <w:pPr>
        <w:pStyle w:val="Listeafsnit"/>
        <w:numPr>
          <w:ilvl w:val="0"/>
          <w:numId w:val="1"/>
        </w:numPr>
        <w:rPr>
          <w:noProof/>
        </w:rPr>
      </w:pPr>
      <w:r>
        <w:rPr>
          <w:noProof/>
        </w:rPr>
        <w:t xml:space="preserve">Hvilken funktion </w:t>
      </w:r>
      <w:r>
        <w:rPr>
          <w:noProof/>
        </w:rPr>
        <w:t xml:space="preserve">har de </w:t>
      </w:r>
      <w:r>
        <w:rPr>
          <w:noProof/>
        </w:rPr>
        <w:t>hvide</w:t>
      </w:r>
      <w:r>
        <w:rPr>
          <w:noProof/>
        </w:rPr>
        <w:t xml:space="preserve"> blodlegemer / </w:t>
      </w:r>
      <w:r>
        <w:rPr>
          <w:noProof/>
        </w:rPr>
        <w:t>hvi</w:t>
      </w:r>
      <w:r>
        <w:rPr>
          <w:noProof/>
        </w:rPr>
        <w:t xml:space="preserve">de blodceller / </w:t>
      </w:r>
      <w:r>
        <w:rPr>
          <w:noProof/>
        </w:rPr>
        <w:t>leuk</w:t>
      </w:r>
      <w:r>
        <w:rPr>
          <w:noProof/>
        </w:rPr>
        <w:t>ocytterne</w:t>
      </w:r>
      <w:r>
        <w:rPr>
          <w:noProof/>
        </w:rPr>
        <w:t>?</w:t>
      </w:r>
    </w:p>
    <w:p w14:paraId="68C824F1" w14:textId="3E6659B9" w:rsidR="00090DA5" w:rsidRDefault="00090DA5" w:rsidP="00FE6E85">
      <w:pPr>
        <w:pStyle w:val="Listeafsnit"/>
        <w:numPr>
          <w:ilvl w:val="0"/>
          <w:numId w:val="1"/>
        </w:numPr>
        <w:rPr>
          <w:noProof/>
        </w:rPr>
      </w:pPr>
      <w:r>
        <w:rPr>
          <w:noProof/>
        </w:rPr>
        <w:t>Hvilken funktion har blodpladerne (den mindste celletype i blodet)?</w:t>
      </w:r>
    </w:p>
    <w:p w14:paraId="72E5AF15" w14:textId="01AF4E0A" w:rsidR="00090DA5" w:rsidRDefault="00090DA5" w:rsidP="00FE6E85">
      <w:pPr>
        <w:pStyle w:val="Listeafsnit"/>
        <w:numPr>
          <w:ilvl w:val="0"/>
          <w:numId w:val="1"/>
        </w:numPr>
        <w:rPr>
          <w:noProof/>
        </w:rPr>
      </w:pPr>
      <w:r>
        <w:rPr>
          <w:noProof/>
        </w:rPr>
        <w:t>Hvad er plasma (i blodet)?</w:t>
      </w:r>
    </w:p>
    <w:p w14:paraId="7B1A2A72" w14:textId="2F90A2CF" w:rsidR="00090DA5" w:rsidRDefault="00090DA5" w:rsidP="00FE6E85">
      <w:pPr>
        <w:pStyle w:val="Listeafsnit"/>
        <w:numPr>
          <w:ilvl w:val="0"/>
          <w:numId w:val="1"/>
        </w:numPr>
        <w:rPr>
          <w:noProof/>
        </w:rPr>
      </w:pPr>
      <w:r>
        <w:rPr>
          <w:noProof/>
        </w:rPr>
        <w:t>Hvordan påvirker motion blodet?</w:t>
      </w:r>
    </w:p>
    <w:p w14:paraId="79AF1868" w14:textId="25589DE0" w:rsidR="00090DA5" w:rsidRDefault="00090DA5" w:rsidP="00090DA5">
      <w:pPr>
        <w:rPr>
          <w:noProof/>
        </w:rPr>
      </w:pPr>
      <w:r w:rsidRPr="00F1303C">
        <w:rPr>
          <w:noProof/>
          <w:color w:val="FF0000"/>
        </w:rPr>
        <w:t>Rejs jer op og lav et sprællemandshop eller to</w:t>
      </w:r>
      <w:r w:rsidR="00F1303C" w:rsidRPr="00F1303C">
        <w:rPr>
          <w:noProof/>
          <w:color w:val="FF0000"/>
        </w:rPr>
        <w:t>, inden I går videre med opgavesættet!</w:t>
      </w:r>
      <w:r w:rsidRPr="00F1303C">
        <w:rPr>
          <w:noProof/>
          <w:color w:val="FF0000"/>
        </w:rPr>
        <w:t xml:space="preserve"> </w:t>
      </w:r>
      <w:r>
        <w:rPr>
          <mc:AlternateContent>
            <mc:Choice Requires="w16se"/>
            <mc:Fallback>
              <w:rFonts w:ascii="Segoe UI Emoji" w:eastAsia="Segoe UI Emoji" w:hAnsi="Segoe UI Emoji" w:cs="Segoe UI Emoji"/>
            </mc:Fallback>
          </mc:AlternateContent>
          <w:noProof/>
        </w:rPr>
        <mc:AlternateContent>
          <mc:Choice Requires="w16se">
            <w16se:symEx w16se:font="Segoe UI Emoji" w16se:char="1F60A"/>
          </mc:Choice>
          <mc:Fallback>
            <w:t>😊</w:t>
          </mc:Fallback>
        </mc:AlternateContent>
      </w:r>
    </w:p>
    <w:p w14:paraId="5C8C4BAB" w14:textId="5A25D946" w:rsidR="00090DA5" w:rsidRDefault="00090DA5" w:rsidP="00090DA5">
      <w:pPr>
        <w:rPr>
          <w:b/>
          <w:bCs/>
          <w:noProof/>
        </w:rPr>
      </w:pPr>
      <w:r w:rsidRPr="00090DA5">
        <w:rPr>
          <w:b/>
          <w:bCs/>
          <w:noProof/>
        </w:rPr>
        <w:t>Blodkredsløbet</w:t>
      </w:r>
    </w:p>
    <w:p w14:paraId="64C3463F" w14:textId="24C87577" w:rsidR="00512C3F" w:rsidRPr="00512C3F" w:rsidRDefault="00512C3F" w:rsidP="00512C3F">
      <w:pPr>
        <w:pStyle w:val="Listeafsnit"/>
        <w:numPr>
          <w:ilvl w:val="0"/>
          <w:numId w:val="3"/>
        </w:numPr>
        <w:rPr>
          <w:noProof/>
        </w:rPr>
      </w:pPr>
      <w:r w:rsidRPr="00512C3F">
        <w:rPr>
          <w:noProof/>
        </w:rPr>
        <w:t xml:space="preserve">Kig på Yubios Figur 2.13 til højre (indsat herunder): </w:t>
      </w:r>
      <w:r w:rsidRPr="00512C3F">
        <w:rPr>
          <w:b/>
          <w:bCs/>
          <w:noProof/>
        </w:rPr>
        <w:t>det lille kredsløb</w:t>
      </w:r>
      <w:r w:rsidRPr="00512C3F">
        <w:rPr>
          <w:noProof/>
        </w:rPr>
        <w:t xml:space="preserve"> er de blodkar, der forbinder hjertet og lungerne (røntgenfoto af brystkassen indsat fra Wikipedia).</w:t>
      </w:r>
    </w:p>
    <w:p w14:paraId="57BEA647" w14:textId="6BADA969" w:rsidR="00512C3F" w:rsidRPr="00090DA5" w:rsidRDefault="00512C3F" w:rsidP="00090DA5">
      <w:pPr>
        <w:rPr>
          <w:b/>
          <w:bCs/>
          <w:noProof/>
        </w:rPr>
      </w:pPr>
      <w:r>
        <w:rPr>
          <w:b/>
          <w:bCs/>
          <w:noProof/>
        </w:rPr>
        <w:t xml:space="preserve">               </w:t>
      </w:r>
      <w:r w:rsidRPr="00512C3F">
        <w:rPr>
          <w:b/>
          <w:bCs/>
          <w:noProof/>
        </w:rPr>
        <w:drawing>
          <wp:inline distT="0" distB="0" distL="0" distR="0" wp14:anchorId="04DD48E9" wp14:editId="4D8F476C">
            <wp:extent cx="1742265" cy="2430000"/>
            <wp:effectExtent l="0" t="0" r="0" b="8890"/>
            <wp:docPr id="1913251256" name="Billede 1" descr="Et billede, der indeholder hjerte, Valentinsdag, rød,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51256" name="Billede 1" descr="Et billede, der indeholder hjerte, Valentinsdag, rød, logo&#10;&#10;Indhold genereret af kunstig intelligens kan være forkert."/>
                    <pic:cNvPicPr/>
                  </pic:nvPicPr>
                  <pic:blipFill>
                    <a:blip r:embed="rId7"/>
                    <a:stretch>
                      <a:fillRect/>
                    </a:stretch>
                  </pic:blipFill>
                  <pic:spPr>
                    <a:xfrm>
                      <a:off x="0" y="0"/>
                      <a:ext cx="1742265" cy="2430000"/>
                    </a:xfrm>
                    <a:prstGeom prst="rect">
                      <a:avLst/>
                    </a:prstGeom>
                  </pic:spPr>
                </pic:pic>
              </a:graphicData>
            </a:graphic>
          </wp:inline>
        </w:drawing>
      </w:r>
      <w:r>
        <w:rPr>
          <w:noProof/>
        </w:rPr>
        <w:t xml:space="preserve">                 </w:t>
      </w:r>
      <w:r>
        <w:rPr>
          <w:noProof/>
        </w:rPr>
        <w:drawing>
          <wp:inline distT="0" distB="0" distL="0" distR="0" wp14:anchorId="70AF1C4E" wp14:editId="6805F3FB">
            <wp:extent cx="2983482" cy="2430000"/>
            <wp:effectExtent l="0" t="0" r="7620" b="8890"/>
            <wp:docPr id="967519599" name="Billede 2" descr="Brystkasse - Wikipedia, den frie encyklopæ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ystkasse - Wikipedia, den frie encyklopæ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3482" cy="2430000"/>
                    </a:xfrm>
                    <a:prstGeom prst="rect">
                      <a:avLst/>
                    </a:prstGeom>
                    <a:noFill/>
                    <a:ln>
                      <a:noFill/>
                    </a:ln>
                  </pic:spPr>
                </pic:pic>
              </a:graphicData>
            </a:graphic>
          </wp:inline>
        </w:drawing>
      </w:r>
    </w:p>
    <w:p w14:paraId="2A1DAC01" w14:textId="760BC265" w:rsidR="00512C3F" w:rsidRDefault="00512C3F" w:rsidP="00512C3F">
      <w:pPr>
        <w:pStyle w:val="Listeafsnit"/>
        <w:numPr>
          <w:ilvl w:val="0"/>
          <w:numId w:val="3"/>
        </w:numPr>
        <w:rPr>
          <w:noProof/>
        </w:rPr>
      </w:pPr>
      <w:r>
        <w:rPr>
          <w:noProof/>
        </w:rPr>
        <w:lastRenderedPageBreak/>
        <w:t>Her er endnu en figur fra internettet for at vise, hvor det lille kredsløb finder sted:</w:t>
      </w:r>
    </w:p>
    <w:p w14:paraId="1D5D2E8B" w14:textId="5E8BA6D8" w:rsidR="00512C3F" w:rsidRDefault="00512C3F" w:rsidP="00512C3F">
      <w:pPr>
        <w:pStyle w:val="Listeafsnit"/>
        <w:rPr>
          <w:noProof/>
        </w:rPr>
      </w:pPr>
      <w:r>
        <w:rPr>
          <w:noProof/>
        </w:rPr>
        <w:drawing>
          <wp:inline distT="0" distB="0" distL="0" distR="0" wp14:anchorId="2E8C9C7D" wp14:editId="5E0B0685">
            <wp:extent cx="5371643" cy="2734310"/>
            <wp:effectExtent l="19050" t="19050" r="19685" b="27940"/>
            <wp:docPr id="652386744" name="Billede 1" descr="Et billede, der indeholder tekst,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86744" name="Billede 1" descr="Et billede, der indeholder tekst, diagram&#10;&#10;Indhold genereret af kunstig intelligens kan være fork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9342" cy="2738229"/>
                    </a:xfrm>
                    <a:prstGeom prst="rect">
                      <a:avLst/>
                    </a:prstGeom>
                    <a:noFill/>
                    <a:ln>
                      <a:solidFill>
                        <a:schemeClr val="tx1"/>
                      </a:solidFill>
                    </a:ln>
                  </pic:spPr>
                </pic:pic>
              </a:graphicData>
            </a:graphic>
          </wp:inline>
        </w:drawing>
      </w:r>
    </w:p>
    <w:p w14:paraId="7E93DD81" w14:textId="77777777" w:rsidR="00512C3F" w:rsidRPr="00512C3F" w:rsidRDefault="00512C3F" w:rsidP="00512C3F">
      <w:pPr>
        <w:pStyle w:val="Listeafsnit"/>
        <w:rPr>
          <w:noProof/>
        </w:rPr>
      </w:pPr>
      <w:r w:rsidRPr="00512C3F">
        <w:rPr>
          <w:noProof/>
        </w:rPr>
        <w:t xml:space="preserve">Figurkilde: </w:t>
      </w:r>
      <w:hyperlink r:id="rId10" w:history="1">
        <w:r w:rsidRPr="00F966AA">
          <w:rPr>
            <w:rStyle w:val="Hyperlink"/>
            <w:noProof/>
          </w:rPr>
          <w:t>https://www.sundhed.dk/borger/patienthaandbogen/hjerte-og- blodkar/illustrationer/tegning/hjertets-beliggenhed-i-brystkassen/</w:t>
        </w:r>
      </w:hyperlink>
    </w:p>
    <w:p w14:paraId="7E476EF4" w14:textId="77777777" w:rsidR="00F1303C" w:rsidRDefault="00F1303C" w:rsidP="00F1303C">
      <w:pPr>
        <w:pStyle w:val="Listeafsnit"/>
        <w:rPr>
          <w:noProof/>
        </w:rPr>
      </w:pPr>
    </w:p>
    <w:p w14:paraId="485EC64E" w14:textId="6E0E6CB2" w:rsidR="00F1303C" w:rsidRDefault="00512C3F" w:rsidP="00090DA5">
      <w:pPr>
        <w:pStyle w:val="Listeafsnit"/>
        <w:numPr>
          <w:ilvl w:val="0"/>
          <w:numId w:val="3"/>
        </w:numPr>
        <w:rPr>
          <w:noProof/>
        </w:rPr>
      </w:pPr>
      <w:r>
        <w:rPr>
          <w:noProof/>
        </w:rPr>
        <w:t>Prøv at uddrage essensen af, hvordan det lille kredsløb er opbygget, og hvad dets funktion er, ved at læse i Yubio og se på figurerne (både i bogen og her i opgavesættet). Læg særligt mærke til VENER og ARTERIER – hvilken ”slags” blod løber i de to slags blodårer?</w:t>
      </w:r>
      <w:r w:rsidR="00F1303C">
        <w:rPr>
          <w:noProof/>
        </w:rPr>
        <w:t xml:space="preserve"> Hvor kommer de fra / hvor fører de hen? Hvilke farver har de?</w:t>
      </w:r>
    </w:p>
    <w:p w14:paraId="7CEC9876" w14:textId="286FF7F8" w:rsidR="00F1303C" w:rsidRDefault="00F1303C" w:rsidP="00090DA5">
      <w:pPr>
        <w:pStyle w:val="Listeafsnit"/>
        <w:numPr>
          <w:ilvl w:val="0"/>
          <w:numId w:val="3"/>
        </w:numPr>
        <w:rPr>
          <w:noProof/>
        </w:rPr>
      </w:pPr>
      <w:r>
        <w:rPr>
          <w:noProof/>
        </w:rPr>
        <w:t>Prøv så at uddrage essensen af, hvordan det store kredsløb er opbygget, og hvad dets funktion er – på lignende vis.</w:t>
      </w:r>
    </w:p>
    <w:p w14:paraId="188DC578" w14:textId="42A77EE4" w:rsidR="00F1303C" w:rsidRDefault="00F1303C" w:rsidP="00090DA5">
      <w:pPr>
        <w:pStyle w:val="Listeafsnit"/>
        <w:numPr>
          <w:ilvl w:val="0"/>
          <w:numId w:val="3"/>
        </w:numPr>
        <w:rPr>
          <w:noProof/>
        </w:rPr>
      </w:pPr>
      <w:r>
        <w:rPr>
          <w:noProof/>
        </w:rPr>
        <w:t>Prøv til sidst at finde ud af, hvad lymfesystemet er ved at læse i Yubio.</w:t>
      </w:r>
    </w:p>
    <w:p w14:paraId="725E3631" w14:textId="77777777" w:rsidR="00F1303C" w:rsidRDefault="00F1303C" w:rsidP="00F1303C">
      <w:pPr>
        <w:rPr>
          <w:noProof/>
        </w:rPr>
      </w:pPr>
    </w:p>
    <w:p w14:paraId="0173FBBE" w14:textId="5C9B42BB" w:rsidR="00F1303C" w:rsidRPr="00F1303C" w:rsidRDefault="00F1303C" w:rsidP="00F1303C">
      <w:pPr>
        <w:rPr>
          <w:noProof/>
          <w:color w:val="FF0000"/>
        </w:rPr>
      </w:pPr>
      <w:r w:rsidRPr="00F1303C">
        <w:rPr>
          <w:noProof/>
          <w:color w:val="FF0000"/>
        </w:rPr>
        <w:t>I skal øve jer i at læse og forstå teksten og figurerne i Yubio, for til den skriftlige eksamen har I ikke adgang til AI som hjælpelærer…</w:t>
      </w:r>
    </w:p>
    <w:p w14:paraId="49BABFD0" w14:textId="77777777" w:rsidR="00090DA5" w:rsidRPr="00512C3F" w:rsidRDefault="00090DA5" w:rsidP="00090DA5">
      <w:pPr>
        <w:rPr>
          <w:noProof/>
        </w:rPr>
      </w:pPr>
    </w:p>
    <w:p w14:paraId="27998A05" w14:textId="75219BAA" w:rsidR="00A93A2E" w:rsidRPr="00512C3F" w:rsidRDefault="00A93A2E"/>
    <w:sectPr w:rsidR="00A93A2E" w:rsidRPr="00512C3F">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9557" w14:textId="77777777" w:rsidR="00C43808" w:rsidRDefault="00C43808" w:rsidP="00F1303C">
      <w:pPr>
        <w:spacing w:after="0" w:line="240" w:lineRule="auto"/>
      </w:pPr>
      <w:r>
        <w:separator/>
      </w:r>
    </w:p>
  </w:endnote>
  <w:endnote w:type="continuationSeparator" w:id="0">
    <w:p w14:paraId="54D36CBB" w14:textId="77777777" w:rsidR="00C43808" w:rsidRDefault="00C43808" w:rsidP="00F1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91341"/>
      <w:docPartObj>
        <w:docPartGallery w:val="Page Numbers (Bottom of Page)"/>
        <w:docPartUnique/>
      </w:docPartObj>
    </w:sdtPr>
    <w:sdtContent>
      <w:p w14:paraId="7D67D791" w14:textId="6E18C453" w:rsidR="00F1303C" w:rsidRDefault="00F1303C">
        <w:pPr>
          <w:pStyle w:val="Sidefod"/>
          <w:jc w:val="center"/>
        </w:pPr>
        <w:r>
          <w:fldChar w:fldCharType="begin"/>
        </w:r>
        <w:r>
          <w:instrText>PAGE   \* MERGEFORMAT</w:instrText>
        </w:r>
        <w:r>
          <w:fldChar w:fldCharType="separate"/>
        </w:r>
        <w:r>
          <w:t>2</w:t>
        </w:r>
        <w:r>
          <w:fldChar w:fldCharType="end"/>
        </w:r>
      </w:p>
    </w:sdtContent>
  </w:sdt>
  <w:p w14:paraId="51EAB794" w14:textId="77777777" w:rsidR="00F1303C" w:rsidRDefault="00F130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5454" w14:textId="77777777" w:rsidR="00C43808" w:rsidRDefault="00C43808" w:rsidP="00F1303C">
      <w:pPr>
        <w:spacing w:after="0" w:line="240" w:lineRule="auto"/>
      </w:pPr>
      <w:r>
        <w:separator/>
      </w:r>
    </w:p>
  </w:footnote>
  <w:footnote w:type="continuationSeparator" w:id="0">
    <w:p w14:paraId="0C5BB11B" w14:textId="77777777" w:rsidR="00C43808" w:rsidRDefault="00C43808" w:rsidP="00F13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2C8"/>
    <w:multiLevelType w:val="hybridMultilevel"/>
    <w:tmpl w:val="C65A1E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67344A3"/>
    <w:multiLevelType w:val="hybridMultilevel"/>
    <w:tmpl w:val="3496BD8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E4D5FBA"/>
    <w:multiLevelType w:val="hybridMultilevel"/>
    <w:tmpl w:val="4202AC5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0503780">
    <w:abstractNumId w:val="0"/>
  </w:num>
  <w:num w:numId="2" w16cid:durableId="2098166208">
    <w:abstractNumId w:val="1"/>
  </w:num>
  <w:num w:numId="3" w16cid:durableId="194445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85"/>
    <w:rsid w:val="00003F3C"/>
    <w:rsid w:val="00090DA5"/>
    <w:rsid w:val="00512C3F"/>
    <w:rsid w:val="0079692B"/>
    <w:rsid w:val="008A4B0E"/>
    <w:rsid w:val="00A93A2E"/>
    <w:rsid w:val="00BE41E7"/>
    <w:rsid w:val="00C43808"/>
    <w:rsid w:val="00F1303C"/>
    <w:rsid w:val="00F53E29"/>
    <w:rsid w:val="00FC4504"/>
    <w:rsid w:val="00FE6E8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F517"/>
  <w15:chartTrackingRefBased/>
  <w15:docId w15:val="{A85DE140-38CD-47CF-90CA-CF54DFBE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E85"/>
  </w:style>
  <w:style w:type="paragraph" w:styleId="Overskrift1">
    <w:name w:val="heading 1"/>
    <w:basedOn w:val="Normal"/>
    <w:next w:val="Normal"/>
    <w:link w:val="Overskrift1Tegn"/>
    <w:uiPriority w:val="9"/>
    <w:qFormat/>
    <w:rsid w:val="00FE6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E6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E6E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E6E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E6E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E6E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6E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E6E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6E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6E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6E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6E8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6E8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6E8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6E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6E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6E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6E85"/>
    <w:rPr>
      <w:rFonts w:eastAsiaTheme="majorEastAsia" w:cstheme="majorBidi"/>
      <w:color w:val="272727" w:themeColor="text1" w:themeTint="D8"/>
    </w:rPr>
  </w:style>
  <w:style w:type="paragraph" w:styleId="Titel">
    <w:name w:val="Title"/>
    <w:basedOn w:val="Normal"/>
    <w:next w:val="Normal"/>
    <w:link w:val="TitelTegn"/>
    <w:uiPriority w:val="10"/>
    <w:qFormat/>
    <w:rsid w:val="00FE6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E6E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6E8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E6E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6E8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E6E85"/>
    <w:rPr>
      <w:i/>
      <w:iCs/>
      <w:color w:val="404040" w:themeColor="text1" w:themeTint="BF"/>
    </w:rPr>
  </w:style>
  <w:style w:type="paragraph" w:styleId="Listeafsnit">
    <w:name w:val="List Paragraph"/>
    <w:basedOn w:val="Normal"/>
    <w:uiPriority w:val="34"/>
    <w:qFormat/>
    <w:rsid w:val="00FE6E85"/>
    <w:pPr>
      <w:ind w:left="720"/>
      <w:contextualSpacing/>
    </w:pPr>
  </w:style>
  <w:style w:type="character" w:styleId="Kraftigfremhvning">
    <w:name w:val="Intense Emphasis"/>
    <w:basedOn w:val="Standardskrifttypeiafsnit"/>
    <w:uiPriority w:val="21"/>
    <w:qFormat/>
    <w:rsid w:val="00FE6E85"/>
    <w:rPr>
      <w:i/>
      <w:iCs/>
      <w:color w:val="0F4761" w:themeColor="accent1" w:themeShade="BF"/>
    </w:rPr>
  </w:style>
  <w:style w:type="paragraph" w:styleId="Strktcitat">
    <w:name w:val="Intense Quote"/>
    <w:basedOn w:val="Normal"/>
    <w:next w:val="Normal"/>
    <w:link w:val="StrktcitatTegn"/>
    <w:uiPriority w:val="30"/>
    <w:qFormat/>
    <w:rsid w:val="00FE6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E6E85"/>
    <w:rPr>
      <w:i/>
      <w:iCs/>
      <w:color w:val="0F4761" w:themeColor="accent1" w:themeShade="BF"/>
    </w:rPr>
  </w:style>
  <w:style w:type="character" w:styleId="Kraftighenvisning">
    <w:name w:val="Intense Reference"/>
    <w:basedOn w:val="Standardskrifttypeiafsnit"/>
    <w:uiPriority w:val="32"/>
    <w:qFormat/>
    <w:rsid w:val="00FE6E85"/>
    <w:rPr>
      <w:b/>
      <w:bCs/>
      <w:smallCaps/>
      <w:color w:val="0F4761" w:themeColor="accent1" w:themeShade="BF"/>
      <w:spacing w:val="5"/>
    </w:rPr>
  </w:style>
  <w:style w:type="character" w:styleId="Hyperlink">
    <w:name w:val="Hyperlink"/>
    <w:basedOn w:val="Standardskrifttypeiafsnit"/>
    <w:uiPriority w:val="99"/>
    <w:unhideWhenUsed/>
    <w:rsid w:val="00090DA5"/>
    <w:rPr>
      <w:color w:val="467886" w:themeColor="hyperlink"/>
      <w:u w:val="single"/>
    </w:rPr>
  </w:style>
  <w:style w:type="character" w:styleId="Ulstomtale">
    <w:name w:val="Unresolved Mention"/>
    <w:basedOn w:val="Standardskrifttypeiafsnit"/>
    <w:uiPriority w:val="99"/>
    <w:semiHidden/>
    <w:unhideWhenUsed/>
    <w:rsid w:val="00090DA5"/>
    <w:rPr>
      <w:color w:val="605E5C"/>
      <w:shd w:val="clear" w:color="auto" w:fill="E1DFDD"/>
    </w:rPr>
  </w:style>
  <w:style w:type="paragraph" w:styleId="Sidehoved">
    <w:name w:val="header"/>
    <w:basedOn w:val="Normal"/>
    <w:link w:val="SidehovedTegn"/>
    <w:uiPriority w:val="99"/>
    <w:unhideWhenUsed/>
    <w:rsid w:val="00F130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303C"/>
  </w:style>
  <w:style w:type="paragraph" w:styleId="Sidefod">
    <w:name w:val="footer"/>
    <w:basedOn w:val="Normal"/>
    <w:link w:val="SidefodTegn"/>
    <w:uiPriority w:val="99"/>
    <w:unhideWhenUsed/>
    <w:rsid w:val="00F130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undhed.dk/borger/patienthaandbogen/hjerte-og-%20blodkar/illustrationer/tegning/hjertets-beliggenhed-i-brystkasse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2190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cp:revision>
  <dcterms:created xsi:type="dcterms:W3CDTF">2025-10-19T20:00:00Z</dcterms:created>
  <dcterms:modified xsi:type="dcterms:W3CDTF">2025-10-19T20:36:00Z</dcterms:modified>
</cp:coreProperties>
</file>