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D82B" w14:textId="62238BDC" w:rsidR="00A93A2E" w:rsidRPr="0027786A" w:rsidRDefault="0027786A">
      <w:pPr>
        <w:rPr>
          <w:b/>
          <w:bCs/>
        </w:rPr>
      </w:pPr>
      <w:r w:rsidRPr="0027786A">
        <w:rPr>
          <w:b/>
          <w:bCs/>
        </w:rPr>
        <w:t>3y BI</w:t>
      </w:r>
      <w:r w:rsidRPr="0027786A">
        <w:rPr>
          <w:b/>
          <w:bCs/>
        </w:rPr>
        <w:tab/>
      </w:r>
      <w:r>
        <w:rPr>
          <w:b/>
          <w:bCs/>
        </w:rPr>
        <w:t xml:space="preserve">    </w:t>
      </w:r>
      <w:r w:rsidRPr="0027786A">
        <w:rPr>
          <w:b/>
          <w:bCs/>
        </w:rPr>
        <w:t xml:space="preserve">Spiringsforsøg med </w:t>
      </w:r>
      <w:r w:rsidRPr="0027786A">
        <w:rPr>
          <w:b/>
          <w:bCs/>
        </w:rPr>
        <w:t xml:space="preserve">togensnedarvning </w:t>
      </w:r>
      <w:r>
        <w:rPr>
          <w:b/>
          <w:bCs/>
        </w:rPr>
        <w:t xml:space="preserve">i </w:t>
      </w:r>
      <w:r w:rsidRPr="0027786A">
        <w:rPr>
          <w:b/>
          <w:bCs/>
        </w:rPr>
        <w:t>majs (9:3:3:1)</w:t>
      </w:r>
      <w:r>
        <w:rPr>
          <w:b/>
          <w:bCs/>
        </w:rPr>
        <w:t xml:space="preserve">                       januar 2026</w:t>
      </w:r>
    </w:p>
    <w:p w14:paraId="1D5DABE3" w14:textId="77777777" w:rsidR="0027786A" w:rsidRDefault="0027786A" w:rsidP="0027786A">
      <w:pPr>
        <w:spacing w:after="0"/>
      </w:pPr>
    </w:p>
    <w:p w14:paraId="386AC734" w14:textId="59410C25" w:rsidR="0027786A" w:rsidRDefault="0027786A">
      <w:hyperlink r:id="rId4" w:history="1">
        <w:r w:rsidRPr="002B7C42">
          <w:rPr>
            <w:rStyle w:val="Hyperlink"/>
          </w:rPr>
          <w:t>https://www.frederiksen-scientific.dk/produkt/majsfroe-9331/779175</w:t>
        </w:r>
      </w:hyperlink>
    </w:p>
    <w:p w14:paraId="2B5764FD" w14:textId="77777777" w:rsidR="0027786A" w:rsidRDefault="0027786A">
      <w:pPr>
        <w:sectPr w:rsidR="0027786A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3ED825B8" w14:textId="300175AC" w:rsidR="0027786A" w:rsidRDefault="0027786A">
      <w:r w:rsidRPr="0027786A">
        <w:drawing>
          <wp:inline distT="0" distB="0" distL="0" distR="0" wp14:anchorId="430C0F1E" wp14:editId="5F3FC604">
            <wp:extent cx="1606550" cy="1419911"/>
            <wp:effectExtent l="0" t="0" r="0" b="8890"/>
            <wp:docPr id="155451731" name="Billede 1" descr="Et billede, der indeholder Nødder og frø, frø, mad, majs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51731" name="Billede 1" descr="Et billede, der indeholder Nødder og frø, frø, mad, majs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0298" cy="143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34C67" w14:textId="03429879" w:rsidR="0027786A" w:rsidRPr="0027786A" w:rsidRDefault="0027786A" w:rsidP="00981273">
      <w:pPr>
        <w:spacing w:before="360" w:after="120"/>
      </w:pPr>
      <w:r w:rsidRPr="0027786A">
        <w:t>Varenr. 779175</w:t>
      </w:r>
    </w:p>
    <w:p w14:paraId="5E76F883" w14:textId="77777777" w:rsidR="0027786A" w:rsidRPr="0027786A" w:rsidRDefault="0027786A" w:rsidP="0027786A">
      <w:r w:rsidRPr="0027786A">
        <w:t>Majsfrø, 9:3:3:1</w:t>
      </w:r>
    </w:p>
    <w:p w14:paraId="1528A56A" w14:textId="77777777" w:rsidR="0027786A" w:rsidRPr="0027786A" w:rsidRDefault="0027786A" w:rsidP="0027786A">
      <w:r w:rsidRPr="0027786A">
        <w:t>312,00 DKK (390,00 DKK inkl. moms)</w:t>
      </w:r>
    </w:p>
    <w:p w14:paraId="535E9598" w14:textId="77777777" w:rsidR="0027786A" w:rsidRPr="0027786A" w:rsidRDefault="0027786A" w:rsidP="0027786A">
      <w:r w:rsidRPr="0027786A">
        <w:t>Enhed:</w:t>
      </w:r>
      <w:r w:rsidRPr="0027786A">
        <w:rPr>
          <w:b/>
          <w:bCs/>
        </w:rPr>
        <w:t>100 stk</w:t>
      </w:r>
    </w:p>
    <w:p w14:paraId="52CA0C96" w14:textId="77777777" w:rsidR="0027786A" w:rsidRDefault="0027786A">
      <w:pPr>
        <w:sectPr w:rsidR="0027786A" w:rsidSect="0027786A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671BBBF9" w14:textId="77777777" w:rsidR="0027786A" w:rsidRPr="0027786A" w:rsidRDefault="0027786A" w:rsidP="0027786A">
      <w:pPr>
        <w:spacing w:before="360" w:after="120"/>
        <w:rPr>
          <w:b/>
          <w:bCs/>
        </w:rPr>
      </w:pPr>
      <w:r w:rsidRPr="0027786A">
        <w:rPr>
          <w:b/>
          <w:bCs/>
        </w:rPr>
        <w:t>Produktdetaljer</w:t>
      </w:r>
    </w:p>
    <w:p w14:paraId="2E071F24" w14:textId="497AD1F7" w:rsidR="0027786A" w:rsidRPr="0027786A" w:rsidRDefault="0027786A" w:rsidP="0027786A">
      <w:r w:rsidRPr="0027786A">
        <w:t>Denne pakke indeholder ca. 100 amerikanske majsfrø, som udspalter i fænotypiske klasser med forholdet 9:3:3:1 for henholdsvis normal</w:t>
      </w:r>
      <w:r w:rsidR="00CA15E2">
        <w:t xml:space="preserve"> højde</w:t>
      </w:r>
      <w:r w:rsidRPr="0027786A">
        <w:t>-grøn, normal</w:t>
      </w:r>
      <w:r w:rsidR="00CA15E2">
        <w:t xml:space="preserve"> højde</w:t>
      </w:r>
      <w:r w:rsidRPr="0027786A">
        <w:t>-albino, dværg-grøn og dværg-albino. Udspaltningen illustrerer en Mendelsk nedarvning med to gener</w:t>
      </w:r>
      <w:r w:rsidR="00CA15E2">
        <w:t xml:space="preserve"> (højde, farve)</w:t>
      </w:r>
      <w:r w:rsidRPr="0027786A">
        <w:t>, hver med to alleler og dominant/recessiv geninteraktion.</w:t>
      </w:r>
    </w:p>
    <w:p w14:paraId="62428031" w14:textId="77777777" w:rsidR="0027786A" w:rsidRPr="0027786A" w:rsidRDefault="0027786A" w:rsidP="0027786A">
      <w:r w:rsidRPr="0027786A">
        <w:t>Forløbet strækker sig over ca. 20 dage: dag 0 sås frøene, omkring dag 4 begynder spirerne at vise sig, og observation samt optælling kan foretages fra dag 5 til 10. Omkring dag 14 begynder albino-spirer at dø, og endelig optælling kan foretages mellem dag 16 og 20, hvor alle albino-typer typisk er visnet.</w:t>
      </w:r>
    </w:p>
    <w:p w14:paraId="2C3CC905" w14:textId="77777777" w:rsidR="0027786A" w:rsidRPr="0027786A" w:rsidRDefault="0027786A" w:rsidP="0027786A">
      <w:pPr>
        <w:spacing w:after="360"/>
      </w:pPr>
      <w:r w:rsidRPr="0027786A">
        <w:t>Frøene skal helst plantes samme år, de modtages, da spireevnen aftager over tid. De bør opbevares tørt og køligt og beskyttes mod fugt for at bevare kvaliteten frem til brug.</w:t>
      </w:r>
    </w:p>
    <w:p w14:paraId="03CF2888" w14:textId="0A989AA2" w:rsidR="0027786A" w:rsidRPr="0027786A" w:rsidRDefault="0027786A" w:rsidP="0027786A">
      <w:r w:rsidRPr="0027786A">
        <w:rPr>
          <w:b/>
          <w:bCs/>
        </w:rPr>
        <w:t>Anvendelse af produktet</w:t>
      </w:r>
    </w:p>
    <w:p w14:paraId="3D529311" w14:textId="77777777" w:rsidR="0027786A" w:rsidRPr="0027786A" w:rsidRDefault="0027786A" w:rsidP="0027786A">
      <w:r w:rsidRPr="0027786A">
        <w:t>Majsfrøene giver eleverne mulighed for at arbejde eksperimentelt med klassisk dihybrid nedarvning og anvende det i praksis. I biologiundervisningen kan forsøget kobles til emner som arvelighed, fænotype/genotype-forhold og uafhængig nedarvning. Eleverne kan udlede krydsningsskemaer, analysere fænotyper og sammenligne observerede og forventede fordelinger, hvilket styrker deres forståelse af genetiske principper.</w:t>
      </w:r>
    </w:p>
    <w:p w14:paraId="23E0CCB8" w14:textId="77777777" w:rsidR="0027786A" w:rsidRPr="0027786A" w:rsidRDefault="0027786A" w:rsidP="0027786A">
      <w:pPr>
        <w:spacing w:after="360"/>
      </w:pPr>
      <w:r w:rsidRPr="0027786A">
        <w:t>Frøene kan også anvendes i kurser eller efteruddannelse, hvor der arbejdes med genetik, planteavl eller biologisk variation, eksempelvis på naturfaglige erhvervsuddannelser eller i forbindelse med demonstrationsforsøg i plantefysiologi og arvelighed.</w:t>
      </w:r>
    </w:p>
    <w:p w14:paraId="021A64A5" w14:textId="77777777" w:rsidR="0027786A" w:rsidRPr="0027786A" w:rsidRDefault="0027786A" w:rsidP="0027786A">
      <w:r w:rsidRPr="0027786A">
        <w:rPr>
          <w:b/>
          <w:bCs/>
        </w:rPr>
        <w:t>Specifikationer</w:t>
      </w:r>
    </w:p>
    <w:p w14:paraId="500BC9F5" w14:textId="02C1576B" w:rsidR="0027786A" w:rsidRDefault="0027786A" w:rsidP="0027786A">
      <w:pPr>
        <w:spacing w:after="0"/>
      </w:pPr>
      <w:r w:rsidRPr="0027786A">
        <w:t>Brand: Carolina</w:t>
      </w:r>
    </w:p>
    <w:sectPr w:rsidR="0027786A" w:rsidSect="0027786A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6A"/>
    <w:rsid w:val="00003F3C"/>
    <w:rsid w:val="0008082C"/>
    <w:rsid w:val="0027786A"/>
    <w:rsid w:val="0079692B"/>
    <w:rsid w:val="008A4B0E"/>
    <w:rsid w:val="00981273"/>
    <w:rsid w:val="00A93A2E"/>
    <w:rsid w:val="00CA15E2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F9DE"/>
  <w15:chartTrackingRefBased/>
  <w15:docId w15:val="{6A34B31B-FD22-4F74-9906-6296000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77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77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77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77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77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77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77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77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77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77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77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77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778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778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778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778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778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778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77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77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77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77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77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7786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7786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7786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77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7786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778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7786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1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1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076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frederiksen-scientific.dk/produkt/majsfroe-9331/77917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2026-01-05T17:03:00Z</dcterms:created>
  <dcterms:modified xsi:type="dcterms:W3CDTF">2026-01-05T17:08:00Z</dcterms:modified>
</cp:coreProperties>
</file>