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D3D9" w14:textId="77777777" w:rsidR="00F13E55" w:rsidRPr="009B3C0E" w:rsidRDefault="00DF48AC" w:rsidP="009B3C0E">
      <w:pPr>
        <w:jc w:val="center"/>
        <w:rPr>
          <w:b/>
        </w:rPr>
      </w:pPr>
      <w:r w:rsidRPr="009B3C0E">
        <w:rPr>
          <w:b/>
        </w:rPr>
        <w:t>Fysik og enheder.</w:t>
      </w:r>
    </w:p>
    <w:p w14:paraId="5037067F" w14:textId="77777777" w:rsidR="00F13E55" w:rsidRDefault="00F13E55"/>
    <w:p w14:paraId="6A0107BB" w14:textId="77777777" w:rsidR="00DF48AC" w:rsidRPr="00AE6C37" w:rsidRDefault="00DF48AC" w:rsidP="00AE6C37">
      <w:r>
        <w:t>Når vi beskriver naturen gør</w:t>
      </w:r>
      <w:r w:rsidR="009B3C0E">
        <w:t xml:space="preserve">es det vha. fysiske </w:t>
      </w:r>
      <w:proofErr w:type="spellStart"/>
      <w:r w:rsidR="009B3C0E">
        <w:t>størrelser.</w:t>
      </w:r>
      <w:r w:rsidRPr="00AE6C37">
        <w:t>En</w:t>
      </w:r>
      <w:proofErr w:type="spellEnd"/>
      <w:r w:rsidRPr="00AE6C37">
        <w:t xml:space="preserve"> fysisk størrelse består både af et tal og en enhed.</w:t>
      </w:r>
    </w:p>
    <w:p w14:paraId="449289B8" w14:textId="77777777" w:rsidR="00DF48AC" w:rsidRDefault="00DF48AC"/>
    <w:p w14:paraId="44BA2A31" w14:textId="77777777" w:rsidR="00DF48AC" w:rsidRDefault="00DF48AC">
      <w:r>
        <w:t>Det giver f.eks. ingen mening at sige at e</w:t>
      </w:r>
      <w:r w:rsidR="009B3C0E">
        <w:t>n længde er 2, at en kasse har en masse på</w:t>
      </w:r>
      <w:r>
        <w:t xml:space="preserve"> 5 eller at bilens fart er 50, men det giver mening at siger af en længde er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 w:rsidR="009B3C0E">
        <w:t>, en kasse har en masse på</w:t>
      </w:r>
      <w:r>
        <w:t xml:space="preserve"> </w:t>
      </w:r>
      <w:smartTag w:uri="urn:schemas-microsoft-com:office:smarttags" w:element="metricconverter">
        <w:smartTagPr>
          <w:attr w:name="ProductID" w:val="5 kg"/>
        </w:smartTagPr>
        <w:r>
          <w:t>5 kg</w:t>
        </w:r>
      </w:smartTag>
      <w:r>
        <w:t xml:space="preserve"> og at bilens fart er </w:t>
      </w:r>
      <w:smartTag w:uri="urn:schemas-microsoft-com:office:smarttags" w:element="metricconverter">
        <w:smartTagPr>
          <w:attr w:name="ProductID" w:val="50 km/h"/>
        </w:smartTagPr>
        <w:r>
          <w:t>50 km/h</w:t>
        </w:r>
      </w:smartTag>
      <w:r w:rsidR="009B3C0E">
        <w:t>.</w:t>
      </w:r>
    </w:p>
    <w:p w14:paraId="34F1652E" w14:textId="77777777" w:rsidR="009B3C0E" w:rsidRDefault="009B3C0E"/>
    <w:p w14:paraId="2BC36536" w14:textId="77777777" w:rsidR="00AE6C37" w:rsidRDefault="009B3C0E">
      <w:r>
        <w:t xml:space="preserve">Reglen i fysik er: </w:t>
      </w:r>
    </w:p>
    <w:p w14:paraId="020E97BF" w14:textId="77777777" w:rsidR="009B3C0E" w:rsidRPr="00AE6C37" w:rsidRDefault="009B3C0E" w:rsidP="00AE6C37">
      <w:pPr>
        <w:jc w:val="center"/>
        <w:rPr>
          <w:b/>
        </w:rPr>
      </w:pPr>
      <w:r w:rsidRPr="007C07C7">
        <w:rPr>
          <w:b/>
          <w:highlight w:val="yellow"/>
        </w:rPr>
        <w:t>INGEN TAL UDEN ENHEDER.</w:t>
      </w:r>
    </w:p>
    <w:p w14:paraId="04E026AC" w14:textId="77777777" w:rsidR="009B3C0E" w:rsidRDefault="009B3C0E"/>
    <w:p w14:paraId="26385560" w14:textId="77777777" w:rsidR="009B3C0E" w:rsidRPr="009B3C0E" w:rsidRDefault="009B3C0E">
      <w:r>
        <w:t>I fysik vil vi gerne skrive tingene så simple som muligt. Derfor betegner vi de</w:t>
      </w:r>
      <w:r w:rsidR="00AE6C37">
        <w:t xml:space="preserve"> fysiske stø</w:t>
      </w:r>
      <w:r w:rsidR="00E6699E">
        <w:t>rrelser med symbole</w:t>
      </w:r>
      <w:r w:rsidR="00DC46FD">
        <w:t xml:space="preserve">r. </w:t>
      </w:r>
      <w:proofErr w:type="spellStart"/>
      <w:r w:rsidR="00DC46FD">
        <w:t>F.eks</w:t>
      </w:r>
      <w:proofErr w:type="spellEnd"/>
      <w:r w:rsidR="00DC46FD">
        <w:t xml:space="preserve"> kan vi betegne </w:t>
      </w:r>
      <w:r>
        <w:t xml:space="preserve">længde med </w:t>
      </w:r>
      <w:r>
        <w:rPr>
          <w:i/>
        </w:rPr>
        <w:t>x</w:t>
      </w:r>
      <w:r>
        <w:t xml:space="preserve">, masse med </w:t>
      </w:r>
      <w:r>
        <w:rPr>
          <w:i/>
        </w:rPr>
        <w:t>m</w:t>
      </w:r>
      <w:r>
        <w:t xml:space="preserve"> og fart med </w:t>
      </w:r>
      <w:r>
        <w:rPr>
          <w:i/>
        </w:rPr>
        <w:t>v</w:t>
      </w:r>
      <w:r>
        <w:t xml:space="preserve">.  </w:t>
      </w:r>
    </w:p>
    <w:p w14:paraId="5A3019E2" w14:textId="77777777" w:rsidR="009B3C0E" w:rsidRDefault="009B3C0E"/>
    <w:p w14:paraId="025DD1C7" w14:textId="77777777" w:rsidR="009B3C0E" w:rsidRDefault="009B3C0E">
      <w:r>
        <w:t>Både de fysiske størrelser og enhederne betegnes med bogstaver i fysik. Det kan være lidt forvirrende, så derfor angives de fysiske størrelser i fysik ofte med kursive bogstaver.</w:t>
      </w:r>
    </w:p>
    <w:p w14:paraId="644572D7" w14:textId="77777777" w:rsidR="009B3C0E" w:rsidRDefault="009B3C0E"/>
    <w:p w14:paraId="5753A11C" w14:textId="77777777" w:rsidR="009B3C0E" w:rsidRDefault="009B3C0E">
      <w:r>
        <w:t xml:space="preserve">Her er nogle eksempler på </w:t>
      </w:r>
      <w:r w:rsidR="00AE6C37">
        <w:t>betegnelse af fysiske størrelser</w:t>
      </w:r>
    </w:p>
    <w:p w14:paraId="3E589B72" w14:textId="77777777" w:rsidR="00AE6C37" w:rsidRDefault="00AE6C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07"/>
        <w:gridCol w:w="3205"/>
      </w:tblGrid>
      <w:tr w:rsidR="00AE6C37" w14:paraId="6E2B53EB" w14:textId="77777777" w:rsidTr="00557D87">
        <w:tc>
          <w:tcPr>
            <w:tcW w:w="3259" w:type="dxa"/>
          </w:tcPr>
          <w:p w14:paraId="685029F2" w14:textId="77777777" w:rsidR="00AE6C37" w:rsidRPr="007C07C7" w:rsidRDefault="00AE6C37">
            <w:pPr>
              <w:rPr>
                <w:highlight w:val="yellow"/>
              </w:rPr>
            </w:pPr>
            <w:r w:rsidRPr="007C07C7">
              <w:rPr>
                <w:highlight w:val="yellow"/>
              </w:rPr>
              <w:t>Fysisk størrelse</w:t>
            </w:r>
          </w:p>
        </w:tc>
        <w:tc>
          <w:tcPr>
            <w:tcW w:w="3259" w:type="dxa"/>
          </w:tcPr>
          <w:p w14:paraId="66661855" w14:textId="77777777" w:rsidR="00AE6C37" w:rsidRPr="007C07C7" w:rsidRDefault="00AE6C37">
            <w:pPr>
              <w:rPr>
                <w:highlight w:val="yellow"/>
              </w:rPr>
            </w:pPr>
            <w:r w:rsidRPr="007C07C7">
              <w:rPr>
                <w:highlight w:val="yellow"/>
              </w:rPr>
              <w:t>Symbol</w:t>
            </w:r>
          </w:p>
        </w:tc>
        <w:tc>
          <w:tcPr>
            <w:tcW w:w="3260" w:type="dxa"/>
          </w:tcPr>
          <w:p w14:paraId="75C05289" w14:textId="77777777" w:rsidR="00AE6C37" w:rsidRPr="007C07C7" w:rsidRDefault="00AE6C37">
            <w:pPr>
              <w:rPr>
                <w:highlight w:val="yellow"/>
              </w:rPr>
            </w:pPr>
            <w:r w:rsidRPr="007C07C7">
              <w:rPr>
                <w:highlight w:val="yellow"/>
              </w:rPr>
              <w:t>Enhed</w:t>
            </w:r>
          </w:p>
        </w:tc>
      </w:tr>
      <w:tr w:rsidR="00AE6C37" w14:paraId="313603AC" w14:textId="77777777" w:rsidTr="00557D87">
        <w:tc>
          <w:tcPr>
            <w:tcW w:w="3259" w:type="dxa"/>
          </w:tcPr>
          <w:p w14:paraId="0F3F4BD8" w14:textId="77777777" w:rsidR="00AE6C37" w:rsidRDefault="00AE6C37">
            <w:r>
              <w:t xml:space="preserve">Fart </w:t>
            </w:r>
          </w:p>
        </w:tc>
        <w:tc>
          <w:tcPr>
            <w:tcW w:w="3259" w:type="dxa"/>
          </w:tcPr>
          <w:p w14:paraId="0A4D5F7C" w14:textId="77777777" w:rsidR="00AE6C37" w:rsidRPr="00557D87" w:rsidRDefault="00AE6C37">
            <w:pPr>
              <w:rPr>
                <w:i/>
              </w:rPr>
            </w:pPr>
            <w:r w:rsidRPr="00557D87">
              <w:rPr>
                <w:i/>
              </w:rPr>
              <w:t>v</w:t>
            </w:r>
          </w:p>
        </w:tc>
        <w:tc>
          <w:tcPr>
            <w:tcW w:w="3260" w:type="dxa"/>
          </w:tcPr>
          <w:p w14:paraId="5554CC7F" w14:textId="77777777" w:rsidR="00AE6C37" w:rsidRDefault="00AE6C37">
            <w:r>
              <w:t>m/s           km/h</w:t>
            </w:r>
          </w:p>
        </w:tc>
      </w:tr>
      <w:tr w:rsidR="00AE6C37" w14:paraId="2A983C3B" w14:textId="77777777" w:rsidTr="00557D87">
        <w:tc>
          <w:tcPr>
            <w:tcW w:w="3259" w:type="dxa"/>
          </w:tcPr>
          <w:p w14:paraId="0037A7AB" w14:textId="77777777" w:rsidR="00AE6C37" w:rsidRDefault="00AE6C37">
            <w:r>
              <w:t>Masse</w:t>
            </w:r>
          </w:p>
        </w:tc>
        <w:tc>
          <w:tcPr>
            <w:tcW w:w="3259" w:type="dxa"/>
          </w:tcPr>
          <w:p w14:paraId="7227F7DA" w14:textId="77777777" w:rsidR="00AE6C37" w:rsidRPr="00557D87" w:rsidRDefault="00AE6C37">
            <w:pPr>
              <w:rPr>
                <w:i/>
              </w:rPr>
            </w:pPr>
            <w:r w:rsidRPr="00557D87">
              <w:rPr>
                <w:i/>
              </w:rPr>
              <w:t>m</w:t>
            </w:r>
          </w:p>
        </w:tc>
        <w:tc>
          <w:tcPr>
            <w:tcW w:w="3260" w:type="dxa"/>
          </w:tcPr>
          <w:p w14:paraId="025C50E6" w14:textId="77777777" w:rsidR="00AE6C37" w:rsidRDefault="00AE6C37">
            <w:r>
              <w:t xml:space="preserve">kg              g              ton  </w:t>
            </w:r>
          </w:p>
        </w:tc>
      </w:tr>
      <w:tr w:rsidR="00AE6C37" w14:paraId="73DB2A90" w14:textId="77777777" w:rsidTr="00557D87">
        <w:tc>
          <w:tcPr>
            <w:tcW w:w="3259" w:type="dxa"/>
          </w:tcPr>
          <w:p w14:paraId="2D4B7183" w14:textId="77777777" w:rsidR="00AE6C37" w:rsidRDefault="00AE6C37">
            <w:r>
              <w:t>Temperatur</w:t>
            </w:r>
          </w:p>
        </w:tc>
        <w:tc>
          <w:tcPr>
            <w:tcW w:w="3259" w:type="dxa"/>
          </w:tcPr>
          <w:p w14:paraId="424E8369" w14:textId="77777777" w:rsidR="00AE6C37" w:rsidRPr="00557D87" w:rsidRDefault="00AE6C37">
            <w:pPr>
              <w:rPr>
                <w:i/>
              </w:rPr>
            </w:pPr>
            <w:r w:rsidRPr="00557D87">
              <w:rPr>
                <w:i/>
              </w:rPr>
              <w:t>t</w:t>
            </w:r>
          </w:p>
        </w:tc>
        <w:tc>
          <w:tcPr>
            <w:tcW w:w="3260" w:type="dxa"/>
          </w:tcPr>
          <w:p w14:paraId="59141E4C" w14:textId="77777777" w:rsidR="00AE6C37" w:rsidRPr="00AE6C37" w:rsidRDefault="00AE6C37">
            <w:proofErr w:type="spellStart"/>
            <w:r w:rsidRPr="00557D87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             K</w:t>
            </w:r>
          </w:p>
        </w:tc>
      </w:tr>
      <w:tr w:rsidR="00AE6C37" w14:paraId="3555DA88" w14:textId="77777777" w:rsidTr="00557D87">
        <w:tc>
          <w:tcPr>
            <w:tcW w:w="3259" w:type="dxa"/>
          </w:tcPr>
          <w:p w14:paraId="39FCD82A" w14:textId="77777777" w:rsidR="00AE6C37" w:rsidRDefault="00AE6C37">
            <w:r>
              <w:t>Længde</w:t>
            </w:r>
          </w:p>
        </w:tc>
        <w:tc>
          <w:tcPr>
            <w:tcW w:w="3259" w:type="dxa"/>
          </w:tcPr>
          <w:p w14:paraId="33FD94DB" w14:textId="77777777" w:rsidR="00AE6C37" w:rsidRPr="00557D87" w:rsidRDefault="00E6699E">
            <w:pPr>
              <w:rPr>
                <w:i/>
              </w:rPr>
            </w:pPr>
            <w:r w:rsidRPr="00557D87">
              <w:rPr>
                <w:i/>
              </w:rPr>
              <w:t>x</w:t>
            </w:r>
          </w:p>
        </w:tc>
        <w:tc>
          <w:tcPr>
            <w:tcW w:w="3260" w:type="dxa"/>
          </w:tcPr>
          <w:p w14:paraId="224467FB" w14:textId="77777777" w:rsidR="00AE6C37" w:rsidRDefault="00AE6C37">
            <w:r>
              <w:t>m              cm            km</w:t>
            </w:r>
          </w:p>
        </w:tc>
      </w:tr>
      <w:tr w:rsidR="00E6699E" w14:paraId="764E1EB2" w14:textId="77777777" w:rsidTr="00557D87">
        <w:tc>
          <w:tcPr>
            <w:tcW w:w="3259" w:type="dxa"/>
          </w:tcPr>
          <w:p w14:paraId="39AD5EC9" w14:textId="77777777" w:rsidR="00E6699E" w:rsidRDefault="00E6699E" w:rsidP="00557D87">
            <w:pPr>
              <w:tabs>
                <w:tab w:val="left" w:pos="2040"/>
              </w:tabs>
              <w:jc w:val="both"/>
            </w:pPr>
            <w:r>
              <w:t>Tid</w:t>
            </w:r>
          </w:p>
        </w:tc>
        <w:tc>
          <w:tcPr>
            <w:tcW w:w="3259" w:type="dxa"/>
          </w:tcPr>
          <w:p w14:paraId="4B1A1485" w14:textId="77777777" w:rsidR="00E6699E" w:rsidRPr="00557D87" w:rsidRDefault="00E6699E">
            <w:pPr>
              <w:rPr>
                <w:i/>
              </w:rPr>
            </w:pPr>
            <w:r w:rsidRPr="00557D87">
              <w:rPr>
                <w:i/>
              </w:rPr>
              <w:t>t</w:t>
            </w:r>
          </w:p>
        </w:tc>
        <w:tc>
          <w:tcPr>
            <w:tcW w:w="3260" w:type="dxa"/>
          </w:tcPr>
          <w:p w14:paraId="42920171" w14:textId="77777777" w:rsidR="00E6699E" w:rsidRDefault="00E6699E">
            <w:r>
              <w:t xml:space="preserve">s                 h                min                   </w:t>
            </w:r>
          </w:p>
        </w:tc>
      </w:tr>
    </w:tbl>
    <w:p w14:paraId="2DFC79EB" w14:textId="77777777" w:rsidR="00AE6C37" w:rsidRDefault="00AE6C37"/>
    <w:p w14:paraId="49DDEB89" w14:textId="77777777" w:rsidR="00A41938" w:rsidRDefault="00A41938"/>
    <w:p w14:paraId="61A1C554" w14:textId="42E7A0AA" w:rsidR="009B3C0E" w:rsidRDefault="001D4F3B">
      <w:r>
        <w:t>Hvis farten er 2</w:t>
      </w:r>
      <w:r w:rsidR="00E6699E">
        <w:t>0 k</w:t>
      </w:r>
      <w:r w:rsidR="007C07C7">
        <w:t>ilometer i timen,</w:t>
      </w:r>
      <w:r w:rsidR="00E6699E">
        <w:t xml:space="preserve"> skriver vi </w:t>
      </w:r>
      <w:r w:rsidR="00E6699E">
        <w:rPr>
          <w:i/>
        </w:rPr>
        <w:t>v</w:t>
      </w:r>
      <w:r w:rsidR="00E6699E">
        <w:t xml:space="preserve">=20 km/h eller hvis der er gået 10 </w:t>
      </w:r>
      <w:proofErr w:type="gramStart"/>
      <w:r w:rsidR="00E6699E">
        <w:t>min</w:t>
      </w:r>
      <w:r w:rsidR="007C07C7">
        <w:t>utter</w:t>
      </w:r>
      <w:proofErr w:type="gramEnd"/>
      <w:r w:rsidR="00E6699E">
        <w:t xml:space="preserve"> skriver vi </w:t>
      </w:r>
      <w:r w:rsidR="00E6699E">
        <w:rPr>
          <w:i/>
        </w:rPr>
        <w:t>t</w:t>
      </w:r>
      <w:r w:rsidR="00E6699E">
        <w:t>=10 min.</w:t>
      </w:r>
    </w:p>
    <w:p w14:paraId="161C0A33" w14:textId="77777777" w:rsidR="00FD2CE4" w:rsidRDefault="00FD2CE4"/>
    <w:p w14:paraId="4CC00278" w14:textId="77777777" w:rsidR="00FD2CE4" w:rsidRDefault="00FD2CE4">
      <w:r>
        <w:t xml:space="preserve">Ukendte fysiske størrelser kan beregnes ud fra kendte fysiske størrelser, vha. formler. F.eks. gælder der at fart er længde per tid, hvilket skrives vha. symboler som: </w:t>
      </w:r>
      <w:r w:rsidRPr="00FD2CE4">
        <w:rPr>
          <w:position w:val="-24"/>
        </w:rPr>
        <w:object w:dxaOrig="600" w:dyaOrig="620" w14:anchorId="19572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pt" o:ole="">
            <v:imagedata r:id="rId6" o:title=""/>
          </v:shape>
          <o:OLEObject Type="Embed" ProgID="Equation.3" ShapeID="_x0000_i1025" DrawAspect="Content" ObjectID="_1792407138" r:id="rId7"/>
        </w:object>
      </w:r>
    </w:p>
    <w:p w14:paraId="7D2B9B6B" w14:textId="77777777" w:rsidR="00FD2CE4" w:rsidRDefault="00FD2CE4"/>
    <w:p w14:paraId="0CF6524F" w14:textId="77777777" w:rsidR="00FD2CE4" w:rsidRDefault="00FD2CE4">
      <w:r>
        <w:t xml:space="preserve">Hvis vi ved at en bil tilbagelægger en strækning på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på 10 s, så må der gælde at </w:t>
      </w:r>
      <w:r w:rsidRPr="00FD2CE4">
        <w:rPr>
          <w:i/>
        </w:rPr>
        <w:t>x</w:t>
      </w:r>
      <w:r>
        <w:t xml:space="preserve">=200m  og </w:t>
      </w:r>
      <w:r w:rsidRPr="00FD2CE4">
        <w:rPr>
          <w:i/>
        </w:rPr>
        <w:t>t</w:t>
      </w:r>
      <w:r>
        <w:t>=10 s og vi kan bestemme bilens fart som:</w:t>
      </w:r>
    </w:p>
    <w:p w14:paraId="60C04CAE" w14:textId="77777777" w:rsidR="00FD2CE4" w:rsidRPr="00FD2CE4" w:rsidRDefault="00FD2CE4"/>
    <w:p w14:paraId="4C4AA0F4" w14:textId="77777777" w:rsidR="00E6699E" w:rsidRDefault="003D46B7" w:rsidP="00FD2CE4">
      <w:pPr>
        <w:jc w:val="center"/>
      </w:pPr>
      <w:r w:rsidRPr="00FD2CE4">
        <w:rPr>
          <w:position w:val="-24"/>
        </w:rPr>
        <w:object w:dxaOrig="2360" w:dyaOrig="620" w14:anchorId="3E887E24">
          <v:shape id="_x0000_i1026" type="#_x0000_t75" style="width:118pt;height:31pt" o:ole="">
            <v:imagedata r:id="rId8" o:title=""/>
          </v:shape>
          <o:OLEObject Type="Embed" ProgID="Equation.3" ShapeID="_x0000_i1026" DrawAspect="Content" ObjectID="_1792407139" r:id="rId9"/>
        </w:object>
      </w:r>
    </w:p>
    <w:p w14:paraId="660D8023" w14:textId="77777777" w:rsidR="00FD2CE4" w:rsidRDefault="00FD2CE4" w:rsidP="00FD2CE4">
      <w:r>
        <w:t>Bemærk at vi regner tallene for sig og enhederne for sig. H</w:t>
      </w:r>
      <w:r w:rsidR="003D46B7">
        <w:t>vis vi vil</w:t>
      </w:r>
      <w:r>
        <w:t xml:space="preserve"> have resul</w:t>
      </w:r>
      <w:r w:rsidR="003D46B7">
        <w:t>tatet angivet i en anden enhed f</w:t>
      </w:r>
      <w:r>
        <w:t xml:space="preserve">.eks. </w:t>
      </w:r>
      <w:r w:rsidR="003D46B7">
        <w:t xml:space="preserve">km/h, så kan vi gøre det idet vi ved at  </w:t>
      </w:r>
      <w:r w:rsidR="003D46B7" w:rsidRPr="003D46B7">
        <w:t>1</w:t>
      </w:r>
      <w:r w:rsidR="003D46B7">
        <w:rPr>
          <w:i/>
        </w:rPr>
        <w:t>km</w:t>
      </w:r>
      <w:r w:rsidR="003D46B7">
        <w:t>=1000</w:t>
      </w:r>
      <w:r w:rsidR="003D46B7">
        <w:rPr>
          <w:i/>
        </w:rPr>
        <w:t>m</w:t>
      </w:r>
      <w:r w:rsidR="003D46B7">
        <w:t xml:space="preserve">  og at 1</w:t>
      </w:r>
      <w:r w:rsidR="003D46B7">
        <w:rPr>
          <w:i/>
        </w:rPr>
        <w:t>h</w:t>
      </w:r>
      <w:r w:rsidR="003D46B7">
        <w:t>=60</w:t>
      </w:r>
      <w:r w:rsidR="003D46B7">
        <w:rPr>
          <w:i/>
        </w:rPr>
        <w:t>min</w:t>
      </w:r>
      <w:r w:rsidR="003D46B7">
        <w:t>=60*60</w:t>
      </w:r>
      <w:r w:rsidR="003D46B7">
        <w:rPr>
          <w:i/>
        </w:rPr>
        <w:t>s</w:t>
      </w:r>
      <w:r w:rsidR="003D46B7">
        <w:t>=3600</w:t>
      </w:r>
      <w:r w:rsidR="003D46B7">
        <w:rPr>
          <w:i/>
        </w:rPr>
        <w:t>s</w:t>
      </w:r>
      <w:r w:rsidR="003D46B7">
        <w:t>, for så gælder:</w:t>
      </w:r>
    </w:p>
    <w:p w14:paraId="2EF9B434" w14:textId="77777777" w:rsidR="003D46B7" w:rsidRDefault="003D46B7" w:rsidP="003D46B7">
      <w:pPr>
        <w:jc w:val="center"/>
      </w:pPr>
      <w:r w:rsidRPr="003D46B7">
        <w:rPr>
          <w:position w:val="-60"/>
        </w:rPr>
        <w:object w:dxaOrig="2260" w:dyaOrig="1320" w14:anchorId="155BF868">
          <v:shape id="_x0000_i1027" type="#_x0000_t75" style="width:113pt;height:66pt" o:ole="">
            <v:imagedata r:id="rId10" o:title=""/>
          </v:shape>
          <o:OLEObject Type="Embed" ProgID="Equation.3" ShapeID="_x0000_i1027" DrawAspect="Content" ObjectID="_1792407140" r:id="rId11"/>
        </w:object>
      </w:r>
    </w:p>
    <w:p w14:paraId="3C830189" w14:textId="77777777" w:rsidR="003D46B7" w:rsidRDefault="003D46B7" w:rsidP="003D46B7">
      <w:pPr>
        <w:jc w:val="center"/>
      </w:pPr>
    </w:p>
    <w:p w14:paraId="08DECC06" w14:textId="77777777" w:rsidR="003D46B7" w:rsidRDefault="003D46B7" w:rsidP="003D46B7">
      <w:pPr>
        <w:rPr>
          <w:i/>
          <w:u w:val="double"/>
        </w:rPr>
      </w:pPr>
      <w:r>
        <w:t xml:space="preserve">Så erstatter vi blot </w:t>
      </w:r>
      <w:r>
        <w:rPr>
          <w:i/>
        </w:rPr>
        <w:t xml:space="preserve">m/s </w:t>
      </w:r>
      <w:r>
        <w:t xml:space="preserve">med  3,6 </w:t>
      </w:r>
      <w:r>
        <w:rPr>
          <w:i/>
        </w:rPr>
        <w:t>km/h</w:t>
      </w:r>
      <w:r>
        <w:t>:   20</w:t>
      </w:r>
      <w:r w:rsidRPr="003D46B7">
        <w:rPr>
          <w:i/>
        </w:rPr>
        <w:t xml:space="preserve">m/s </w:t>
      </w:r>
      <w:r>
        <w:t xml:space="preserve">= 20*3,6 </w:t>
      </w:r>
      <w:r w:rsidRPr="003D46B7">
        <w:rPr>
          <w:i/>
        </w:rPr>
        <w:t>km/h</w:t>
      </w:r>
      <w:r>
        <w:t xml:space="preserve">  = </w:t>
      </w:r>
      <w:smartTag w:uri="urn:schemas-microsoft-com:office:smarttags" w:element="metricconverter">
        <w:smartTagPr>
          <w:attr w:name="ProductID" w:val="72 km/h"/>
        </w:smartTagPr>
        <w:r>
          <w:t xml:space="preserve">72 </w:t>
        </w:r>
        <w:r w:rsidRPr="003D46B7">
          <w:rPr>
            <w:i/>
            <w:u w:val="double"/>
          </w:rPr>
          <w:t>km/h</w:t>
        </w:r>
      </w:smartTag>
    </w:p>
    <w:p w14:paraId="6645C131" w14:textId="77777777" w:rsidR="003A760A" w:rsidRDefault="003A760A" w:rsidP="003D46B7">
      <w:pPr>
        <w:rPr>
          <w:i/>
          <w:u w:val="double"/>
        </w:rPr>
      </w:pPr>
    </w:p>
    <w:p w14:paraId="1D116BCA" w14:textId="7690B85E" w:rsidR="003A760A" w:rsidRPr="007C07C7" w:rsidRDefault="003A760A" w:rsidP="003D46B7">
      <w:r>
        <w:t>Vi kan også let omregne L til m</w:t>
      </w:r>
      <w:r>
        <w:rPr>
          <w:vertAlign w:val="superscript"/>
        </w:rPr>
        <w:t>3</w:t>
      </w:r>
      <w:r>
        <w:t xml:space="preserve">, idet 1000L=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proofErr w:type="gramStart"/>
        <w:r>
          <w:rPr>
            <w:vertAlign w:val="superscript"/>
          </w:rPr>
          <w:t>3</w:t>
        </w:r>
      </w:smartTag>
      <w:r>
        <w:t>,  så</w:t>
      </w:r>
      <w:proofErr w:type="gramEnd"/>
      <w:r w:rsidR="007C07C7">
        <w:t xml:space="preserve">  må 1L=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7C07C7">
        <w:t>m</w:t>
      </w:r>
      <w:r w:rsidR="007C07C7">
        <w:rPr>
          <w:vertAlign w:val="superscript"/>
        </w:rPr>
        <w:t>3</w:t>
      </w:r>
    </w:p>
    <w:p w14:paraId="4060E8F1" w14:textId="570C97AC" w:rsidR="003A760A" w:rsidRPr="003A760A" w:rsidRDefault="003A760A" w:rsidP="003D46B7">
      <w:r>
        <w:t>2500L=</w:t>
      </w:r>
      <w:r w:rsidR="00232381">
        <w:t>2500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232381">
        <w:t>m</w:t>
      </w:r>
      <w:r w:rsidR="00232381">
        <w:rPr>
          <w:vertAlign w:val="superscript"/>
        </w:rPr>
        <w:t xml:space="preserve">3 </w:t>
      </w:r>
      <w:r w:rsidR="00232381">
        <w:t>=</w:t>
      </w:r>
      <w:r>
        <w:t>2,5m</w:t>
      </w:r>
      <w:r>
        <w:rPr>
          <w:vertAlign w:val="superscript"/>
        </w:rPr>
        <w:t>3</w:t>
      </w:r>
    </w:p>
    <w:p w14:paraId="60D5471B" w14:textId="77777777" w:rsidR="00FD2CE4" w:rsidRDefault="00FD2CE4"/>
    <w:p w14:paraId="7115C3AD" w14:textId="77777777" w:rsidR="003D46B7" w:rsidRDefault="003D46B7">
      <w:pPr>
        <w:rPr>
          <w:b/>
        </w:rPr>
      </w:pPr>
      <w:r w:rsidRPr="003D46B7">
        <w:rPr>
          <w:b/>
        </w:rPr>
        <w:t>Grundenheder og sammensatte enheder</w:t>
      </w:r>
      <w:r w:rsidR="00F35756">
        <w:rPr>
          <w:b/>
        </w:rPr>
        <w:t xml:space="preserve"> i SI-systemet</w:t>
      </w:r>
    </w:p>
    <w:p w14:paraId="6B00C120" w14:textId="77777777" w:rsidR="003D46B7" w:rsidRDefault="003D46B7">
      <w:pPr>
        <w:rPr>
          <w:b/>
        </w:rPr>
      </w:pPr>
    </w:p>
    <w:p w14:paraId="16FDDD71" w14:textId="77777777" w:rsidR="003D46B7" w:rsidRDefault="00F35756">
      <w:r w:rsidRPr="00F35756">
        <w:t>Bemærk at nogle af enheder</w:t>
      </w:r>
      <w:r>
        <w:t>ne</w:t>
      </w:r>
      <w:r w:rsidRPr="00F35756">
        <w:t xml:space="preserve"> er sammensat at andre enheder</w:t>
      </w:r>
      <w:r>
        <w:t xml:space="preserve"> -grundenhederne. I SI-enhedssystemet har man valgt at grundenheder er:</w:t>
      </w:r>
    </w:p>
    <w:p w14:paraId="2424F26C" w14:textId="77777777" w:rsidR="00F35756" w:rsidRDefault="00F35756"/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9"/>
        <w:gridCol w:w="1219"/>
        <w:gridCol w:w="1115"/>
      </w:tblGrid>
      <w:tr w:rsidR="00F35756" w14:paraId="76BB32CF" w14:textId="77777777" w:rsidTr="00F35756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DFD1" w14:textId="77777777" w:rsidR="00F35756" w:rsidRDefault="00F35756">
            <w:pPr>
              <w:jc w:val="center"/>
              <w:textAlignment w:val="top"/>
            </w:pPr>
            <w:r>
              <w:t>SI-grundenheder</w:t>
            </w:r>
          </w:p>
        </w:tc>
      </w:tr>
      <w:tr w:rsidR="00F35756" w14:paraId="5F63C6A3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1FE5" w14:textId="77777777" w:rsidR="00F35756" w:rsidRDefault="00F35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Størrelse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94EDC" w14:textId="77777777" w:rsidR="00F35756" w:rsidRDefault="00F35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33060" w14:textId="77777777" w:rsidR="00F35756" w:rsidRDefault="00F35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</w:tr>
      <w:tr w:rsidR="00F35756" w14:paraId="2AF506C6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4D69" w14:textId="77777777" w:rsidR="00F35756" w:rsidRDefault="00F35756">
            <w:r>
              <w:t>længde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61BA" w14:textId="77777777" w:rsidR="00F35756" w:rsidRDefault="00F35756">
            <w:r>
              <w:t>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7F954" w14:textId="77777777" w:rsidR="00F35756" w:rsidRDefault="00F35756">
            <w:r>
              <w:t>m</w:t>
            </w:r>
          </w:p>
        </w:tc>
      </w:tr>
      <w:tr w:rsidR="00F35756" w14:paraId="2AEEB1C4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1AC21" w14:textId="77777777" w:rsidR="00F35756" w:rsidRDefault="00F35756">
            <w:r>
              <w:t>masse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52B6D" w14:textId="77777777" w:rsidR="00F35756" w:rsidRDefault="00F35756">
            <w:r>
              <w:t>kilogram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FF2B3" w14:textId="77777777" w:rsidR="00F35756" w:rsidRDefault="00F35756">
            <w:r>
              <w:t>kg</w:t>
            </w:r>
          </w:p>
        </w:tc>
      </w:tr>
      <w:tr w:rsidR="00F35756" w14:paraId="18B771D1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860B" w14:textId="77777777" w:rsidR="00F35756" w:rsidRDefault="00F35756">
            <w:r>
              <w:t>tid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25AB" w14:textId="77777777" w:rsidR="00F35756" w:rsidRDefault="00F35756">
            <w:r>
              <w:t>sekund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EEA83" w14:textId="77777777" w:rsidR="00F35756" w:rsidRDefault="00F35756">
            <w:r>
              <w:t>s</w:t>
            </w:r>
          </w:p>
        </w:tc>
      </w:tr>
      <w:tr w:rsidR="00F35756" w14:paraId="52F6914F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62AAD" w14:textId="77777777" w:rsidR="00F35756" w:rsidRDefault="00F35756">
            <w:r>
              <w:t>elektrisk strøm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02131" w14:textId="77777777" w:rsidR="00F35756" w:rsidRDefault="00F35756">
            <w:r>
              <w:t>ampere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0F52" w14:textId="77777777" w:rsidR="00F35756" w:rsidRDefault="00F35756">
            <w:r>
              <w:t>A</w:t>
            </w:r>
          </w:p>
        </w:tc>
      </w:tr>
      <w:tr w:rsidR="00F35756" w14:paraId="78445403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15957" w14:textId="77777777" w:rsidR="00F35756" w:rsidRDefault="00F35756">
            <w:r>
              <w:t>termodynamisk temperatur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D500B" w14:textId="77777777" w:rsidR="00F35756" w:rsidRDefault="00F35756">
            <w:r>
              <w:t>kelvin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4B659" w14:textId="77777777" w:rsidR="00F35756" w:rsidRDefault="00F35756">
            <w:r>
              <w:t>K</w:t>
            </w:r>
          </w:p>
        </w:tc>
      </w:tr>
      <w:tr w:rsidR="00F35756" w14:paraId="4C105359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7F591" w14:textId="77777777" w:rsidR="00F35756" w:rsidRDefault="00F35756">
            <w:r>
              <w:t>stofmængde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4ACE4" w14:textId="77777777" w:rsidR="00F35756" w:rsidRDefault="00F35756">
            <w:r>
              <w:t>mol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9925B" w14:textId="77777777" w:rsidR="00F35756" w:rsidRDefault="00F35756">
            <w:r>
              <w:t>mol</w:t>
            </w:r>
          </w:p>
        </w:tc>
      </w:tr>
      <w:tr w:rsidR="00F35756" w14:paraId="6F962C9A" w14:textId="77777777" w:rsidTr="00F357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A5034" w14:textId="77777777" w:rsidR="00F35756" w:rsidRDefault="00F35756">
            <w:r>
              <w:t>lysstyrke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3B0B0" w14:textId="77777777" w:rsidR="00F35756" w:rsidRDefault="00F35756">
            <w:r>
              <w:t>candela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E0297" w14:textId="77777777" w:rsidR="00F35756" w:rsidRDefault="00F35756">
            <w:r>
              <w:t>cd</w:t>
            </w:r>
          </w:p>
        </w:tc>
      </w:tr>
    </w:tbl>
    <w:p w14:paraId="6F39F04D" w14:textId="77777777" w:rsidR="00F35756" w:rsidRPr="00F35756" w:rsidRDefault="00F35756"/>
    <w:p w14:paraId="1CC4AA98" w14:textId="77777777" w:rsidR="004B6DCE" w:rsidRDefault="00F35756">
      <w:r>
        <w:t xml:space="preserve">Sammensatte enheder kan skrives som en kombination at disse grundenheder. </w:t>
      </w:r>
      <w:r w:rsidR="004B6DCE">
        <w:t>Ud fra formlerne kan vi bestemme de sammensatte SI-enheder.</w:t>
      </w:r>
    </w:p>
    <w:p w14:paraId="3FD13CFF" w14:textId="77777777" w:rsidR="004B6DCE" w:rsidRDefault="004B6DCE"/>
    <w:p w14:paraId="591DC9D1" w14:textId="77777777" w:rsidR="004B6DCE" w:rsidRDefault="004B6DCE">
      <w:r>
        <w:t xml:space="preserve">F.eks. ved vi at </w:t>
      </w:r>
      <w:r w:rsidRPr="004B6DCE">
        <w:rPr>
          <w:position w:val="-24"/>
        </w:rPr>
        <w:object w:dxaOrig="600" w:dyaOrig="620" w14:anchorId="045572A5">
          <v:shape id="_x0000_i1028" type="#_x0000_t75" style="width:30pt;height:31pt" o:ole="">
            <v:imagedata r:id="rId12" o:title=""/>
          </v:shape>
          <o:OLEObject Type="Embed" ProgID="Equation.3" ShapeID="_x0000_i1028" DrawAspect="Content" ObjectID="_1792407141" r:id="rId13"/>
        </w:object>
      </w:r>
      <w:r>
        <w:t xml:space="preserve">, så </w:t>
      </w:r>
      <w:proofErr w:type="gramStart"/>
      <w:r>
        <w:t xml:space="preserve">da </w:t>
      </w:r>
      <w:r w:rsidRPr="004B6DCE">
        <w:rPr>
          <w:i/>
        </w:rPr>
        <w:t xml:space="preserve"> x</w:t>
      </w:r>
      <w:proofErr w:type="gramEnd"/>
      <w:r>
        <w:t xml:space="preserve"> har SI-enheden </w:t>
      </w:r>
      <w:r w:rsidRPr="004B6DCE">
        <w:t>m</w:t>
      </w:r>
      <w:r w:rsidRPr="004B6DCE">
        <w:rPr>
          <w:i/>
        </w:rPr>
        <w:t xml:space="preserve"> </w:t>
      </w:r>
      <w:r>
        <w:t>og</w:t>
      </w:r>
      <w:r w:rsidRPr="004B6DCE">
        <w:rPr>
          <w:i/>
        </w:rPr>
        <w:t xml:space="preserve"> t</w:t>
      </w:r>
      <w:r>
        <w:t xml:space="preserve"> har SI-enheden s, må </w:t>
      </w:r>
      <w:r w:rsidRPr="004B6DCE">
        <w:rPr>
          <w:i/>
        </w:rPr>
        <w:t>v</w:t>
      </w:r>
      <w:r>
        <w:t xml:space="preserve"> have SI-enheden m/s.</w:t>
      </w:r>
    </w:p>
    <w:p w14:paraId="66D44631" w14:textId="77777777" w:rsidR="004B6DCE" w:rsidRDefault="004B6DCE"/>
    <w:p w14:paraId="7895BBE2" w14:textId="77777777" w:rsidR="004B6DCE" w:rsidRDefault="004B6DCE" w:rsidP="004B6DCE">
      <w:r>
        <w:t xml:space="preserve">F.eks. ved vi at </w:t>
      </w:r>
      <w:r w:rsidRPr="004B6DCE">
        <w:rPr>
          <w:position w:val="-24"/>
        </w:rPr>
        <w:object w:dxaOrig="600" w:dyaOrig="620" w14:anchorId="5D1BD4A5">
          <v:shape id="_x0000_i1029" type="#_x0000_t75" style="width:30pt;height:31pt" o:ole="">
            <v:imagedata r:id="rId14" o:title=""/>
          </v:shape>
          <o:OLEObject Type="Embed" ProgID="Equation.3" ShapeID="_x0000_i1029" DrawAspect="Content" ObjectID="_1792407142" r:id="rId15"/>
        </w:object>
      </w:r>
      <w:r>
        <w:t xml:space="preserve">, så </w:t>
      </w:r>
      <w:proofErr w:type="gramStart"/>
      <w:r>
        <w:t xml:space="preserve">da </w:t>
      </w:r>
      <w:r w:rsidRPr="004B6DCE">
        <w:rPr>
          <w:i/>
        </w:rPr>
        <w:t xml:space="preserve"> </w:t>
      </w:r>
      <w:r>
        <w:rPr>
          <w:i/>
        </w:rPr>
        <w:t>v</w:t>
      </w:r>
      <w:proofErr w:type="gramEnd"/>
      <w:r>
        <w:t xml:space="preserve"> har SI-enheden </w:t>
      </w:r>
      <w:r w:rsidRPr="004B6DCE">
        <w:t>m</w:t>
      </w:r>
      <w:r>
        <w:t>/s</w:t>
      </w:r>
      <w:r w:rsidRPr="004B6DCE">
        <w:rPr>
          <w:i/>
        </w:rPr>
        <w:t xml:space="preserve"> </w:t>
      </w:r>
      <w:r>
        <w:t>og</w:t>
      </w:r>
      <w:r w:rsidRPr="004B6DCE">
        <w:rPr>
          <w:i/>
        </w:rPr>
        <w:t xml:space="preserve"> t</w:t>
      </w:r>
      <w:r>
        <w:t xml:space="preserve"> har SI-enheden s, må </w:t>
      </w:r>
      <w:r w:rsidRPr="004B6DCE">
        <w:rPr>
          <w:i/>
        </w:rPr>
        <w:t>v</w:t>
      </w:r>
      <w:r>
        <w:t xml:space="preserve"> have SI-enheden m/s</w:t>
      </w:r>
      <w:r>
        <w:rPr>
          <w:vertAlign w:val="superscript"/>
        </w:rPr>
        <w:t>2</w:t>
      </w:r>
      <w:r>
        <w:t>.</w:t>
      </w:r>
    </w:p>
    <w:p w14:paraId="2355D77F" w14:textId="77777777" w:rsidR="004B6DCE" w:rsidRDefault="004B6DCE"/>
    <w:p w14:paraId="2F38E97F" w14:textId="77777777" w:rsidR="009B3C0E" w:rsidRDefault="00F35756">
      <w:r>
        <w:t xml:space="preserve">Bliver de for komplicerede, så indfører man dog også </w:t>
      </w:r>
      <w:r w:rsidR="004B6DCE">
        <w:t xml:space="preserve">nye </w:t>
      </w:r>
      <w:r>
        <w:t>symboler for de sammensatte enheder.</w:t>
      </w:r>
    </w:p>
    <w:p w14:paraId="3562761E" w14:textId="77777777" w:rsidR="00F35756" w:rsidRDefault="00F35756"/>
    <w:p w14:paraId="1D5A3398" w14:textId="77777777" w:rsidR="009B3C0E" w:rsidRDefault="009B3C0E"/>
    <w:p w14:paraId="287A07C4" w14:textId="77777777" w:rsidR="004B6DCE" w:rsidRDefault="004B6DCE" w:rsidP="004B6DCE">
      <w:r>
        <w:t xml:space="preserve">F.eks. gælder der at kraft er masse gange acceleration: </w:t>
      </w:r>
      <w:r w:rsidRPr="004B6DCE">
        <w:rPr>
          <w:i/>
        </w:rPr>
        <w:t>F=m*a</w:t>
      </w:r>
      <w:r>
        <w:t xml:space="preserve">, så da </w:t>
      </w:r>
      <w:r>
        <w:rPr>
          <w:i/>
        </w:rPr>
        <w:t>m</w:t>
      </w:r>
      <w:r>
        <w:t xml:space="preserve"> har enheden kg og </w:t>
      </w:r>
      <w:r>
        <w:rPr>
          <w:i/>
        </w:rPr>
        <w:t>a</w:t>
      </w:r>
      <w:r>
        <w:t xml:space="preserve"> har enheden m/s</w:t>
      </w:r>
      <w:r>
        <w:rPr>
          <w:vertAlign w:val="superscript"/>
        </w:rPr>
        <w:t>2</w:t>
      </w:r>
      <w:r>
        <w:t xml:space="preserve">, må </w:t>
      </w:r>
      <w:r>
        <w:rPr>
          <w:i/>
        </w:rPr>
        <w:t>F</w:t>
      </w:r>
      <w:r>
        <w:t xml:space="preserve"> have enheden kg*m/s</w:t>
      </w:r>
      <w:r>
        <w:rPr>
          <w:vertAlign w:val="superscript"/>
        </w:rPr>
        <w:t>2</w:t>
      </w:r>
      <w:r>
        <w:t>. Nu begynder det at bliver lidt for kompliceret og man har i stedet indført symbolet N , hvor N=</w:t>
      </w:r>
      <w:r w:rsidRPr="004B6DCE">
        <w:t xml:space="preserve"> </w:t>
      </w:r>
      <w:r>
        <w:t>kg*m/s</w:t>
      </w:r>
      <w:r>
        <w:rPr>
          <w:vertAlign w:val="superscript"/>
        </w:rPr>
        <w:t>2</w:t>
      </w:r>
      <w:r>
        <w:t xml:space="preserve">. </w:t>
      </w:r>
      <w:r w:rsidR="00E540FA">
        <w:t>Kraft måles altså i N (n</w:t>
      </w:r>
      <w:r>
        <w:t xml:space="preserve">ewton), opkaldt efter </w:t>
      </w:r>
      <w:r w:rsidR="009C09B6">
        <w:t xml:space="preserve">Isaac Newton der fandt frem til denne lov. </w:t>
      </w:r>
    </w:p>
    <w:p w14:paraId="6C88B0DC" w14:textId="77777777" w:rsidR="009C09B6" w:rsidRDefault="009C09B6" w:rsidP="004B6DCE"/>
    <w:p w14:paraId="52F5CCC6" w14:textId="77777777" w:rsidR="009C09B6" w:rsidRPr="004B6DCE" w:rsidRDefault="009C09B6" w:rsidP="004B6DCE">
      <w:r>
        <w:t>Selvom en enhed kun angives med et symbol, kan den altså godt være sammensat!</w:t>
      </w:r>
    </w:p>
    <w:p w14:paraId="3ABDB4A7" w14:textId="77777777" w:rsidR="00DF48AC" w:rsidRDefault="00DF48AC"/>
    <w:p w14:paraId="1AC833A7" w14:textId="77777777" w:rsidR="00E540FA" w:rsidRDefault="00E540FA"/>
    <w:p w14:paraId="0D723E00" w14:textId="77777777" w:rsidR="00585C0A" w:rsidRDefault="00585C0A"/>
    <w:p w14:paraId="72C13F8B" w14:textId="77777777" w:rsidR="00585C0A" w:rsidRDefault="00585C0A"/>
    <w:p w14:paraId="7AAFA483" w14:textId="3FBCA978" w:rsidR="00585C0A" w:rsidRDefault="00627E63">
      <w:pPr>
        <w:rPr>
          <w:b/>
          <w:bCs/>
        </w:rPr>
      </w:pPr>
      <w:r w:rsidRPr="00627E63">
        <w:rPr>
          <w:b/>
          <w:bCs/>
        </w:rPr>
        <w:lastRenderedPageBreak/>
        <w:t>Eksponentiel notation</w:t>
      </w:r>
    </w:p>
    <w:p w14:paraId="02A83E71" w14:textId="51371DF7" w:rsidR="00E665B3" w:rsidRPr="00627E63" w:rsidRDefault="00E665B3">
      <w:pPr>
        <w:rPr>
          <w:b/>
          <w:bCs/>
        </w:rPr>
      </w:pPr>
      <w:r w:rsidRPr="00E665B3">
        <w:rPr>
          <w:b/>
          <w:bCs/>
          <w:noProof/>
        </w:rPr>
        <w:drawing>
          <wp:inline distT="0" distB="0" distL="0" distR="0" wp14:anchorId="4A856E49" wp14:editId="588E1490">
            <wp:extent cx="4508500" cy="3855545"/>
            <wp:effectExtent l="0" t="0" r="6350" b="0"/>
            <wp:docPr id="1273303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039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8787" cy="386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1A9E" w14:textId="77777777" w:rsidR="00B66AD1" w:rsidRDefault="00B66AD1"/>
    <w:p w14:paraId="2B90EB5B" w14:textId="77777777" w:rsidR="00E540FA" w:rsidRDefault="00E540FA">
      <w:pPr>
        <w:rPr>
          <w:b/>
        </w:rPr>
      </w:pPr>
      <w:r w:rsidRPr="00E540FA">
        <w:rPr>
          <w:b/>
        </w:rPr>
        <w:t>Præfiks</w:t>
      </w:r>
    </w:p>
    <w:p w14:paraId="71A1BFF2" w14:textId="77777777" w:rsidR="00E540FA" w:rsidRDefault="00E540FA">
      <w:pPr>
        <w:rPr>
          <w:b/>
        </w:rPr>
      </w:pPr>
    </w:p>
    <w:p w14:paraId="654DA877" w14:textId="77777777" w:rsidR="00E540FA" w:rsidRDefault="00E540FA">
      <w:r>
        <w:t xml:space="preserve">I fysik arbejder vi ofte med små eller store størrelser. Vi angiver derfor vores værdier med et præfiks. </w:t>
      </w:r>
      <w:r w:rsidR="00A73BE4">
        <w:t>Her er et uddrag fra en  præfikstabel</w:t>
      </w:r>
    </w:p>
    <w:p w14:paraId="6F44B951" w14:textId="77777777" w:rsidR="00A73BE4" w:rsidRDefault="00A73BE4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7"/>
        <w:gridCol w:w="1724"/>
        <w:gridCol w:w="864"/>
        <w:gridCol w:w="2597"/>
        <w:gridCol w:w="1470"/>
      </w:tblGrid>
      <w:tr w:rsidR="00A73BE4" w:rsidRPr="001D064C" w14:paraId="3F100DA3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63B55" w14:textId="77777777" w:rsidR="00A73BE4" w:rsidRPr="001D064C" w:rsidRDefault="00A73BE4">
            <w:pPr>
              <w:jc w:val="center"/>
              <w:rPr>
                <w:b/>
                <w:bCs/>
              </w:rPr>
            </w:pPr>
            <w:r w:rsidRPr="001D064C">
              <w:rPr>
                <w:b/>
                <w:bCs/>
              </w:rPr>
              <w:t>Multiplum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EFCBA" w14:textId="77777777" w:rsidR="00A73BE4" w:rsidRPr="001D064C" w:rsidRDefault="00A73BE4">
            <w:pPr>
              <w:jc w:val="center"/>
              <w:rPr>
                <w:b/>
                <w:bCs/>
              </w:rPr>
            </w:pPr>
            <w:r w:rsidRPr="001D064C">
              <w:rPr>
                <w:b/>
                <w:bCs/>
              </w:rPr>
              <w:t>Præfiks (</w:t>
            </w:r>
            <w:hyperlink r:id="rId17" w:tooltip="Dansk (sprog)" w:history="1">
              <w:r w:rsidRPr="001D064C">
                <w:rPr>
                  <w:rStyle w:val="Hyperlink"/>
                  <w:b/>
                  <w:bCs/>
                  <w:color w:val="auto"/>
                  <w:u w:val="none"/>
                </w:rPr>
                <w:t>dansk</w:t>
              </w:r>
            </w:hyperlink>
            <w:r w:rsidRPr="001D064C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24509" w14:textId="77777777" w:rsidR="00A73BE4" w:rsidRPr="001D064C" w:rsidRDefault="00000000">
            <w:pPr>
              <w:jc w:val="center"/>
              <w:rPr>
                <w:b/>
                <w:bCs/>
              </w:rPr>
            </w:pPr>
            <w:hyperlink r:id="rId18" w:tooltip="Symbol" w:history="1">
              <w:r w:rsidR="00A73BE4" w:rsidRPr="001D064C">
                <w:rPr>
                  <w:rStyle w:val="Hyperlink"/>
                  <w:b/>
                  <w:bCs/>
                  <w:color w:val="auto"/>
                  <w:u w:val="none"/>
                </w:rPr>
                <w:t>Symbol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3F76" w14:textId="77777777" w:rsidR="00A73BE4" w:rsidRPr="001D064C" w:rsidRDefault="00A73BE4">
            <w:pPr>
              <w:jc w:val="center"/>
              <w:rPr>
                <w:b/>
                <w:bCs/>
              </w:rPr>
            </w:pPr>
            <w:proofErr w:type="spellStart"/>
            <w:r w:rsidRPr="001D064C">
              <w:rPr>
                <w:b/>
                <w:bCs/>
              </w:rPr>
              <w:t>Talnavn</w:t>
            </w:r>
            <w:proofErr w:type="spellEnd"/>
            <w:r w:rsidRPr="001D064C">
              <w:rPr>
                <w:b/>
                <w:bCs/>
              </w:rPr>
              <w:t xml:space="preserve"> (</w:t>
            </w:r>
            <w:hyperlink r:id="rId19" w:tooltip="Dansk (sprog)" w:history="1">
              <w:r w:rsidRPr="001D064C">
                <w:rPr>
                  <w:rStyle w:val="Hyperlink"/>
                  <w:b/>
                  <w:bCs/>
                  <w:color w:val="auto"/>
                  <w:u w:val="none"/>
                </w:rPr>
                <w:t>dansk</w:t>
              </w:r>
            </w:hyperlink>
            <w:r w:rsidRPr="001D064C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27FDC" w14:textId="77777777" w:rsidR="00A73BE4" w:rsidRPr="001D064C" w:rsidRDefault="00000000">
            <w:pPr>
              <w:jc w:val="center"/>
              <w:rPr>
                <w:b/>
                <w:bCs/>
              </w:rPr>
            </w:pPr>
            <w:hyperlink r:id="rId20" w:tooltip="Decimal" w:history="1">
              <w:r w:rsidR="00A73BE4" w:rsidRPr="001D064C">
                <w:rPr>
                  <w:rStyle w:val="Hyperlink"/>
                  <w:b/>
                  <w:bCs/>
                  <w:color w:val="auto"/>
                  <w:u w:val="none"/>
                </w:rPr>
                <w:t>Decimal</w:t>
              </w:r>
            </w:hyperlink>
          </w:p>
        </w:tc>
      </w:tr>
      <w:tr w:rsidR="00A73BE4" w:rsidRPr="001D064C" w14:paraId="77789291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80393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04AF" w14:textId="77777777" w:rsidR="00A73BE4" w:rsidRPr="001D064C" w:rsidRDefault="00A73BE4">
            <w:r w:rsidRPr="001D064C">
              <w:t>giga-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65EBA" w14:textId="77777777" w:rsidR="00A73BE4" w:rsidRPr="001D064C" w:rsidRDefault="00A73BE4">
            <w:r w:rsidRPr="001D064C"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E567" w14:textId="77777777" w:rsidR="00A73BE4" w:rsidRPr="001D064C" w:rsidRDefault="00000000">
            <w:hyperlink r:id="rId21" w:tooltip="Milliard" w:history="1">
              <w:r w:rsidR="00A73BE4" w:rsidRPr="001D064C">
                <w:rPr>
                  <w:rStyle w:val="Hyperlink"/>
                  <w:color w:val="auto"/>
                  <w:u w:val="none"/>
                </w:rPr>
                <w:t>milliard</w:t>
              </w:r>
            </w:hyperlink>
            <w:r w:rsidR="00A73BE4" w:rsidRPr="001D064C">
              <w:t xml:space="preserve"> (tusind millioner)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8679" w14:textId="77777777" w:rsidR="00A73BE4" w:rsidRPr="001D064C" w:rsidRDefault="00A73BE4">
            <w:r w:rsidRPr="001D064C">
              <w:t>1 000 000 000</w:t>
            </w:r>
          </w:p>
        </w:tc>
      </w:tr>
      <w:tr w:rsidR="00A73BE4" w:rsidRPr="001D064C" w14:paraId="1C6F8D3C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B0DF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3FF0" w14:textId="77777777" w:rsidR="00A73BE4" w:rsidRPr="001D064C" w:rsidRDefault="00000000">
            <w:hyperlink r:id="rId22" w:tooltip="Mega-" w:history="1">
              <w:r w:rsidR="00A73BE4" w:rsidRPr="001D064C">
                <w:rPr>
                  <w:rStyle w:val="Hyperlink"/>
                  <w:color w:val="auto"/>
                  <w:u w:val="none"/>
                </w:rPr>
                <w:t>mega-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ACDB9" w14:textId="77777777" w:rsidR="00A73BE4" w:rsidRPr="001D064C" w:rsidRDefault="00A73BE4">
            <w:r w:rsidRPr="001D064C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335DA" w14:textId="77777777" w:rsidR="00A73BE4" w:rsidRPr="001D064C" w:rsidRDefault="00000000">
            <w:hyperlink r:id="rId23" w:tooltip="Million" w:history="1">
              <w:r w:rsidR="00A73BE4" w:rsidRPr="001D064C">
                <w:rPr>
                  <w:rStyle w:val="Hyperlink"/>
                  <w:color w:val="auto"/>
                  <w:u w:val="none"/>
                </w:rPr>
                <w:t>million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5F1F2" w14:textId="77777777" w:rsidR="00A73BE4" w:rsidRPr="001D064C" w:rsidRDefault="00A73BE4">
            <w:r w:rsidRPr="001D064C">
              <w:t>1 000 000</w:t>
            </w:r>
          </w:p>
        </w:tc>
      </w:tr>
      <w:tr w:rsidR="00A73BE4" w:rsidRPr="001D064C" w14:paraId="45191871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F2BC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2227E" w14:textId="77777777" w:rsidR="00A73BE4" w:rsidRPr="001D064C" w:rsidRDefault="00000000">
            <w:hyperlink r:id="rId24" w:tooltip="Kilo-" w:history="1">
              <w:r w:rsidR="00A73BE4" w:rsidRPr="001D064C">
                <w:rPr>
                  <w:rStyle w:val="Hyperlink"/>
                  <w:color w:val="auto"/>
                  <w:u w:val="none"/>
                </w:rPr>
                <w:t>kilo-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E98E" w14:textId="77777777" w:rsidR="00A73BE4" w:rsidRPr="001D064C" w:rsidRDefault="00A73BE4">
            <w:r w:rsidRPr="001D064C"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9C5C0" w14:textId="77777777" w:rsidR="00A73BE4" w:rsidRPr="001D064C" w:rsidRDefault="00000000">
            <w:hyperlink r:id="rId25" w:tooltip="Tusind" w:history="1">
              <w:r w:rsidR="00A73BE4" w:rsidRPr="001D064C">
                <w:rPr>
                  <w:rStyle w:val="Hyperlink"/>
                  <w:color w:val="auto"/>
                  <w:u w:val="none"/>
                </w:rPr>
                <w:t>tusind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4366F" w14:textId="77777777" w:rsidR="00A73BE4" w:rsidRPr="001D064C" w:rsidRDefault="00A73BE4">
            <w:r w:rsidRPr="001D064C">
              <w:t>1 000</w:t>
            </w:r>
          </w:p>
        </w:tc>
      </w:tr>
      <w:tr w:rsidR="00A73BE4" w:rsidRPr="001D064C" w14:paraId="58161333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B71E7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D965E" w14:textId="77777777" w:rsidR="00A73BE4" w:rsidRPr="001D064C" w:rsidRDefault="00A73BE4">
            <w:proofErr w:type="spellStart"/>
            <w:r w:rsidRPr="001D064C">
              <w:t>hekto</w:t>
            </w:r>
            <w:proofErr w:type="spellEnd"/>
            <w:r w:rsidRPr="001D064C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E59E9" w14:textId="77777777" w:rsidR="00A73BE4" w:rsidRPr="001D064C" w:rsidRDefault="00A73BE4">
            <w:r w:rsidRPr="001D064C"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BF73E" w14:textId="77777777" w:rsidR="00A73BE4" w:rsidRPr="001D064C" w:rsidRDefault="00000000">
            <w:hyperlink r:id="rId26" w:tooltip="Hundrede" w:history="1">
              <w:r w:rsidR="00A73BE4" w:rsidRPr="001D064C">
                <w:rPr>
                  <w:rStyle w:val="Hyperlink"/>
                  <w:color w:val="auto"/>
                  <w:u w:val="none"/>
                </w:rPr>
                <w:t>hundrede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D6D3" w14:textId="77777777" w:rsidR="00A73BE4" w:rsidRPr="001D064C" w:rsidRDefault="00A73BE4">
            <w:r w:rsidRPr="001D064C">
              <w:t>100</w:t>
            </w:r>
          </w:p>
        </w:tc>
      </w:tr>
      <w:tr w:rsidR="00A73BE4" w:rsidRPr="001D064C" w14:paraId="168D31CE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6E5B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5894E" w14:textId="77777777" w:rsidR="00A73BE4" w:rsidRPr="001D064C" w:rsidRDefault="00A73BE4">
            <w:proofErr w:type="spellStart"/>
            <w:r w:rsidRPr="001D064C">
              <w:t>deka</w:t>
            </w:r>
            <w:proofErr w:type="spellEnd"/>
            <w:r w:rsidRPr="001D064C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2C8F" w14:textId="77777777" w:rsidR="00A73BE4" w:rsidRPr="001D064C" w:rsidRDefault="00A73BE4">
            <w:r w:rsidRPr="001D064C"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73EC5" w14:textId="77777777" w:rsidR="00A73BE4" w:rsidRPr="001D064C" w:rsidRDefault="00000000">
            <w:hyperlink r:id="rId27" w:tooltip="10 (tal)" w:history="1">
              <w:r w:rsidR="00A73BE4" w:rsidRPr="001D064C">
                <w:rPr>
                  <w:rStyle w:val="Hyperlink"/>
                  <w:color w:val="auto"/>
                  <w:u w:val="none"/>
                </w:rPr>
                <w:t>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FD6B9" w14:textId="77777777" w:rsidR="00A73BE4" w:rsidRPr="001D064C" w:rsidRDefault="00A73BE4">
            <w:r w:rsidRPr="001D064C">
              <w:t>10</w:t>
            </w:r>
          </w:p>
        </w:tc>
      </w:tr>
      <w:tr w:rsidR="00A73BE4" w:rsidRPr="001D064C" w14:paraId="4E2F1BE6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C60F6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8EE3" w14:textId="77777777" w:rsidR="00A73BE4" w:rsidRPr="001D064C" w:rsidRDefault="00A73BE4">
            <w:proofErr w:type="spellStart"/>
            <w:r w:rsidRPr="001D064C">
              <w:t>deci</w:t>
            </w:r>
            <w:proofErr w:type="spellEnd"/>
            <w:r w:rsidRPr="001D064C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68C48" w14:textId="77777777" w:rsidR="00A73BE4" w:rsidRPr="001D064C" w:rsidRDefault="00A73BE4">
            <w:r w:rsidRPr="001D064C"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07CB2" w14:textId="77777777" w:rsidR="00A73BE4" w:rsidRPr="001D064C" w:rsidRDefault="00A73BE4">
            <w:r w:rsidRPr="001D064C">
              <w:t>tiendedel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CB100" w14:textId="77777777" w:rsidR="00A73BE4" w:rsidRPr="001D064C" w:rsidRDefault="00A73BE4">
            <w:r w:rsidRPr="001D064C">
              <w:t>0,1</w:t>
            </w:r>
          </w:p>
        </w:tc>
      </w:tr>
      <w:tr w:rsidR="00A73BE4" w:rsidRPr="001D064C" w14:paraId="22A957B3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E2AAA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762A5" w14:textId="77777777" w:rsidR="00A73BE4" w:rsidRPr="001D064C" w:rsidRDefault="00000000">
            <w:hyperlink r:id="rId28" w:tooltip="Centi-" w:history="1">
              <w:proofErr w:type="spellStart"/>
              <w:r w:rsidR="00A73BE4" w:rsidRPr="001D064C">
                <w:rPr>
                  <w:rStyle w:val="Hyperlink"/>
                  <w:color w:val="auto"/>
                  <w:u w:val="none"/>
                </w:rPr>
                <w:t>centi</w:t>
              </w:r>
              <w:proofErr w:type="spellEnd"/>
              <w:r w:rsidR="00A73BE4" w:rsidRPr="001D064C">
                <w:rPr>
                  <w:rStyle w:val="Hyperlink"/>
                  <w:color w:val="auto"/>
                  <w:u w:val="none"/>
                </w:rPr>
                <w:t>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3832" w14:textId="77777777" w:rsidR="00A73BE4" w:rsidRPr="001D064C" w:rsidRDefault="00A73BE4">
            <w:r w:rsidRPr="001D064C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8BFBE" w14:textId="77777777" w:rsidR="00A73BE4" w:rsidRPr="001D064C" w:rsidRDefault="00A73BE4">
            <w:r w:rsidRPr="001D064C">
              <w:t>hundrededel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8CE1" w14:textId="77777777" w:rsidR="00A73BE4" w:rsidRPr="001D064C" w:rsidRDefault="00A73BE4">
            <w:r w:rsidRPr="001D064C">
              <w:t>0,01</w:t>
            </w:r>
          </w:p>
        </w:tc>
      </w:tr>
      <w:tr w:rsidR="00A73BE4" w:rsidRPr="001D064C" w14:paraId="319FCE99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63E33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D1200" w14:textId="77777777" w:rsidR="00A73BE4" w:rsidRPr="001D064C" w:rsidRDefault="00000000">
            <w:hyperlink r:id="rId29" w:tooltip="Milli-" w:history="1">
              <w:r w:rsidR="00A73BE4" w:rsidRPr="001D064C">
                <w:rPr>
                  <w:rStyle w:val="Hyperlink"/>
                  <w:color w:val="auto"/>
                  <w:u w:val="none"/>
                </w:rPr>
                <w:t>milli-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8448" w14:textId="77777777" w:rsidR="00A73BE4" w:rsidRPr="001D064C" w:rsidRDefault="00A73BE4">
            <w:r w:rsidRPr="001D064C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7A8C7" w14:textId="77777777" w:rsidR="00A73BE4" w:rsidRPr="001D064C" w:rsidRDefault="00A73BE4">
            <w:r w:rsidRPr="001D064C">
              <w:t>tusindedel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2C657" w14:textId="77777777" w:rsidR="00A73BE4" w:rsidRPr="001D064C" w:rsidRDefault="00A73BE4">
            <w:r w:rsidRPr="001D064C">
              <w:t>0,001</w:t>
            </w:r>
          </w:p>
        </w:tc>
      </w:tr>
      <w:tr w:rsidR="00A73BE4" w:rsidRPr="001D064C" w14:paraId="41C09682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59900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B7189" w14:textId="77777777" w:rsidR="00A73BE4" w:rsidRPr="001D064C" w:rsidRDefault="00000000">
            <w:hyperlink r:id="rId30" w:tooltip="Mikro-" w:history="1">
              <w:r w:rsidR="00A73BE4" w:rsidRPr="001D064C">
                <w:rPr>
                  <w:rStyle w:val="Hyperlink"/>
                  <w:color w:val="auto"/>
                  <w:u w:val="none"/>
                </w:rPr>
                <w:t>mikro-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F7B20" w14:textId="77777777" w:rsidR="00A73BE4" w:rsidRPr="001D064C" w:rsidRDefault="00A73BE4">
            <w:r w:rsidRPr="001D064C">
              <w:t>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332C0" w14:textId="77777777" w:rsidR="00A73BE4" w:rsidRPr="001D064C" w:rsidRDefault="00A73BE4">
            <w:r w:rsidRPr="001D064C">
              <w:t>milliontedel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EA51A" w14:textId="77777777" w:rsidR="00A73BE4" w:rsidRPr="001D064C" w:rsidRDefault="00A73BE4">
            <w:r w:rsidRPr="001D064C">
              <w:t>0,000 001</w:t>
            </w:r>
          </w:p>
        </w:tc>
      </w:tr>
      <w:tr w:rsidR="00A73BE4" w:rsidRPr="001D064C" w14:paraId="04ED3A31" w14:textId="77777777" w:rsidTr="00A73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ADEAF" w14:textId="77777777" w:rsidR="00A73BE4" w:rsidRPr="001D064C" w:rsidRDefault="00A73BE4">
            <w:r w:rsidRPr="001D064C">
              <w:t>10</w:t>
            </w:r>
            <w:r w:rsidRPr="001D064C">
              <w:rPr>
                <w:vertAlign w:val="superscript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90CC" w14:textId="77777777" w:rsidR="00A73BE4" w:rsidRPr="001D064C" w:rsidRDefault="00000000">
            <w:hyperlink r:id="rId31" w:tooltip="Nano-" w:history="1">
              <w:r w:rsidR="00A73BE4" w:rsidRPr="001D064C">
                <w:rPr>
                  <w:rStyle w:val="Hyperlink"/>
                  <w:color w:val="auto"/>
                  <w:u w:val="none"/>
                </w:rPr>
                <w:t>nano-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EF46" w14:textId="77777777" w:rsidR="00A73BE4" w:rsidRPr="001D064C" w:rsidRDefault="00A73BE4">
            <w:r w:rsidRPr="001D064C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0325C" w14:textId="77777777" w:rsidR="00A73BE4" w:rsidRPr="001D064C" w:rsidRDefault="00A73BE4">
            <w:r w:rsidRPr="001D064C">
              <w:t>milliardtedel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8DCD8" w14:textId="77777777" w:rsidR="00A73BE4" w:rsidRPr="001D064C" w:rsidRDefault="00A73BE4">
            <w:r w:rsidRPr="001D064C">
              <w:t>0,000 000 001</w:t>
            </w:r>
          </w:p>
        </w:tc>
      </w:tr>
    </w:tbl>
    <w:p w14:paraId="1BDE169C" w14:textId="77777777" w:rsidR="00A73BE4" w:rsidRPr="001D064C" w:rsidRDefault="00A73BE4"/>
    <w:p w14:paraId="321629FA" w14:textId="77777777" w:rsidR="00A73BE4" w:rsidRDefault="00A73BE4"/>
    <w:p w14:paraId="1755245B" w14:textId="77777777" w:rsidR="00A73BE4" w:rsidRPr="00A73BE4" w:rsidRDefault="00A73BE4">
      <w:r>
        <w:t>F.eks. skriver vi 1cm i stedet for 0,01m=10</w:t>
      </w:r>
      <w:r>
        <w:rPr>
          <w:vertAlign w:val="superscript"/>
        </w:rPr>
        <w:t>-2</w:t>
      </w:r>
      <w:r>
        <w:t>m  og 23 nm i stedet for 0,000 000 023m = 23*10</w:t>
      </w:r>
      <w:r>
        <w:rPr>
          <w:vertAlign w:val="superscript"/>
        </w:rPr>
        <w:t>-9</w:t>
      </w:r>
      <w:r>
        <w:t>m</w:t>
      </w:r>
    </w:p>
    <w:p w14:paraId="386063F1" w14:textId="77777777" w:rsidR="00F13E55" w:rsidRDefault="00F13E55"/>
    <w:p w14:paraId="64E6E6D2" w14:textId="77777777" w:rsidR="002F1C92" w:rsidRDefault="00A73BE4">
      <w:r>
        <w:lastRenderedPageBreak/>
        <w:t>Bemærk at SI-enheder angivet med et præfiks ikke er en SI-</w:t>
      </w:r>
      <w:r w:rsidR="000F5516" w:rsidRPr="000F5516">
        <w:rPr>
          <w:i/>
        </w:rPr>
        <w:t>grund</w:t>
      </w:r>
      <w:r>
        <w:t>enhed. Dvs. at km, cm, ms osv. ikke er SI-</w:t>
      </w:r>
      <w:r w:rsidR="000F5516" w:rsidRPr="000F5516">
        <w:rPr>
          <w:i/>
        </w:rPr>
        <w:t>grund</w:t>
      </w:r>
      <w:r>
        <w:t xml:space="preserve">enheder, men 1000m, 0,01m og 0,001 s er. </w:t>
      </w:r>
    </w:p>
    <w:p w14:paraId="0931F111" w14:textId="77777777" w:rsidR="00F13E55" w:rsidRDefault="00F13E55">
      <w:r>
        <w:t xml:space="preserve">     </w:t>
      </w:r>
    </w:p>
    <w:p w14:paraId="5BF9C66E" w14:textId="77777777" w:rsidR="00F13E55" w:rsidRDefault="00F13E55"/>
    <w:p w14:paraId="183E5F14" w14:textId="77777777" w:rsidR="00354B3C" w:rsidRPr="00A73BE4" w:rsidRDefault="00354B3C" w:rsidP="00A73BE4">
      <w:r w:rsidRPr="00AD1B52">
        <w:rPr>
          <w:rFonts w:ascii="SFBX1200" w:hAnsi="SFBX1200" w:cs="SFBX1200"/>
          <w:b/>
        </w:rPr>
        <w:t>Opgave 1</w:t>
      </w:r>
    </w:p>
    <w:p w14:paraId="2BD23212" w14:textId="77777777" w:rsidR="00354B3C" w:rsidRDefault="00354B3C" w:rsidP="00354B3C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>Hvilke af nedenstående fysiske størrelser er angivet i SI-</w:t>
      </w:r>
      <w:r w:rsidR="000F5516">
        <w:rPr>
          <w:rFonts w:ascii="NimbusRomNo9L-Regu" w:hAnsi="NimbusRomNo9L-Regu" w:cs="NimbusRomNo9L-Regu"/>
        </w:rPr>
        <w:t>grund</w:t>
      </w:r>
      <w:r>
        <w:rPr>
          <w:rFonts w:ascii="NimbusRomNo9L-Regu" w:hAnsi="NimbusRomNo9L-Regu" w:cs="NimbusRomNo9L-Regu"/>
        </w:rPr>
        <w:t>enheder?</w:t>
      </w:r>
    </w:p>
    <w:p w14:paraId="39D7B208" w14:textId="77777777" w:rsidR="00AD1B52" w:rsidRDefault="00AD1B52" w:rsidP="00354B3C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</w:p>
    <w:p w14:paraId="22D5C06A" w14:textId="77777777" w:rsidR="00354B3C" w:rsidRPr="00354B3C" w:rsidRDefault="004546B8" w:rsidP="00354B3C">
      <w:pPr>
        <w:autoSpaceDE w:val="0"/>
        <w:autoSpaceDN w:val="0"/>
        <w:adjustRightInd w:val="0"/>
        <w:rPr>
          <w:rFonts w:ascii="NimbusRomNo9L-Regu" w:hAnsi="NimbusRomNo9L-Regu" w:cs="NimbusRomNo9L-Regu"/>
          <w:lang w:val="en-GB"/>
        </w:rPr>
      </w:pPr>
      <w:r w:rsidRPr="004546B8">
        <w:rPr>
          <w:rFonts w:ascii="NimbusRomNo9L-Regu" w:hAnsi="NimbusRomNo9L-Regu" w:cs="NimbusRomNo9L-Regu"/>
          <w:lang w:val="en-GB"/>
        </w:rPr>
        <w:t>a</w:t>
      </w:r>
      <w:r w:rsidR="00354B3C" w:rsidRPr="004546B8">
        <w:rPr>
          <w:rFonts w:ascii="NimbusRomNo9L-Regu" w:hAnsi="NimbusRomNo9L-Regu" w:cs="NimbusRomNo9L-Regu"/>
          <w:lang w:val="en-GB"/>
        </w:rPr>
        <w:t xml:space="preserve">: </w:t>
      </w:r>
      <w:smartTag w:uri="urn:schemas-microsoft-com:office:smarttags" w:element="metricconverter">
        <w:smartTagPr>
          <w:attr w:name="ProductID" w:val="10,5 cm"/>
        </w:smartTagPr>
        <w:r w:rsidR="00354B3C" w:rsidRPr="004546B8">
          <w:rPr>
            <w:rFonts w:ascii="NimbusRomNo9L-Regu" w:hAnsi="NimbusRomNo9L-Regu" w:cs="NimbusRomNo9L-Regu"/>
            <w:lang w:val="en-GB"/>
          </w:rPr>
          <w:t>10,5 cm</w:t>
        </w:r>
      </w:smartTag>
      <w:r w:rsidR="005624D5">
        <w:rPr>
          <w:rFonts w:ascii="NimbusRomNo9L-Regu" w:hAnsi="NimbusRomNo9L-Regu" w:cs="NimbusRomNo9L-Regu"/>
          <w:lang w:val="en-GB"/>
        </w:rPr>
        <w:tab/>
      </w:r>
      <w:r w:rsidR="005624D5">
        <w:rPr>
          <w:rFonts w:ascii="NimbusRomNo9L-Regu" w:hAnsi="NimbusRomNo9L-Regu" w:cs="NimbusRomNo9L-Regu"/>
          <w:lang w:val="en-GB"/>
        </w:rPr>
        <w:tab/>
      </w:r>
      <w:r>
        <w:rPr>
          <w:rFonts w:ascii="NimbusRomNo9L-Regu" w:hAnsi="NimbusRomNo9L-Regu" w:cs="NimbusRomNo9L-Regu"/>
          <w:lang w:val="en-GB"/>
        </w:rPr>
        <w:t>b</w:t>
      </w:r>
      <w:r w:rsidR="00354B3C">
        <w:rPr>
          <w:rFonts w:ascii="NimbusRomNo9L-Regu" w:hAnsi="NimbusRomNo9L-Regu" w:cs="NimbusRomNo9L-Regu"/>
          <w:lang w:val="en-GB"/>
        </w:rPr>
        <w:t xml:space="preserve">: </w:t>
      </w:r>
      <w:smartTag w:uri="urn:schemas-microsoft-com:office:smarttags" w:element="metricconverter">
        <w:smartTagPr>
          <w:attr w:name="ProductID" w:val="34,2 m"/>
        </w:smartTagPr>
        <w:r w:rsidR="00354B3C">
          <w:rPr>
            <w:rFonts w:ascii="NimbusRomNo9L-Regu" w:hAnsi="NimbusRomNo9L-Regu" w:cs="NimbusRomNo9L-Regu"/>
            <w:lang w:val="en-GB"/>
          </w:rPr>
          <w:t>34,2 m</w:t>
        </w:r>
      </w:smartTag>
    </w:p>
    <w:p w14:paraId="7D435E5F" w14:textId="77777777" w:rsidR="00354B3C" w:rsidRPr="007C07C7" w:rsidRDefault="004546B8" w:rsidP="00354B3C">
      <w:pPr>
        <w:autoSpaceDE w:val="0"/>
        <w:autoSpaceDN w:val="0"/>
        <w:adjustRightInd w:val="0"/>
        <w:rPr>
          <w:rFonts w:ascii="SFBX1200" w:hAnsi="SFBX1200" w:cs="SFBX1200"/>
          <w:lang w:val="en-US"/>
        </w:rPr>
      </w:pPr>
      <w:r w:rsidRPr="007C07C7">
        <w:rPr>
          <w:rFonts w:ascii="SFBX1200" w:hAnsi="SFBX1200" w:cs="SFBX1200"/>
          <w:lang w:val="en-US"/>
        </w:rPr>
        <w:t>c</w:t>
      </w:r>
      <w:r w:rsidR="00354B3C" w:rsidRPr="007C07C7">
        <w:rPr>
          <w:rFonts w:ascii="SFBX1200" w:hAnsi="SFBX1200" w:cs="SFBX1200"/>
          <w:lang w:val="en-US"/>
        </w:rPr>
        <w:t>: 100 km/s</w:t>
      </w:r>
      <w:r w:rsidR="005624D5" w:rsidRPr="007C07C7">
        <w:rPr>
          <w:rFonts w:ascii="SFBX1200" w:hAnsi="SFBX1200" w:cs="SFBX1200"/>
          <w:lang w:val="en-US"/>
        </w:rPr>
        <w:tab/>
      </w:r>
      <w:r w:rsidR="005624D5" w:rsidRPr="007C07C7">
        <w:rPr>
          <w:rFonts w:ascii="SFBX1200" w:hAnsi="SFBX1200" w:cs="SFBX1200"/>
          <w:lang w:val="en-US"/>
        </w:rPr>
        <w:tab/>
      </w:r>
      <w:r w:rsidRPr="007C07C7">
        <w:rPr>
          <w:rFonts w:ascii="SFBX1200" w:hAnsi="SFBX1200" w:cs="SFBX1200"/>
          <w:lang w:val="en-US"/>
        </w:rPr>
        <w:t>d</w:t>
      </w:r>
      <w:r w:rsidR="00354B3C" w:rsidRPr="007C07C7">
        <w:rPr>
          <w:rFonts w:ascii="SFBX1200" w:hAnsi="SFBX1200" w:cs="SFBX1200"/>
          <w:lang w:val="en-US"/>
        </w:rPr>
        <w:t>: 10</w:t>
      </w:r>
      <w:r w:rsidR="00354B3C" w:rsidRPr="007C07C7">
        <w:rPr>
          <w:rFonts w:ascii="SFBX1200" w:hAnsi="SFBX1200" w:cs="SFBX1200"/>
          <w:vertAlign w:val="superscript"/>
          <w:lang w:val="en-US"/>
        </w:rPr>
        <w:t>3</w:t>
      </w:r>
      <w:r w:rsidRPr="007C07C7">
        <w:rPr>
          <w:rFonts w:ascii="SFBX1200" w:hAnsi="SFBX1200" w:cs="SFBX1200"/>
          <w:lang w:val="en-US"/>
        </w:rPr>
        <w:t xml:space="preserve"> min</w:t>
      </w:r>
    </w:p>
    <w:p w14:paraId="1C8867BD" w14:textId="77777777" w:rsidR="00354B3C" w:rsidRPr="007C07C7" w:rsidRDefault="004546B8" w:rsidP="00354B3C">
      <w:pPr>
        <w:autoSpaceDE w:val="0"/>
        <w:autoSpaceDN w:val="0"/>
        <w:adjustRightInd w:val="0"/>
        <w:rPr>
          <w:rFonts w:ascii="SFBX1200" w:hAnsi="SFBX1200" w:cs="SFBX1200"/>
          <w:lang w:val="en-US"/>
        </w:rPr>
      </w:pPr>
      <w:r w:rsidRPr="007C07C7">
        <w:rPr>
          <w:rFonts w:ascii="SFBX1200" w:hAnsi="SFBX1200" w:cs="SFBX1200"/>
          <w:lang w:val="en-US"/>
        </w:rPr>
        <w:t>e</w:t>
      </w:r>
      <w:r w:rsidR="00354B3C" w:rsidRPr="007C07C7">
        <w:rPr>
          <w:rFonts w:ascii="SFBX1200" w:hAnsi="SFBX1200" w:cs="SFBX1200"/>
          <w:lang w:val="en-US"/>
        </w:rPr>
        <w:t xml:space="preserve">: </w:t>
      </w:r>
      <w:smartTag w:uri="urn:schemas-microsoft-com:office:smarttags" w:element="metricconverter">
        <w:smartTagPr>
          <w:attr w:name="ProductID" w:val="14 m3"/>
        </w:smartTagPr>
        <w:r w:rsidR="00354B3C" w:rsidRPr="007C07C7">
          <w:rPr>
            <w:rFonts w:ascii="SFBX1200" w:hAnsi="SFBX1200" w:cs="SFBX1200"/>
            <w:lang w:val="en-US"/>
          </w:rPr>
          <w:t>14 m</w:t>
        </w:r>
        <w:r w:rsidR="00354B3C" w:rsidRPr="007C07C7">
          <w:rPr>
            <w:rFonts w:ascii="SFBX1200" w:hAnsi="SFBX1200" w:cs="SFBX1200"/>
            <w:vertAlign w:val="superscript"/>
            <w:lang w:val="en-US"/>
          </w:rPr>
          <w:t>3</w:t>
        </w:r>
      </w:smartTag>
      <w:r w:rsidR="005624D5" w:rsidRPr="007C07C7">
        <w:rPr>
          <w:rFonts w:ascii="SFBX1200" w:hAnsi="SFBX1200" w:cs="SFBX1200"/>
          <w:lang w:val="en-US"/>
        </w:rPr>
        <w:tab/>
      </w:r>
      <w:r w:rsidR="005624D5" w:rsidRPr="007C07C7">
        <w:rPr>
          <w:rFonts w:ascii="SFBX1200" w:hAnsi="SFBX1200" w:cs="SFBX1200"/>
          <w:lang w:val="en-US"/>
        </w:rPr>
        <w:tab/>
      </w:r>
      <w:r w:rsidRPr="007C07C7">
        <w:rPr>
          <w:rFonts w:ascii="SFBX1200" w:hAnsi="SFBX1200" w:cs="SFBX1200"/>
          <w:lang w:val="en-US"/>
        </w:rPr>
        <w:t>f</w:t>
      </w:r>
      <w:r w:rsidR="00354B3C" w:rsidRPr="007C07C7">
        <w:rPr>
          <w:rFonts w:ascii="SFBX1200" w:hAnsi="SFBX1200" w:cs="SFBX1200"/>
          <w:lang w:val="en-US"/>
        </w:rPr>
        <w:t>: 9,81 m/s</w:t>
      </w:r>
      <w:r w:rsidR="00354B3C" w:rsidRPr="007C07C7">
        <w:rPr>
          <w:rFonts w:ascii="SFBX1200" w:hAnsi="SFBX1200" w:cs="SFBX1200"/>
          <w:vertAlign w:val="superscript"/>
          <w:lang w:val="en-US"/>
        </w:rPr>
        <w:t>2</w:t>
      </w:r>
      <w:r w:rsidR="00354B3C" w:rsidRPr="007C07C7">
        <w:rPr>
          <w:rFonts w:ascii="SFBX1200" w:hAnsi="SFBX1200" w:cs="SFBX1200"/>
          <w:lang w:val="en-US"/>
        </w:rPr>
        <w:t xml:space="preserve"> </w:t>
      </w:r>
    </w:p>
    <w:p w14:paraId="38006FA3" w14:textId="77777777" w:rsidR="00354B3C" w:rsidRPr="007C07C7" w:rsidRDefault="004546B8" w:rsidP="00354B3C">
      <w:pPr>
        <w:autoSpaceDE w:val="0"/>
        <w:autoSpaceDN w:val="0"/>
        <w:adjustRightInd w:val="0"/>
        <w:rPr>
          <w:rFonts w:ascii="SFBX1200" w:hAnsi="SFBX1200" w:cs="SFBX1200"/>
          <w:lang w:val="en-US"/>
        </w:rPr>
      </w:pPr>
      <w:r w:rsidRPr="007C07C7">
        <w:rPr>
          <w:rFonts w:ascii="SFBX1200" w:hAnsi="SFBX1200" w:cs="SFBX1200"/>
          <w:lang w:val="en-US"/>
        </w:rPr>
        <w:t>g</w:t>
      </w:r>
      <w:r w:rsidR="00354B3C" w:rsidRPr="007C07C7">
        <w:rPr>
          <w:rFonts w:ascii="SFBX1200" w:hAnsi="SFBX1200" w:cs="SFBX1200"/>
          <w:lang w:val="en-US"/>
        </w:rPr>
        <w:t xml:space="preserve">: </w:t>
      </w:r>
      <w:smartTag w:uri="urn:schemas-microsoft-com:office:smarttags" w:element="metricconverter">
        <w:smartTagPr>
          <w:attr w:name="ProductID" w:val="100 L"/>
        </w:smartTagPr>
        <w:r w:rsidR="00354B3C" w:rsidRPr="007C07C7">
          <w:rPr>
            <w:rFonts w:ascii="SFBX1200" w:hAnsi="SFBX1200" w:cs="SFBX1200"/>
            <w:lang w:val="en-US"/>
          </w:rPr>
          <w:t>100 L</w:t>
        </w:r>
      </w:smartTag>
      <w:r w:rsidR="005624D5" w:rsidRPr="007C07C7">
        <w:rPr>
          <w:rFonts w:ascii="SFBX1200" w:hAnsi="SFBX1200" w:cs="SFBX1200"/>
          <w:lang w:val="en-US"/>
        </w:rPr>
        <w:tab/>
      </w:r>
      <w:r w:rsidR="005624D5" w:rsidRPr="007C07C7">
        <w:rPr>
          <w:rFonts w:ascii="SFBX1200" w:hAnsi="SFBX1200" w:cs="SFBX1200"/>
          <w:lang w:val="en-US"/>
        </w:rPr>
        <w:tab/>
      </w:r>
      <w:r w:rsidRPr="007C07C7">
        <w:rPr>
          <w:rFonts w:ascii="SFBX1200" w:hAnsi="SFBX1200" w:cs="SFBX1200"/>
          <w:lang w:val="en-US"/>
        </w:rPr>
        <w:t>h</w:t>
      </w:r>
      <w:r w:rsidR="00354B3C" w:rsidRPr="007C07C7">
        <w:rPr>
          <w:rFonts w:ascii="NimbusRomNo9L-Regu" w:hAnsi="NimbusRomNo9L-Regu" w:cs="NimbusRomNo9L-Regu"/>
          <w:lang w:val="en-US"/>
        </w:rPr>
        <w:t xml:space="preserve">: </w:t>
      </w:r>
      <w:r w:rsidR="00354B3C" w:rsidRPr="007C07C7">
        <w:rPr>
          <w:rFonts w:ascii="CMR12" w:hAnsi="CMR12" w:cs="CMR12"/>
          <w:lang w:val="en-US"/>
        </w:rPr>
        <w:t>30</w:t>
      </w:r>
      <w:r w:rsidR="00354B3C" w:rsidRPr="007C07C7">
        <w:rPr>
          <w:rFonts w:ascii="CMR12" w:hAnsi="CMR12" w:cs="CMR12"/>
          <w:vertAlign w:val="superscript"/>
          <w:lang w:val="en-US"/>
        </w:rPr>
        <w:t>o</w:t>
      </w:r>
      <w:r w:rsidR="00354B3C" w:rsidRPr="007C07C7">
        <w:rPr>
          <w:rFonts w:ascii="CMR12" w:hAnsi="CMR12" w:cs="CMR12"/>
          <w:lang w:val="en-US"/>
        </w:rPr>
        <w:t>C</w:t>
      </w:r>
    </w:p>
    <w:p w14:paraId="03C79FFA" w14:textId="77777777" w:rsidR="004546B8" w:rsidRPr="007C07C7" w:rsidRDefault="004546B8" w:rsidP="00354B3C">
      <w:pPr>
        <w:autoSpaceDE w:val="0"/>
        <w:autoSpaceDN w:val="0"/>
        <w:adjustRightInd w:val="0"/>
        <w:rPr>
          <w:rFonts w:ascii="SFBX1200" w:hAnsi="SFBX1200" w:cs="SFBX1200"/>
          <w:vertAlign w:val="superscript"/>
          <w:lang w:val="en-US"/>
        </w:rPr>
      </w:pPr>
      <w:r w:rsidRPr="007C07C7">
        <w:rPr>
          <w:rFonts w:ascii="SFBX1200" w:hAnsi="SFBX1200" w:cs="SFBX1200"/>
          <w:lang w:val="en-US"/>
        </w:rPr>
        <w:t>i</w:t>
      </w:r>
      <w:r w:rsidR="00354B3C" w:rsidRPr="007C07C7">
        <w:rPr>
          <w:rFonts w:ascii="SFBX1200" w:hAnsi="SFBX1200" w:cs="SFBX1200"/>
          <w:lang w:val="en-US"/>
        </w:rPr>
        <w:t>: 10m</w:t>
      </w:r>
      <w:r w:rsidR="00354B3C" w:rsidRPr="007C07C7">
        <w:rPr>
          <w:rFonts w:ascii="SFBX1200" w:hAnsi="SFBX1200" w:cs="SFBX1200"/>
          <w:vertAlign w:val="superscript"/>
          <w:lang w:val="en-US"/>
        </w:rPr>
        <w:t>-2</w:t>
      </w:r>
      <w:r w:rsidR="005624D5" w:rsidRPr="007C07C7">
        <w:rPr>
          <w:rFonts w:ascii="SFBX1200" w:hAnsi="SFBX1200" w:cs="SFBX1200"/>
          <w:vertAlign w:val="superscript"/>
          <w:lang w:val="en-US"/>
        </w:rPr>
        <w:tab/>
      </w:r>
      <w:r w:rsidR="005624D5" w:rsidRPr="007C07C7">
        <w:rPr>
          <w:rFonts w:ascii="SFBX1200" w:hAnsi="SFBX1200" w:cs="SFBX1200"/>
          <w:vertAlign w:val="superscript"/>
          <w:lang w:val="en-US"/>
        </w:rPr>
        <w:tab/>
      </w:r>
      <w:r w:rsidRPr="007C07C7">
        <w:rPr>
          <w:rFonts w:ascii="SFBX1200" w:hAnsi="SFBX1200" w:cs="SFBX1200"/>
          <w:lang w:val="en-US"/>
        </w:rPr>
        <w:t>j</w:t>
      </w:r>
      <w:r w:rsidR="00354B3C" w:rsidRPr="007C07C7">
        <w:rPr>
          <w:rFonts w:ascii="SFBX1200" w:hAnsi="SFBX1200" w:cs="SFBX1200"/>
          <w:lang w:val="en-US"/>
        </w:rPr>
        <w:t xml:space="preserve">: 15 </w:t>
      </w:r>
      <w:proofErr w:type="spellStart"/>
      <w:r w:rsidR="00354B3C" w:rsidRPr="007C07C7">
        <w:rPr>
          <w:rFonts w:ascii="SFBX1200" w:hAnsi="SFBX1200" w:cs="SFBX1200"/>
          <w:lang w:val="en-US"/>
        </w:rPr>
        <w:t>kg∙m</w:t>
      </w:r>
      <w:proofErr w:type="spellEnd"/>
      <w:r w:rsidR="00354B3C" w:rsidRPr="007C07C7">
        <w:rPr>
          <w:rFonts w:ascii="SFBX1200" w:hAnsi="SFBX1200" w:cs="SFBX1200"/>
          <w:lang w:val="en-US"/>
        </w:rPr>
        <w:t>/s</w:t>
      </w:r>
      <w:r w:rsidR="00354B3C" w:rsidRPr="007C07C7">
        <w:rPr>
          <w:rFonts w:ascii="SFBX1200" w:hAnsi="SFBX1200" w:cs="SFBX1200"/>
          <w:vertAlign w:val="superscript"/>
          <w:lang w:val="en-US"/>
        </w:rPr>
        <w:t>2</w:t>
      </w:r>
    </w:p>
    <w:p w14:paraId="1C50F28B" w14:textId="77777777" w:rsidR="00354B3C" w:rsidRPr="005624D5" w:rsidRDefault="004546B8" w:rsidP="00354B3C">
      <w:pPr>
        <w:autoSpaceDE w:val="0"/>
        <w:autoSpaceDN w:val="0"/>
        <w:adjustRightInd w:val="0"/>
        <w:rPr>
          <w:rFonts w:ascii="CMR12" w:hAnsi="CMR12" w:cs="CMR12"/>
          <w:vertAlign w:val="superscript"/>
        </w:rPr>
      </w:pPr>
      <w:r w:rsidRPr="005624D5">
        <w:rPr>
          <w:rFonts w:ascii="SFBX1200" w:hAnsi="SFBX1200" w:cs="SFBX1200"/>
        </w:rPr>
        <w:t>k</w:t>
      </w:r>
      <w:r w:rsidR="00354B3C" w:rsidRPr="005624D5">
        <w:rPr>
          <w:rFonts w:ascii="SFBX1200" w:hAnsi="SFBX1200" w:cs="SFBX1200"/>
        </w:rPr>
        <w:t xml:space="preserve">: </w:t>
      </w:r>
      <w:smartTag w:uri="urn:schemas-microsoft-com:office:smarttags" w:element="metricconverter">
        <w:smartTagPr>
          <w:attr w:name="ProductID" w:val="13,2 km/h"/>
        </w:smartTagPr>
        <w:r w:rsidR="00354B3C" w:rsidRPr="005624D5">
          <w:rPr>
            <w:rFonts w:ascii="SFBX1200" w:hAnsi="SFBX1200" w:cs="SFBX1200"/>
          </w:rPr>
          <w:t>13,2 km/h</w:t>
        </w:r>
      </w:smartTag>
      <w:r w:rsidR="005624D5">
        <w:rPr>
          <w:rFonts w:ascii="CMR12" w:hAnsi="CMR12" w:cs="CMR12"/>
          <w:vertAlign w:val="superscript"/>
        </w:rPr>
        <w:tab/>
      </w:r>
      <w:r w:rsidRPr="005624D5">
        <w:rPr>
          <w:rFonts w:ascii="SFBX1200" w:hAnsi="SFBX1200" w:cs="SFBX1200"/>
        </w:rPr>
        <w:t>l</w:t>
      </w:r>
      <w:r w:rsidR="00354B3C" w:rsidRPr="005624D5">
        <w:rPr>
          <w:rFonts w:ascii="SFBX1200" w:hAnsi="SFBX1200" w:cs="SFBX1200"/>
        </w:rPr>
        <w:t>: 1,23∙10</w:t>
      </w:r>
      <w:r w:rsidR="00354B3C" w:rsidRPr="005624D5">
        <w:rPr>
          <w:rFonts w:ascii="SFBX1200" w:hAnsi="SFBX1200" w:cs="SFBX1200"/>
          <w:vertAlign w:val="superscript"/>
        </w:rPr>
        <w:t>3</w:t>
      </w:r>
      <w:r w:rsidR="00354B3C" w:rsidRPr="005624D5">
        <w:rPr>
          <w:rFonts w:ascii="SFBX1200" w:hAnsi="SFBX1200" w:cs="SFBX1200"/>
        </w:rPr>
        <w:t xml:space="preserve"> m</w:t>
      </w:r>
    </w:p>
    <w:p w14:paraId="6875853A" w14:textId="77777777" w:rsidR="00354B3C" w:rsidRPr="005624D5" w:rsidRDefault="00354B3C"/>
    <w:p w14:paraId="7F84EDE3" w14:textId="77777777" w:rsidR="00282BF8" w:rsidRPr="005624D5" w:rsidRDefault="00282BF8" w:rsidP="00282BF8">
      <w:pPr>
        <w:autoSpaceDE w:val="0"/>
        <w:autoSpaceDN w:val="0"/>
        <w:adjustRightInd w:val="0"/>
        <w:rPr>
          <w:rFonts w:ascii="SFBX1200" w:hAnsi="SFBX1200" w:cs="SFBX1200"/>
        </w:rPr>
      </w:pPr>
      <w:r w:rsidRPr="005624D5">
        <w:rPr>
          <w:rFonts w:ascii="SFBX1200" w:hAnsi="SFBX1200" w:cs="SFBX1200"/>
        </w:rPr>
        <w:t>∙</w:t>
      </w:r>
    </w:p>
    <w:p w14:paraId="29A72C48" w14:textId="77777777" w:rsidR="00282BF8" w:rsidRPr="00D44DC1" w:rsidRDefault="00282BF8" w:rsidP="00282BF8">
      <w:pPr>
        <w:autoSpaceDE w:val="0"/>
        <w:autoSpaceDN w:val="0"/>
        <w:adjustRightInd w:val="0"/>
        <w:rPr>
          <w:rFonts w:ascii="SFBX1200" w:hAnsi="SFBX1200" w:cs="SFBX1200"/>
          <w:b/>
        </w:rPr>
      </w:pPr>
      <w:r w:rsidRPr="005624D5">
        <w:rPr>
          <w:rFonts w:ascii="SFBX1200" w:hAnsi="SFBX1200" w:cs="SFBX1200"/>
          <w:b/>
        </w:rPr>
        <w:t xml:space="preserve">Opgave </w:t>
      </w:r>
      <w:r w:rsidRPr="00D44DC1">
        <w:rPr>
          <w:rFonts w:ascii="SFBX1200" w:hAnsi="SFBX1200" w:cs="SFBX1200"/>
          <w:b/>
        </w:rPr>
        <w:t>2</w:t>
      </w:r>
    </w:p>
    <w:p w14:paraId="0D5A81BA" w14:textId="77777777" w:rsidR="004546B8" w:rsidRDefault="004546B8" w:rsidP="00282BF8">
      <w:pPr>
        <w:autoSpaceDE w:val="0"/>
        <w:autoSpaceDN w:val="0"/>
        <w:adjustRightInd w:val="0"/>
        <w:rPr>
          <w:rFonts w:ascii="SFBX1200" w:hAnsi="SFBX1200" w:cs="SFBX1200"/>
        </w:rPr>
      </w:pPr>
    </w:p>
    <w:p w14:paraId="642F7F8E" w14:textId="77777777" w:rsidR="005650D5" w:rsidRDefault="005650D5" w:rsidP="00282BF8">
      <w:pPr>
        <w:autoSpaceDE w:val="0"/>
        <w:autoSpaceDN w:val="0"/>
        <w:adjustRightInd w:val="0"/>
        <w:rPr>
          <w:rFonts w:ascii="SFBX1200" w:hAnsi="SFBX1200" w:cs="SFBX1200"/>
        </w:rPr>
      </w:pPr>
      <w:r w:rsidRPr="00D44DC1">
        <w:rPr>
          <w:rFonts w:ascii="SFBX1200" w:hAnsi="SFBX1200" w:cs="SFBX1200"/>
          <w:b/>
        </w:rPr>
        <w:t>Eksempel:</w:t>
      </w:r>
      <w:r>
        <w:rPr>
          <w:rFonts w:ascii="SFBX1200" w:hAnsi="SFBX1200" w:cs="SFBX1200"/>
        </w:rPr>
        <w:t xml:space="preserve"> Omregn </w:t>
      </w:r>
      <w:smartTag w:uri="urn:schemas-microsoft-com:office:smarttags" w:element="metricconverter">
        <w:smartTagPr>
          <w:attr w:name="ProductID" w:val="25 mm"/>
        </w:smartTagPr>
        <w:r>
          <w:rPr>
            <w:rFonts w:ascii="SFBX1200" w:hAnsi="SFBX1200" w:cs="SFBX1200"/>
          </w:rPr>
          <w:t>25 mm</w:t>
        </w:r>
      </w:smartTag>
      <w:r>
        <w:rPr>
          <w:rFonts w:ascii="SFBX1200" w:hAnsi="SFBX1200" w:cs="SFBX1200"/>
        </w:rPr>
        <w:t xml:space="preserve"> til m:</w:t>
      </w:r>
    </w:p>
    <w:p w14:paraId="0D3D5344" w14:textId="28FDF6E5" w:rsidR="005650D5" w:rsidRDefault="00A73BE4" w:rsidP="00282BF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 xml:space="preserve">Der gælder at </w:t>
      </w:r>
      <w:r w:rsidR="007C07C7">
        <w:rPr>
          <w:rFonts w:ascii="SFBX1200" w:hAnsi="SFBX1200" w:cs="SFBX1200"/>
        </w:rPr>
        <w:t>1</w:t>
      </w:r>
      <w:r>
        <w:rPr>
          <w:rFonts w:ascii="SFBX1200" w:hAnsi="SFBX1200" w:cs="SFBX1200"/>
        </w:rPr>
        <w:t>mm</w:t>
      </w:r>
      <w:r w:rsidR="005650D5">
        <w:rPr>
          <w:rFonts w:ascii="SFBX1200" w:hAnsi="SFBX1200" w:cs="SFBX1200"/>
        </w:rPr>
        <w:t>=10</w:t>
      </w:r>
      <w:r w:rsidR="005650D5">
        <w:rPr>
          <w:rFonts w:ascii="SFBX1200" w:hAnsi="SFBX1200" w:cs="SFBX1200"/>
          <w:vertAlign w:val="superscript"/>
        </w:rPr>
        <w:t>-3</w:t>
      </w:r>
      <w:r>
        <w:rPr>
          <w:rFonts w:ascii="SFBX1200" w:hAnsi="SFBX1200" w:cs="SFBX1200"/>
        </w:rPr>
        <w:t>m, så 25</w:t>
      </w:r>
      <w:r w:rsidR="005650D5">
        <w:rPr>
          <w:rFonts w:ascii="SFBX1200" w:hAnsi="SFBX1200" w:cs="SFBX1200"/>
        </w:rPr>
        <w:t>mm=25∙10</w:t>
      </w:r>
      <w:r w:rsidR="005650D5">
        <w:rPr>
          <w:rFonts w:ascii="SFBX1200" w:hAnsi="SFBX1200" w:cs="SFBX1200"/>
          <w:vertAlign w:val="superscript"/>
        </w:rPr>
        <w:t>-3</w:t>
      </w:r>
      <w:r w:rsidR="005650D5">
        <w:rPr>
          <w:rFonts w:ascii="SFBX1200" w:hAnsi="SFBX1200" w:cs="SFBX1200"/>
        </w:rPr>
        <w:t>m=</w:t>
      </w:r>
      <w:r w:rsidR="00D44DC1" w:rsidRPr="00D44DC1">
        <w:rPr>
          <w:rFonts w:ascii="SFBX1200" w:hAnsi="SFBX1200" w:cs="SFBX1200"/>
          <w:position w:val="-16"/>
        </w:rPr>
        <w:object w:dxaOrig="1040" w:dyaOrig="420" w14:anchorId="0FB99A55">
          <v:shape id="_x0000_i1030" type="#_x0000_t75" style="width:51.5pt;height:21pt" o:ole="">
            <v:imagedata r:id="rId32" o:title=""/>
          </v:shape>
          <o:OLEObject Type="Embed" ProgID="Equation.3" ShapeID="_x0000_i1030" DrawAspect="Content" ObjectID="_1792407143" r:id="rId33"/>
        </w:object>
      </w:r>
    </w:p>
    <w:p w14:paraId="04B001AB" w14:textId="77777777" w:rsidR="005650D5" w:rsidRDefault="005650D5" w:rsidP="00282BF8">
      <w:pPr>
        <w:autoSpaceDE w:val="0"/>
        <w:autoSpaceDN w:val="0"/>
        <w:adjustRightInd w:val="0"/>
        <w:rPr>
          <w:rFonts w:ascii="SFBX1200" w:hAnsi="SFBX1200" w:cs="SFBX1200"/>
        </w:rPr>
      </w:pPr>
      <w:r w:rsidRPr="00D44DC1">
        <w:rPr>
          <w:rFonts w:ascii="SFBX1200" w:hAnsi="SFBX1200" w:cs="SFBX1200"/>
          <w:b/>
        </w:rPr>
        <w:t>Eksempel</w:t>
      </w:r>
      <w:r>
        <w:rPr>
          <w:rFonts w:ascii="SFBX1200" w:hAnsi="SFBX1200" w:cs="SFBX1200"/>
        </w:rPr>
        <w:t xml:space="preserve">: Omregn 0,042m til </w:t>
      </w:r>
      <w:proofErr w:type="spellStart"/>
      <w:r>
        <w:rPr>
          <w:rFonts w:ascii="SFBX1200" w:hAnsi="SFBX1200" w:cs="SFBX1200"/>
        </w:rPr>
        <w:t>μm</w:t>
      </w:r>
      <w:proofErr w:type="spellEnd"/>
      <w:r>
        <w:rPr>
          <w:rFonts w:ascii="SFBX1200" w:hAnsi="SFBX1200" w:cs="SFBX1200"/>
        </w:rPr>
        <w:t>:</w:t>
      </w:r>
    </w:p>
    <w:p w14:paraId="6F3CA5CE" w14:textId="77777777" w:rsidR="005650D5" w:rsidRDefault="00D44DC1" w:rsidP="00282BF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Da 1μ</w:t>
      </w:r>
      <w:r w:rsidR="005650D5">
        <w:rPr>
          <w:rFonts w:ascii="SFBX1200" w:hAnsi="SFBX1200" w:cs="SFBX1200"/>
        </w:rPr>
        <w:t>m=10</w:t>
      </w:r>
      <w:r w:rsidR="005650D5">
        <w:rPr>
          <w:rFonts w:ascii="SFBX1200" w:hAnsi="SFBX1200" w:cs="SFBX1200"/>
          <w:vertAlign w:val="superscript"/>
        </w:rPr>
        <w:t>-6</w:t>
      </w:r>
      <w:r w:rsidR="005650D5">
        <w:rPr>
          <w:rFonts w:ascii="SFBX1200" w:hAnsi="SFBX1200" w:cs="SFBX1200"/>
        </w:rPr>
        <w:t xml:space="preserve">m må der gælde at </w:t>
      </w:r>
      <w:r w:rsidRPr="005650D5">
        <w:rPr>
          <w:rFonts w:ascii="SFBX1200" w:hAnsi="SFBX1200" w:cs="SFBX1200"/>
          <w:position w:val="-24"/>
        </w:rPr>
        <w:object w:dxaOrig="2980" w:dyaOrig="620" w14:anchorId="5E6260EE">
          <v:shape id="_x0000_i1031" type="#_x0000_t75" style="width:149.5pt;height:31pt" o:ole="">
            <v:imagedata r:id="rId34" o:title=""/>
          </v:shape>
          <o:OLEObject Type="Embed" ProgID="Equation.3" ShapeID="_x0000_i1031" DrawAspect="Content" ObjectID="_1792407144" r:id="rId35"/>
        </w:object>
      </w:r>
    </w:p>
    <w:p w14:paraId="04B1C1E1" w14:textId="77777777" w:rsidR="00D44DC1" w:rsidRPr="005650D5" w:rsidRDefault="00D44DC1" w:rsidP="00282BF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, så 0,042m=0,042∙10</w:t>
      </w:r>
      <w:r>
        <w:rPr>
          <w:rFonts w:ascii="SFBX1200" w:hAnsi="SFBX1200" w:cs="SFBX1200"/>
          <w:vertAlign w:val="superscript"/>
        </w:rPr>
        <w:t>6</w:t>
      </w:r>
      <w:r>
        <w:rPr>
          <w:rFonts w:ascii="SFBX1200" w:hAnsi="SFBX1200" w:cs="SFBX1200"/>
        </w:rPr>
        <w:t xml:space="preserve"> </w:t>
      </w:r>
      <w:proofErr w:type="spellStart"/>
      <w:r>
        <w:rPr>
          <w:rFonts w:ascii="SFBX1200" w:hAnsi="SFBX1200" w:cs="SFBX1200"/>
        </w:rPr>
        <w:t>μm</w:t>
      </w:r>
      <w:proofErr w:type="spellEnd"/>
      <w:r>
        <w:rPr>
          <w:rFonts w:ascii="SFBX1200" w:hAnsi="SFBX1200" w:cs="SFBX1200"/>
        </w:rPr>
        <w:t>=</w:t>
      </w:r>
      <w:r w:rsidRPr="00D44DC1">
        <w:rPr>
          <w:rFonts w:ascii="SFBX1200" w:hAnsi="SFBX1200" w:cs="SFBX1200"/>
          <w:position w:val="-16"/>
        </w:rPr>
        <w:object w:dxaOrig="1180" w:dyaOrig="420" w14:anchorId="7F2D712F">
          <v:shape id="_x0000_i1032" type="#_x0000_t75" style="width:59pt;height:21pt" o:ole="">
            <v:imagedata r:id="rId36" o:title=""/>
          </v:shape>
          <o:OLEObject Type="Embed" ProgID="Equation.3" ShapeID="_x0000_i1032" DrawAspect="Content" ObjectID="_1792407145" r:id="rId37"/>
        </w:object>
      </w:r>
    </w:p>
    <w:p w14:paraId="326799E6" w14:textId="77777777" w:rsidR="004546B8" w:rsidRPr="004546B8" w:rsidRDefault="004546B8" w:rsidP="00282BF8">
      <w:pPr>
        <w:autoSpaceDE w:val="0"/>
        <w:autoSpaceDN w:val="0"/>
        <w:adjustRightInd w:val="0"/>
        <w:rPr>
          <w:rFonts w:ascii="CMR12" w:hAnsi="CMR12" w:cs="CMR12"/>
        </w:rPr>
      </w:pPr>
    </w:p>
    <w:p w14:paraId="4B87D922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4</w:t>
      </w:r>
      <w:r w:rsidR="004546B8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7 cm"/>
        </w:smartTagPr>
        <w:r>
          <w:rPr>
            <w:rFonts w:ascii="CMR12" w:hAnsi="CMR12" w:cs="CMR12"/>
          </w:rPr>
          <w:t>7 cm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SI-enhed (m)</w:t>
      </w:r>
    </w:p>
    <w:p w14:paraId="35A1B941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b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25</w:t>
      </w:r>
      <w:r w:rsidR="004546B8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CMR12" w:hAnsi="CMR12" w:cs="CMR12"/>
          </w:rPr>
          <w:t>5 mm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SI-enhed</w:t>
      </w:r>
    </w:p>
    <w:p w14:paraId="184CCC88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c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2</w:t>
      </w:r>
      <w:r w:rsidR="004546B8">
        <w:rPr>
          <w:rFonts w:ascii="CMMI12" w:hAnsi="CMMI12" w:cs="CMMI12"/>
          <w:i/>
          <w:iCs/>
        </w:rPr>
        <w:t>,</w:t>
      </w:r>
      <w:r>
        <w:rPr>
          <w:rFonts w:ascii="CMR12" w:hAnsi="CMR12" w:cs="CMR12"/>
        </w:rPr>
        <w:t xml:space="preserve">5 </w:t>
      </w:r>
      <w:proofErr w:type="spellStart"/>
      <w:r w:rsidR="004546B8">
        <w:rPr>
          <w:rFonts w:ascii="CMMI12" w:hAnsi="CMMI12" w:cs="CMMI12"/>
          <w:i/>
          <w:iCs/>
        </w:rPr>
        <w:t>μ</w:t>
      </w:r>
      <w:r>
        <w:rPr>
          <w:rFonts w:ascii="CMR12" w:hAnsi="CMR12" w:cs="CMR12"/>
        </w:rPr>
        <w:t>m</w:t>
      </w:r>
      <w:proofErr w:type="spellEnd"/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SI-enhed</w:t>
      </w:r>
    </w:p>
    <w:p w14:paraId="554F2FAF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d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0,55 km"/>
        </w:smartTagPr>
        <w:r>
          <w:rPr>
            <w:rFonts w:ascii="CMR12" w:hAnsi="CMR12" w:cs="CMR12"/>
          </w:rPr>
          <w:t>0</w:t>
        </w:r>
        <w:r w:rsidR="004546B8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55 km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SI-enhed</w:t>
      </w:r>
    </w:p>
    <w:p w14:paraId="59E521D7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e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0,33 m"/>
        </w:smartTagPr>
        <w:r>
          <w:rPr>
            <w:rFonts w:ascii="CMR12" w:hAnsi="CMR12" w:cs="CMR12"/>
          </w:rPr>
          <w:t>0</w:t>
        </w:r>
        <w:r w:rsidR="004546B8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33 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mm</w:t>
      </w:r>
    </w:p>
    <w:p w14:paraId="46502A12" w14:textId="77777777" w:rsidR="00282BF8" w:rsidRPr="004546B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f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0</w:t>
      </w:r>
      <w:r w:rsidR="004546B8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023 m"/>
        </w:smartTagPr>
        <w:r>
          <w:rPr>
            <w:rFonts w:ascii="CMR12" w:hAnsi="CMR12" w:cs="CMR12"/>
          </w:rPr>
          <w:t>023 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cm</w:t>
      </w:r>
    </w:p>
    <w:p w14:paraId="0C6ABCC6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</w:p>
    <w:p w14:paraId="75D8AF4C" w14:textId="77777777" w:rsidR="00282BF8" w:rsidRPr="00AD1B52" w:rsidRDefault="00282BF8" w:rsidP="00282BF8">
      <w:pPr>
        <w:autoSpaceDE w:val="0"/>
        <w:autoSpaceDN w:val="0"/>
        <w:adjustRightInd w:val="0"/>
        <w:rPr>
          <w:rFonts w:ascii="SFBX1200" w:hAnsi="SFBX1200" w:cs="SFBX1200"/>
          <w:b/>
        </w:rPr>
      </w:pPr>
      <w:r w:rsidRPr="00AD1B52">
        <w:rPr>
          <w:rFonts w:ascii="SFBX1200" w:hAnsi="SFBX1200" w:cs="SFBX1200"/>
          <w:b/>
        </w:rPr>
        <w:t>Opgave 3</w:t>
      </w:r>
    </w:p>
    <w:p w14:paraId="14C9FFBB" w14:textId="77777777" w:rsidR="00D44DC1" w:rsidRPr="00AD1B52" w:rsidRDefault="00D44DC1" w:rsidP="00282BF8">
      <w:pPr>
        <w:autoSpaceDE w:val="0"/>
        <w:autoSpaceDN w:val="0"/>
        <w:adjustRightInd w:val="0"/>
        <w:rPr>
          <w:rFonts w:ascii="SFBX1200" w:hAnsi="SFBX1200" w:cs="SFBX1200"/>
          <w:b/>
        </w:rPr>
      </w:pPr>
    </w:p>
    <w:p w14:paraId="24646BFF" w14:textId="77777777" w:rsidR="00D44DC1" w:rsidRDefault="00AD1B52" w:rsidP="00282BF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  <w:b/>
        </w:rPr>
        <w:t>Eksempel</w:t>
      </w:r>
      <w:r w:rsidR="00D44DC1" w:rsidRPr="00AD1B52">
        <w:rPr>
          <w:rFonts w:ascii="SFBX1200" w:hAnsi="SFBX1200" w:cs="SFBX1200"/>
          <w:b/>
        </w:rPr>
        <w:t>:</w:t>
      </w:r>
      <w:r w:rsidR="00D44DC1">
        <w:rPr>
          <w:rFonts w:ascii="SFBX1200" w:hAnsi="SFBX1200" w:cs="SFBX1200"/>
        </w:rPr>
        <w:t xml:space="preserve"> Omregn </w:t>
      </w:r>
      <w:smartTag w:uri="urn:schemas-microsoft-com:office:smarttags" w:element="metricconverter">
        <w:smartTagPr>
          <w:attr w:name="ProductID" w:val="3,2 cm"/>
        </w:smartTagPr>
        <w:r w:rsidR="00D44DC1">
          <w:rPr>
            <w:rFonts w:ascii="SFBX1200" w:hAnsi="SFBX1200" w:cs="SFBX1200"/>
          </w:rPr>
          <w:t>3,2 cm</w:t>
        </w:r>
      </w:smartTag>
      <w:r w:rsidR="00D44DC1">
        <w:rPr>
          <w:rFonts w:ascii="SFBX1200" w:hAnsi="SFBX1200" w:cs="SFBX1200"/>
        </w:rPr>
        <w:t xml:space="preserve"> til mm:</w:t>
      </w:r>
    </w:p>
    <w:p w14:paraId="3B8FDEEB" w14:textId="77777777" w:rsidR="00D44DC1" w:rsidRDefault="00AD1B52" w:rsidP="00282BF8">
      <w:pPr>
        <w:autoSpaceDE w:val="0"/>
        <w:autoSpaceDN w:val="0"/>
        <w:adjustRightInd w:val="0"/>
        <w:rPr>
          <w:rFonts w:ascii="SFBX1200" w:hAnsi="SFBX1200" w:cs="SFBX1200"/>
        </w:rPr>
      </w:pPr>
      <w:r w:rsidRPr="00D44DC1">
        <w:rPr>
          <w:rFonts w:ascii="SFBX1200" w:hAnsi="SFBX1200" w:cs="SFBX1200"/>
          <w:position w:val="-6"/>
        </w:rPr>
        <w:object w:dxaOrig="3519" w:dyaOrig="320" w14:anchorId="0D5C1967">
          <v:shape id="_x0000_i1033" type="#_x0000_t75" style="width:176.5pt;height:15.5pt" o:ole="">
            <v:imagedata r:id="rId38" o:title=""/>
          </v:shape>
          <o:OLEObject Type="Embed" ProgID="Equation.3" ShapeID="_x0000_i1033" DrawAspect="Content" ObjectID="_1792407146" r:id="rId39"/>
        </w:object>
      </w:r>
    </w:p>
    <w:p w14:paraId="1967A993" w14:textId="77777777" w:rsidR="00D44DC1" w:rsidRDefault="00D44DC1" w:rsidP="00282BF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Så 3,2cm=3,2∙</w:t>
      </w:r>
      <w:r w:rsidR="00AD1B52">
        <w:rPr>
          <w:rFonts w:ascii="SFBX1200" w:hAnsi="SFBX1200" w:cs="SFBX1200"/>
        </w:rPr>
        <w:t>10mm=</w:t>
      </w:r>
      <w:r w:rsidR="00AD1B52" w:rsidRPr="00AD1B52">
        <w:rPr>
          <w:rFonts w:ascii="SFBX1200" w:hAnsi="SFBX1200" w:cs="SFBX1200"/>
          <w:position w:val="-12"/>
        </w:rPr>
        <w:object w:dxaOrig="680" w:dyaOrig="360" w14:anchorId="21474BAD">
          <v:shape id="_x0000_i1034" type="#_x0000_t75" style="width:34pt;height:18pt" o:ole="">
            <v:imagedata r:id="rId40" o:title=""/>
          </v:shape>
          <o:OLEObject Type="Embed" ProgID="Equation.3" ShapeID="_x0000_i1034" DrawAspect="Content" ObjectID="_1792407147" r:id="rId41"/>
        </w:object>
      </w:r>
    </w:p>
    <w:p w14:paraId="38E13BD4" w14:textId="77777777" w:rsidR="004546B8" w:rsidRPr="004546B8" w:rsidRDefault="004546B8" w:rsidP="00282BF8">
      <w:pPr>
        <w:autoSpaceDE w:val="0"/>
        <w:autoSpaceDN w:val="0"/>
        <w:adjustRightInd w:val="0"/>
        <w:rPr>
          <w:rFonts w:ascii="CMR12" w:hAnsi="CMR12" w:cs="CMR12"/>
        </w:rPr>
      </w:pPr>
    </w:p>
    <w:p w14:paraId="33C0FC2C" w14:textId="77777777" w:rsidR="00282BF8" w:rsidRDefault="00282BF8" w:rsidP="00282BF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4,7 cm"/>
        </w:smartTagPr>
        <w:r>
          <w:rPr>
            <w:rFonts w:ascii="CMR12" w:hAnsi="CMR12" w:cs="CMR12"/>
          </w:rPr>
          <w:t>4</w:t>
        </w:r>
        <w:r w:rsidR="004546B8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7 cm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til mm</w:t>
      </w:r>
    </w:p>
    <w:p w14:paraId="0D96FAC1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SFBX1200" w:hAnsi="SFBX1200" w:cs="SFBX1200"/>
        </w:rPr>
        <w:t xml:space="preserve">b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0,7 cm"/>
        </w:smartTagPr>
        <w:r>
          <w:rPr>
            <w:rFonts w:ascii="CMR12" w:hAnsi="CMR12" w:cs="CMR12"/>
          </w:rPr>
          <w:t>0</w:t>
        </w:r>
        <w:r w:rsidR="004546B8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7 cm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proofErr w:type="spellStart"/>
      <w:r w:rsidR="004546B8">
        <w:rPr>
          <w:rFonts w:ascii="CMMI12" w:hAnsi="CMMI12" w:cs="CMMI12"/>
          <w:i/>
          <w:iCs/>
        </w:rPr>
        <w:t>μ</w:t>
      </w:r>
      <w:r>
        <w:rPr>
          <w:rFonts w:ascii="CMR12" w:hAnsi="CMR12" w:cs="CMR12"/>
        </w:rPr>
        <w:t>m</w:t>
      </w:r>
      <w:proofErr w:type="spellEnd"/>
    </w:p>
    <w:p w14:paraId="741E7EA0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SFBX1200" w:hAnsi="SFBX1200" w:cs="SFBX1200"/>
        </w:rPr>
        <w:t xml:space="preserve">c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0,7 mm"/>
        </w:smartTagPr>
        <w:r>
          <w:rPr>
            <w:rFonts w:ascii="CMR12" w:hAnsi="CMR12" w:cs="CMR12"/>
          </w:rPr>
          <w:t>0</w:t>
        </w:r>
        <w:r w:rsidR="004546B8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7 mm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proofErr w:type="spellStart"/>
      <w:r w:rsidR="004546B8">
        <w:rPr>
          <w:rFonts w:ascii="CMMI12" w:hAnsi="CMMI12" w:cs="CMMI12"/>
          <w:i/>
          <w:iCs/>
        </w:rPr>
        <w:t>μ</w:t>
      </w:r>
      <w:r>
        <w:rPr>
          <w:rFonts w:ascii="CMR12" w:hAnsi="CMR12" w:cs="CMR12"/>
        </w:rPr>
        <w:t>m</w:t>
      </w:r>
      <w:proofErr w:type="spellEnd"/>
    </w:p>
    <w:p w14:paraId="50ECA906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SFBX1200" w:hAnsi="SFBX1200" w:cs="SFBX1200"/>
        </w:rPr>
        <w:t xml:space="preserve">d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23</w:t>
      </w:r>
      <w:r w:rsidR="004546B8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r>
        <w:rPr>
          <w:rFonts w:ascii="CMR12" w:hAnsi="CMR12" w:cs="CMR12"/>
        </w:rPr>
        <w:t xml:space="preserve">7 </w:t>
      </w:r>
      <w:proofErr w:type="spellStart"/>
      <w:r w:rsidR="003870E2">
        <w:rPr>
          <w:rFonts w:ascii="CMMI12" w:hAnsi="CMMI12" w:cs="CMMI12"/>
          <w:i/>
          <w:iCs/>
        </w:rPr>
        <w:t>μ</w:t>
      </w:r>
      <w:r>
        <w:rPr>
          <w:rFonts w:ascii="CMR12" w:hAnsi="CMR12" w:cs="CMR12"/>
        </w:rPr>
        <w:t>m</w:t>
      </w:r>
      <w:proofErr w:type="spellEnd"/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r>
        <w:rPr>
          <w:rFonts w:ascii="CMR12" w:hAnsi="CMR12" w:cs="CMR12"/>
        </w:rPr>
        <w:t>mm</w:t>
      </w:r>
    </w:p>
    <w:p w14:paraId="221D3069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SFBX1200" w:hAnsi="SFBX1200" w:cs="SFBX1200"/>
        </w:rPr>
        <w:t xml:space="preserve">e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0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7 kg"/>
        </w:smartTagPr>
        <w:r>
          <w:rPr>
            <w:rFonts w:ascii="CMR12" w:hAnsi="CMR12" w:cs="CMR12"/>
          </w:rPr>
          <w:t>7 kg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r>
        <w:rPr>
          <w:rFonts w:ascii="CMR12" w:hAnsi="CMR12" w:cs="CMR12"/>
        </w:rPr>
        <w:t>g</w:t>
      </w:r>
    </w:p>
    <w:p w14:paraId="54D6EED4" w14:textId="77777777" w:rsidR="00282BF8" w:rsidRDefault="00282BF8" w:rsidP="00282BF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SFBX1200" w:hAnsi="SFBX1200" w:cs="SFBX1200"/>
        </w:rPr>
        <w:t xml:space="preserve">f </w:t>
      </w:r>
      <w:r w:rsidR="003870E2">
        <w:rPr>
          <w:rFonts w:ascii="SFBX1200" w:hAnsi="SFBX1200" w:cs="SFBX1200"/>
        </w:rPr>
        <w:t xml:space="preserve">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0,7 g"/>
        </w:smartTagPr>
        <w:r>
          <w:rPr>
            <w:rFonts w:ascii="CMR12" w:hAnsi="CMR12" w:cs="CMR12"/>
          </w:rPr>
          <w:t>0</w:t>
        </w:r>
        <w:r w:rsidR="003870E2">
          <w:rPr>
            <w:rFonts w:ascii="CMMI12" w:hAnsi="CMMI12" w:cs="CMMI12"/>
            <w:i/>
            <w:iCs/>
          </w:rPr>
          <w:t>,</w:t>
        </w:r>
        <w:r>
          <w:rPr>
            <w:rFonts w:ascii="CMR12" w:hAnsi="CMR12" w:cs="CMR12"/>
          </w:rPr>
          <w:t>7 g</w:t>
        </w:r>
      </w:smartTag>
      <w:r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r>
        <w:rPr>
          <w:rFonts w:ascii="CMR12" w:hAnsi="CMR12" w:cs="CMR12"/>
        </w:rPr>
        <w:t>kg</w:t>
      </w:r>
    </w:p>
    <w:p w14:paraId="54952E2E" w14:textId="77777777" w:rsidR="00282BF8" w:rsidRDefault="00282BF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7A197B84" w14:textId="77777777" w:rsidR="005624D5" w:rsidRDefault="005624D5" w:rsidP="005624D5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3EA46ADE" w14:textId="77777777" w:rsidR="00777B28" w:rsidRDefault="00A73BE4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  <w:r>
        <w:rPr>
          <w:rFonts w:ascii="SFBX1200" w:hAnsi="SFBX1200" w:cs="SFBX1200"/>
          <w:b/>
        </w:rPr>
        <w:lastRenderedPageBreak/>
        <w:t>Opgave 4</w:t>
      </w:r>
    </w:p>
    <w:p w14:paraId="44A4A07D" w14:textId="77777777" w:rsidR="00CC7773" w:rsidRDefault="00CC7773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</w:p>
    <w:p w14:paraId="7AADAD14" w14:textId="77777777" w:rsidR="00AD1B52" w:rsidRDefault="00AD1B52" w:rsidP="00777B2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  <w:b/>
        </w:rPr>
        <w:t xml:space="preserve">Eksempel: </w:t>
      </w:r>
      <w:r>
        <w:rPr>
          <w:rFonts w:ascii="SFBX1200" w:hAnsi="SFBX1200" w:cs="SFBX1200"/>
        </w:rPr>
        <w:t xml:space="preserve">Omregn </w:t>
      </w:r>
      <w:smartTag w:uri="urn:schemas-microsoft-com:office:smarttags" w:element="metricconverter">
        <w:smartTagPr>
          <w:attr w:name="ProductID" w:val="0,03 m2"/>
        </w:smartTagPr>
        <w:r>
          <w:rPr>
            <w:rFonts w:ascii="SFBX1200" w:hAnsi="SFBX1200" w:cs="SFBX1200"/>
          </w:rPr>
          <w:t>0,03 m</w:t>
        </w:r>
        <w:r>
          <w:rPr>
            <w:rFonts w:ascii="SFBX1200" w:hAnsi="SFBX1200" w:cs="SFBX1200"/>
            <w:vertAlign w:val="superscript"/>
          </w:rPr>
          <w:t>2</w:t>
        </w:r>
      </w:smartTag>
      <w:r>
        <w:rPr>
          <w:rFonts w:ascii="SFBX1200" w:hAnsi="SFBX1200" w:cs="SFBX1200"/>
        </w:rPr>
        <w:t xml:space="preserve"> til cm</w:t>
      </w:r>
      <w:r>
        <w:rPr>
          <w:rFonts w:ascii="SFBX1200" w:hAnsi="SFBX1200" w:cs="SFBX1200"/>
          <w:vertAlign w:val="superscript"/>
        </w:rPr>
        <w:t>2</w:t>
      </w:r>
    </w:p>
    <w:p w14:paraId="73D5D804" w14:textId="77777777" w:rsidR="00AD1B52" w:rsidRPr="00AD1B52" w:rsidRDefault="00AD1B52" w:rsidP="00777B2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0,03 m</w:t>
      </w:r>
      <w:r>
        <w:rPr>
          <w:rFonts w:ascii="SFBX1200" w:hAnsi="SFBX1200" w:cs="SFBX1200"/>
          <w:vertAlign w:val="superscript"/>
        </w:rPr>
        <w:t>2</w:t>
      </w:r>
      <w:r>
        <w:rPr>
          <w:rFonts w:ascii="SFBX1200" w:hAnsi="SFBX1200" w:cs="SFBX1200"/>
        </w:rPr>
        <w:t>= 0,03 (10</w:t>
      </w:r>
      <w:r>
        <w:rPr>
          <w:rFonts w:ascii="SFBX1200" w:hAnsi="SFBX1200" w:cs="SFBX1200"/>
          <w:vertAlign w:val="superscript"/>
        </w:rPr>
        <w:t>2</w:t>
      </w:r>
      <w:r>
        <w:rPr>
          <w:rFonts w:ascii="SFBX1200" w:hAnsi="SFBX1200" w:cs="SFBX1200"/>
        </w:rPr>
        <w:t>cm)</w:t>
      </w:r>
      <w:r>
        <w:rPr>
          <w:rFonts w:ascii="SFBX1200" w:hAnsi="SFBX1200" w:cs="SFBX1200"/>
          <w:vertAlign w:val="superscript"/>
        </w:rPr>
        <w:t>2</w:t>
      </w:r>
      <w:r>
        <w:rPr>
          <w:rFonts w:ascii="SFBX1200" w:hAnsi="SFBX1200" w:cs="SFBX1200"/>
        </w:rPr>
        <w:t>=0,03∙10</w:t>
      </w:r>
      <w:r>
        <w:rPr>
          <w:rFonts w:ascii="SFBX1200" w:hAnsi="SFBX1200" w:cs="SFBX1200"/>
          <w:vertAlign w:val="superscript"/>
        </w:rPr>
        <w:t>4</w:t>
      </w:r>
      <w:r>
        <w:rPr>
          <w:rFonts w:ascii="SFBX1200" w:hAnsi="SFBX1200" w:cs="SFBX1200"/>
        </w:rPr>
        <w:t>cm</w:t>
      </w:r>
      <w:r>
        <w:rPr>
          <w:rFonts w:ascii="SFBX1200" w:hAnsi="SFBX1200" w:cs="SFBX1200"/>
          <w:vertAlign w:val="superscript"/>
        </w:rPr>
        <w:t>2</w:t>
      </w:r>
      <w:r>
        <w:rPr>
          <w:rFonts w:ascii="SFBX1200" w:hAnsi="SFBX1200" w:cs="SFBX1200"/>
        </w:rPr>
        <w:t xml:space="preserve">= </w:t>
      </w:r>
      <w:r w:rsidRPr="00AD1B52">
        <w:rPr>
          <w:rFonts w:ascii="SFBX1200" w:hAnsi="SFBX1200" w:cs="SFBX1200"/>
          <w:position w:val="-12"/>
        </w:rPr>
        <w:object w:dxaOrig="1020" w:dyaOrig="380" w14:anchorId="472EFBB9">
          <v:shape id="_x0000_i1035" type="#_x0000_t75" style="width:51pt;height:19pt" o:ole="">
            <v:imagedata r:id="rId42" o:title=""/>
          </v:shape>
          <o:OLEObject Type="Embed" ProgID="Equation.3" ShapeID="_x0000_i1035" DrawAspect="Content" ObjectID="_1792407148" r:id="rId43"/>
        </w:object>
      </w:r>
    </w:p>
    <w:p w14:paraId="6DCD061D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>Man kan også se på det sådan her:</w:t>
      </w:r>
    </w:p>
    <w:p w14:paraId="6D707FB1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>Omregning fra m til cm: gang med 100</w:t>
      </w:r>
    </w:p>
    <w:p w14:paraId="0FDF9E91" w14:textId="77777777" w:rsidR="00777B28" w:rsidRPr="003870E2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  <w:vertAlign w:val="superscript"/>
        </w:rPr>
      </w:pPr>
      <w:r>
        <w:rPr>
          <w:rFonts w:ascii="NimbusRomNo9L-Regu" w:hAnsi="NimbusRomNo9L-Regu" w:cs="NimbusRomNo9L-Regu"/>
        </w:rPr>
        <w:t xml:space="preserve">Omregning fra </w:t>
      </w:r>
      <w:r w:rsidR="004039A2">
        <w:rPr>
          <w:rFonts w:ascii="CMR12" w:hAnsi="CMR12" w:cs="CMR12"/>
        </w:rPr>
        <w:t>m</w:t>
      </w:r>
      <w:r w:rsidR="004039A2">
        <w:rPr>
          <w:rFonts w:ascii="CMR12" w:hAnsi="CMR12" w:cs="CMR12"/>
          <w:vertAlign w:val="superscript"/>
        </w:rPr>
        <w:t>2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r>
        <w:rPr>
          <w:rFonts w:ascii="CMR12" w:hAnsi="CMR12" w:cs="CMR12"/>
        </w:rPr>
        <w:t>c</w:t>
      </w:r>
      <w:r w:rsidR="004039A2">
        <w:rPr>
          <w:rFonts w:ascii="CMR12" w:hAnsi="CMR12" w:cs="CMR12"/>
        </w:rPr>
        <w:t>m</w:t>
      </w:r>
      <w:r w:rsidR="004039A2">
        <w:rPr>
          <w:rFonts w:ascii="CMR12" w:hAnsi="CMR12" w:cs="CMR12"/>
          <w:vertAlign w:val="superscript"/>
        </w:rPr>
        <w:t>2</w:t>
      </w:r>
      <w:r>
        <w:rPr>
          <w:rFonts w:ascii="NimbusRomNo9L-Regu" w:hAnsi="NimbusRomNo9L-Regu" w:cs="NimbusRomNo9L-Regu"/>
        </w:rPr>
        <w:t xml:space="preserve">: gang med </w:t>
      </w:r>
      <w:r>
        <w:rPr>
          <w:rFonts w:ascii="CMR12" w:hAnsi="CMR12" w:cs="CMR12"/>
        </w:rPr>
        <w:t>10</w:t>
      </w:r>
      <w:r w:rsidR="003870E2">
        <w:rPr>
          <w:rFonts w:ascii="CMR12" w:hAnsi="CMR12" w:cs="CMR12"/>
        </w:rPr>
        <w:t>0</w:t>
      </w:r>
      <w:r w:rsidR="003870E2">
        <w:rPr>
          <w:rFonts w:ascii="CMR12" w:hAnsi="CMR12" w:cs="CMR12"/>
          <w:vertAlign w:val="superscript"/>
        </w:rPr>
        <w:t>2</w:t>
      </w:r>
    </w:p>
    <w:p w14:paraId="10D2DE7F" w14:textId="77777777" w:rsidR="00777B28" w:rsidRDefault="00777B28" w:rsidP="00777B28">
      <w:pPr>
        <w:autoSpaceDE w:val="0"/>
        <w:autoSpaceDN w:val="0"/>
        <w:adjustRightInd w:val="0"/>
        <w:rPr>
          <w:rFonts w:ascii="CMR12" w:hAnsi="CMR12" w:cs="CMR12"/>
          <w:vertAlign w:val="superscript"/>
        </w:rPr>
      </w:pPr>
      <w:r>
        <w:rPr>
          <w:rFonts w:ascii="NimbusRomNo9L-Regu" w:hAnsi="NimbusRomNo9L-Regu" w:cs="NimbusRomNo9L-Regu"/>
        </w:rPr>
        <w:t xml:space="preserve">Omregning fra </w:t>
      </w:r>
      <w:r w:rsidR="004039A2">
        <w:rPr>
          <w:rFonts w:ascii="CMR12" w:hAnsi="CMR12" w:cs="CMR12"/>
        </w:rPr>
        <w:t>m</w:t>
      </w:r>
      <w:r w:rsidR="004039A2">
        <w:rPr>
          <w:rFonts w:ascii="CMR12" w:hAnsi="CMR12" w:cs="CMR12"/>
          <w:vertAlign w:val="superscript"/>
        </w:rPr>
        <w:t>3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til </w:t>
      </w:r>
      <w:r>
        <w:rPr>
          <w:rFonts w:ascii="CMR12" w:hAnsi="CMR12" w:cs="CMR12"/>
        </w:rPr>
        <w:t>c</w:t>
      </w:r>
      <w:r w:rsidR="004039A2">
        <w:rPr>
          <w:rFonts w:ascii="CMR12" w:hAnsi="CMR12" w:cs="CMR12"/>
        </w:rPr>
        <w:t>m</w:t>
      </w:r>
      <w:r w:rsidR="004039A2">
        <w:rPr>
          <w:rFonts w:ascii="CMR12" w:hAnsi="CMR12" w:cs="CMR12"/>
          <w:vertAlign w:val="superscript"/>
        </w:rPr>
        <w:t>3</w:t>
      </w:r>
      <w:r>
        <w:rPr>
          <w:rFonts w:ascii="NimbusRomNo9L-Regu" w:hAnsi="NimbusRomNo9L-Regu" w:cs="NimbusRomNo9L-Regu"/>
        </w:rPr>
        <w:t xml:space="preserve">: gang med </w:t>
      </w:r>
      <w:r>
        <w:rPr>
          <w:rFonts w:ascii="CMR12" w:hAnsi="CMR12" w:cs="CMR12"/>
        </w:rPr>
        <w:t>10</w:t>
      </w:r>
      <w:r w:rsidR="003870E2">
        <w:rPr>
          <w:rFonts w:ascii="CMR12" w:hAnsi="CMR12" w:cs="CMR12"/>
        </w:rPr>
        <w:t>0</w:t>
      </w:r>
      <w:r w:rsidR="003870E2">
        <w:rPr>
          <w:rFonts w:ascii="CMR12" w:hAnsi="CMR12" w:cs="CMR12"/>
          <w:vertAlign w:val="superscript"/>
        </w:rPr>
        <w:t>3</w:t>
      </w:r>
    </w:p>
    <w:p w14:paraId="04AE5BFF" w14:textId="77777777" w:rsidR="003870E2" w:rsidRPr="003870E2" w:rsidRDefault="003870E2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  <w:vertAlign w:val="superscript"/>
        </w:rPr>
      </w:pPr>
    </w:p>
    <w:p w14:paraId="300BFF68" w14:textId="77777777" w:rsidR="00777B28" w:rsidRPr="003870E2" w:rsidRDefault="00777B28" w:rsidP="00777B28">
      <w:pPr>
        <w:autoSpaceDE w:val="0"/>
        <w:autoSpaceDN w:val="0"/>
        <w:adjustRightInd w:val="0"/>
        <w:rPr>
          <w:rFonts w:ascii="CMMI12" w:hAnsi="CMMI12" w:cs="CMMI12"/>
          <w:i/>
          <w:iCs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c</w:t>
      </w:r>
      <w:r w:rsidR="003870E2"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2</w:t>
      </w:r>
      <w:r w:rsidR="003870E2"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0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25 m2"/>
        </w:smartTagPr>
        <w:r>
          <w:rPr>
            <w:rFonts w:ascii="CMR12" w:hAnsi="CMR12" w:cs="CMR12"/>
          </w:rPr>
          <w:t>25 m</w:t>
        </w:r>
        <w:r w:rsidR="003870E2">
          <w:rPr>
            <w:rFonts w:ascii="CMR12" w:hAnsi="CMR12" w:cs="CMR12"/>
            <w:vertAlign w:val="superscript"/>
          </w:rPr>
          <w:t>2</w:t>
        </w:r>
      </w:smartTag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57521458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b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2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0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05 m2"/>
        </w:smartTagPr>
        <w:r>
          <w:rPr>
            <w:rFonts w:ascii="CMR12" w:hAnsi="CMR12" w:cs="CMR12"/>
          </w:rPr>
          <w:t>05 m</w:t>
        </w:r>
        <w:r w:rsidR="003870E2">
          <w:rPr>
            <w:rFonts w:ascii="CMR12" w:hAnsi="CMR12" w:cs="CMR12"/>
            <w:vertAlign w:val="superscript"/>
          </w:rPr>
          <w:t>2</w:t>
        </w:r>
      </w:smartTag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02E34C77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c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2</w:t>
      </w:r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225 cm</w:t>
      </w:r>
      <w:r w:rsidR="003870E2">
        <w:rPr>
          <w:rFonts w:ascii="CMR12" w:hAnsi="CMR12" w:cs="CMR12"/>
          <w:vertAlign w:val="superscript"/>
        </w:rPr>
        <w:t>2</w:t>
      </w:r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64F91232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d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2</w:t>
      </w:r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1225 mm</w:t>
      </w:r>
      <w:r w:rsidR="003870E2">
        <w:rPr>
          <w:rFonts w:ascii="CMR12" w:hAnsi="CMR12" w:cs="CMR12"/>
          <w:vertAlign w:val="superscript"/>
        </w:rPr>
        <w:t>2</w:t>
      </w:r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423C055F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e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cm</w:t>
      </w:r>
      <w:r w:rsidR="003870E2">
        <w:rPr>
          <w:rFonts w:ascii="CMR12" w:hAnsi="CMR12" w:cs="CMR12"/>
          <w:vertAlign w:val="superscript"/>
        </w:rPr>
        <w:t>3</w:t>
      </w:r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0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025 m3"/>
        </w:smartTagPr>
        <w:r>
          <w:rPr>
            <w:rFonts w:ascii="CMR12" w:hAnsi="CMR12" w:cs="CMR12"/>
          </w:rPr>
          <w:t>025 m</w:t>
        </w:r>
        <w:r w:rsidR="003870E2">
          <w:rPr>
            <w:rFonts w:ascii="CMR12" w:hAnsi="CMR12" w:cs="CMR12"/>
            <w:vertAlign w:val="superscript"/>
          </w:rPr>
          <w:t>3</w:t>
        </w:r>
      </w:smartTag>
      <w:r w:rsidR="003870E2"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13A6EC00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f </w:t>
      </w:r>
      <w:r>
        <w:rPr>
          <w:rFonts w:ascii="NimbusRomNo9L-Regu" w:hAnsi="NimbusRomNo9L-Regu" w:cs="NimbusRomNo9L-Regu"/>
        </w:rPr>
        <w:t xml:space="preserve">: Hvor mange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3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 xml:space="preserve">er </w:t>
      </w:r>
      <w:r>
        <w:rPr>
          <w:rFonts w:ascii="CMR12" w:hAnsi="CMR12" w:cs="CMR12"/>
        </w:rPr>
        <w:t>0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MI12" w:hAnsi="CMMI12" w:cs="CMMI12"/>
          <w:i/>
          <w:iCs/>
        </w:rPr>
        <w:t xml:space="preserve"> </w:t>
      </w:r>
      <w:smartTag w:uri="urn:schemas-microsoft-com:office:smarttags" w:element="metricconverter">
        <w:smartTagPr>
          <w:attr w:name="ProductID" w:val="025 m3"/>
        </w:smartTagPr>
        <w:r>
          <w:rPr>
            <w:rFonts w:ascii="CMR12" w:hAnsi="CMR12" w:cs="CMR12"/>
          </w:rPr>
          <w:t>025 m</w:t>
        </w:r>
        <w:r w:rsidR="003870E2">
          <w:rPr>
            <w:rFonts w:ascii="CMR12" w:hAnsi="CMR12" w:cs="CMR12"/>
            <w:vertAlign w:val="superscript"/>
          </w:rPr>
          <w:t>3</w:t>
        </w:r>
      </w:smartTag>
      <w:r w:rsidR="003870E2">
        <w:rPr>
          <w:rFonts w:ascii="CMR12" w:hAnsi="CMR12" w:cs="CMR12"/>
        </w:rPr>
        <w:t xml:space="preserve"> </w:t>
      </w:r>
      <w:r>
        <w:rPr>
          <w:rFonts w:ascii="NimbusRomNo9L-Regu" w:hAnsi="NimbusRomNo9L-Regu" w:cs="NimbusRomNo9L-Regu"/>
        </w:rPr>
        <w:t>?</w:t>
      </w:r>
    </w:p>
    <w:p w14:paraId="05B8715A" w14:textId="77777777" w:rsidR="00777B28" w:rsidRDefault="00777B2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0FE149C3" w14:textId="77777777" w:rsidR="00777B28" w:rsidRPr="00AD1B52" w:rsidRDefault="00777B28" w:rsidP="00282BF8">
      <w:pPr>
        <w:autoSpaceDE w:val="0"/>
        <w:autoSpaceDN w:val="0"/>
        <w:adjustRightInd w:val="0"/>
        <w:rPr>
          <w:rFonts w:ascii="SFBX1200" w:hAnsi="SFBX1200" w:cs="SFBX1200"/>
          <w:b/>
          <w:sz w:val="20"/>
          <w:szCs w:val="20"/>
        </w:rPr>
      </w:pPr>
    </w:p>
    <w:p w14:paraId="50D77CEE" w14:textId="77777777" w:rsidR="00777B28" w:rsidRDefault="00A73BE4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  <w:r>
        <w:rPr>
          <w:rFonts w:ascii="SFBX1200" w:hAnsi="SFBX1200" w:cs="SFBX1200"/>
          <w:b/>
        </w:rPr>
        <w:t>Opgave 5</w:t>
      </w:r>
    </w:p>
    <w:p w14:paraId="75E08E0D" w14:textId="77777777" w:rsidR="00AD1B52" w:rsidRDefault="00AD1B52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</w:p>
    <w:p w14:paraId="42B66F86" w14:textId="77777777" w:rsidR="00CC7773" w:rsidRDefault="00AD1B52" w:rsidP="00777B2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  <w:b/>
        </w:rPr>
        <w:t xml:space="preserve">Eksempel: </w:t>
      </w:r>
      <w:r>
        <w:rPr>
          <w:rFonts w:ascii="SFBX1200" w:hAnsi="SFBX1200" w:cs="SFBX1200"/>
        </w:rPr>
        <w:t>Omregn 20 m/minut til m/s</w:t>
      </w:r>
    </w:p>
    <w:p w14:paraId="6BE1499C" w14:textId="77777777" w:rsidR="00CC7773" w:rsidRDefault="00000000" w:rsidP="00777B28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  <w:noProof/>
        </w:rPr>
        <w:object w:dxaOrig="1440" w:dyaOrig="1440" w14:anchorId="707BB3CF">
          <v:shape id="_x0000_s1026" type="#_x0000_t75" style="position:absolute;margin-left:0;margin-top:.3pt;width:253pt;height:31.45pt;z-index:251657728;mso-position-horizontal:left">
            <v:imagedata r:id="rId44" o:title=""/>
            <w10:wrap type="square" side="right"/>
          </v:shape>
          <o:OLEObject Type="Embed" ProgID="Equation.3" ShapeID="_x0000_s1026" DrawAspect="Content" ObjectID="_1792407153" r:id="rId45"/>
        </w:object>
      </w:r>
      <w:r w:rsidR="00AD1B52">
        <w:rPr>
          <w:rFonts w:ascii="SFBX1200" w:hAnsi="SFBX1200" w:cs="SFBX1200"/>
        </w:rPr>
        <w:br w:type="textWrapping" w:clear="all"/>
      </w:r>
    </w:p>
    <w:p w14:paraId="3CD1CF06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 xml:space="preserve">: Omregn </w:t>
      </w:r>
      <w:smartTag w:uri="urn:schemas-microsoft-com:office:smarttags" w:element="metricconverter">
        <w:smartTagPr>
          <w:attr w:name="ProductID" w:val="100 km/t"/>
        </w:smartTagPr>
        <w:r>
          <w:rPr>
            <w:rFonts w:ascii="NimbusRomNo9L-Regu" w:hAnsi="NimbusRomNo9L-Regu" w:cs="NimbusRomNo9L-Regu"/>
          </w:rPr>
          <w:t>100 km/t</w:t>
        </w:r>
      </w:smartTag>
      <w:r>
        <w:rPr>
          <w:rFonts w:ascii="NimbusRomNo9L-Regu" w:hAnsi="NimbusRomNo9L-Regu" w:cs="NimbusRomNo9L-Regu"/>
        </w:rPr>
        <w:t xml:space="preserve"> til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</w:rPr>
        <w:t>/</w:t>
      </w:r>
      <w:r>
        <w:rPr>
          <w:rFonts w:ascii="CMR12" w:hAnsi="CMR12" w:cs="CMR12"/>
        </w:rPr>
        <w:t>s</w:t>
      </w:r>
    </w:p>
    <w:p w14:paraId="57FFDBA4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SFBX1200" w:hAnsi="SFBX1200" w:cs="SFBX1200"/>
        </w:rPr>
        <w:t xml:space="preserve">b </w:t>
      </w:r>
      <w:r>
        <w:rPr>
          <w:rFonts w:ascii="NimbusRomNo9L-Regu" w:hAnsi="NimbusRomNo9L-Regu" w:cs="NimbusRomNo9L-Regu"/>
        </w:rPr>
        <w:t xml:space="preserve">: Omregn 0.5 km/minut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</w:rPr>
        <w:t>/</w:t>
      </w:r>
      <w:r>
        <w:rPr>
          <w:rFonts w:ascii="CMR12" w:hAnsi="CMR12" w:cs="CMR12"/>
        </w:rPr>
        <w:t>s</w:t>
      </w:r>
    </w:p>
    <w:p w14:paraId="0D9A00D7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c </w:t>
      </w:r>
      <w:r>
        <w:rPr>
          <w:rFonts w:ascii="NimbusRomNo9L-Regu" w:hAnsi="NimbusRomNo9L-Regu" w:cs="NimbusRomNo9L-Regu"/>
        </w:rPr>
        <w:t xml:space="preserve">: Omregn </w:t>
      </w:r>
      <w:r>
        <w:rPr>
          <w:rFonts w:ascii="CMR12" w:hAnsi="CMR12" w:cs="CMR12"/>
        </w:rPr>
        <w:t>10 m</w:t>
      </w:r>
      <w:r w:rsidR="003870E2">
        <w:rPr>
          <w:rFonts w:ascii="CMR12" w:hAnsi="CMR12" w:cs="CMR12"/>
        </w:rPr>
        <w:t>/</w:t>
      </w:r>
      <w:r>
        <w:rPr>
          <w:rFonts w:ascii="CMSY10" w:hAnsi="CMSY10" w:cs="CMSY10"/>
          <w:i/>
          <w:iCs/>
        </w:rPr>
        <w:t xml:space="preserve"> </w:t>
      </w:r>
      <w:r>
        <w:rPr>
          <w:rFonts w:ascii="CMR12" w:hAnsi="CMR12" w:cs="CMR12"/>
        </w:rPr>
        <w:t>s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til km/t</w:t>
      </w:r>
    </w:p>
    <w:p w14:paraId="681EFEE9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SFBX1200" w:hAnsi="SFBX1200" w:cs="SFBX1200"/>
        </w:rPr>
        <w:t xml:space="preserve">d </w:t>
      </w:r>
      <w:r>
        <w:rPr>
          <w:rFonts w:ascii="NimbusRomNo9L-Regu" w:hAnsi="NimbusRomNo9L-Regu" w:cs="NimbusRomNo9L-Regu"/>
        </w:rPr>
        <w:t xml:space="preserve">: Omregn 0,2 l/minut til </w:t>
      </w:r>
      <w:r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3</w:t>
      </w:r>
      <w:r w:rsidR="003870E2">
        <w:rPr>
          <w:rFonts w:ascii="CMSY10" w:hAnsi="CMSY10" w:cs="CMSY10"/>
          <w:i/>
          <w:iCs/>
        </w:rPr>
        <w:t>/</w:t>
      </w:r>
      <w:r>
        <w:rPr>
          <w:rFonts w:ascii="CMR12" w:hAnsi="CMR12" w:cs="CMR12"/>
        </w:rPr>
        <w:t>s</w:t>
      </w:r>
    </w:p>
    <w:p w14:paraId="08262370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SFBX1200" w:hAnsi="SFBX1200" w:cs="SFBX1200"/>
        </w:rPr>
        <w:t xml:space="preserve">e </w:t>
      </w:r>
      <w:r>
        <w:rPr>
          <w:rFonts w:ascii="NimbusRomNo9L-Regu" w:hAnsi="NimbusRomNo9L-Regu" w:cs="NimbusRomNo9L-Regu"/>
        </w:rPr>
        <w:t xml:space="preserve">: Omregn 250 l/timen til </w:t>
      </w:r>
      <w:r w:rsidR="003870E2" w:rsidRPr="003870E2">
        <w:rPr>
          <w:rFonts w:ascii="CMR12" w:hAnsi="CMR12" w:cs="CMR12"/>
        </w:rPr>
        <w:t>m</w:t>
      </w:r>
      <w:r w:rsidR="003870E2" w:rsidRPr="003870E2">
        <w:rPr>
          <w:rFonts w:ascii="CMR12" w:hAnsi="CMR12" w:cs="CMR12"/>
          <w:vertAlign w:val="superscript"/>
        </w:rPr>
        <w:t>3</w:t>
      </w:r>
      <w:r w:rsidR="003870E2">
        <w:rPr>
          <w:rFonts w:ascii="CMR12" w:hAnsi="CMR12" w:cs="CMR12"/>
        </w:rPr>
        <w:t>/</w:t>
      </w:r>
      <w:r w:rsidRPr="003870E2">
        <w:rPr>
          <w:rFonts w:ascii="CMR12" w:hAnsi="CMR12" w:cs="CMR12"/>
        </w:rPr>
        <w:t>s</w:t>
      </w:r>
    </w:p>
    <w:p w14:paraId="3A2A3DA7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SFBX1200" w:hAnsi="SFBX1200" w:cs="SFBX1200"/>
        </w:rPr>
        <w:t xml:space="preserve">f </w:t>
      </w:r>
      <w:r>
        <w:rPr>
          <w:rFonts w:ascii="NimbusRomNo9L-Regu" w:hAnsi="NimbusRomNo9L-Regu" w:cs="NimbusRomNo9L-Regu"/>
        </w:rPr>
        <w:t xml:space="preserve">: Omregn 14,5 l/døgn til </w:t>
      </w:r>
      <w:r w:rsidR="003870E2"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3</w:t>
      </w:r>
      <w:r w:rsidR="003870E2">
        <w:rPr>
          <w:rFonts w:ascii="CMR12" w:hAnsi="CMR12" w:cs="CMR12"/>
        </w:rPr>
        <w:t>/</w:t>
      </w:r>
      <w:r>
        <w:rPr>
          <w:rFonts w:ascii="CMR12" w:hAnsi="CMR12" w:cs="CMR12"/>
        </w:rPr>
        <w:t>s</w:t>
      </w:r>
    </w:p>
    <w:p w14:paraId="018C11D4" w14:textId="77777777" w:rsidR="00777B28" w:rsidRDefault="00777B28" w:rsidP="00777B2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  <w:r>
        <w:rPr>
          <w:rFonts w:ascii="SFBX1200" w:hAnsi="SFBX1200" w:cs="SFBX1200"/>
        </w:rPr>
        <w:t xml:space="preserve">g </w:t>
      </w:r>
      <w:r>
        <w:rPr>
          <w:rFonts w:ascii="NimbusRomNo9L-Regu" w:hAnsi="NimbusRomNo9L-Regu" w:cs="NimbusRomNo9L-Regu"/>
        </w:rPr>
        <w:t xml:space="preserve">: Omregn </w:t>
      </w:r>
      <w:r w:rsidR="003870E2">
        <w:rPr>
          <w:rFonts w:ascii="CMR12" w:hAnsi="CMR12" w:cs="CMR12"/>
        </w:rPr>
        <w:t>5,</w:t>
      </w:r>
      <w:r>
        <w:rPr>
          <w:rFonts w:ascii="CMMI12" w:hAnsi="CMMI12" w:cs="CMMI12"/>
          <w:i/>
          <w:iCs/>
        </w:rPr>
        <w:t xml:space="preserve"> </w:t>
      </w:r>
      <w:r>
        <w:rPr>
          <w:rFonts w:ascii="CMR12" w:hAnsi="CMR12" w:cs="CMR12"/>
        </w:rPr>
        <w:t>25</w:t>
      </w:r>
      <w:r w:rsidR="003870E2">
        <w:rPr>
          <w:rFonts w:ascii="CMR12" w:hAnsi="CMR12" w:cs="CMR12"/>
        </w:rPr>
        <w:t>∙</w:t>
      </w:r>
      <w:r>
        <w:rPr>
          <w:rFonts w:ascii="CMR12" w:hAnsi="CMR12" w:cs="CMR12"/>
        </w:rPr>
        <w:t>1</w:t>
      </w:r>
      <w:r w:rsidR="003870E2">
        <w:rPr>
          <w:rFonts w:ascii="CMR12" w:hAnsi="CMR12" w:cs="CMR12"/>
        </w:rPr>
        <w:t>0</w:t>
      </w:r>
      <w:r w:rsidR="003870E2">
        <w:rPr>
          <w:rFonts w:ascii="CMR12" w:hAnsi="CMR12" w:cs="CMR12"/>
          <w:vertAlign w:val="superscript"/>
        </w:rPr>
        <w:t>4</w:t>
      </w:r>
      <w:r>
        <w:rPr>
          <w:rFonts w:ascii="CMR8" w:hAnsi="CMR8" w:cs="CMR8"/>
          <w:sz w:val="16"/>
          <w:szCs w:val="16"/>
        </w:rPr>
        <w:t xml:space="preserve"> </w:t>
      </w:r>
      <w:r w:rsidR="003870E2">
        <w:rPr>
          <w:rFonts w:ascii="CMR12" w:hAnsi="CMR12" w:cs="CMR12"/>
        </w:rPr>
        <w:t>m</w:t>
      </w:r>
      <w:r w:rsidR="003870E2">
        <w:rPr>
          <w:rFonts w:ascii="CMR12" w:hAnsi="CMR12" w:cs="CMR12"/>
          <w:vertAlign w:val="superscript"/>
        </w:rPr>
        <w:t>3</w:t>
      </w:r>
      <w:r w:rsidR="003870E2">
        <w:rPr>
          <w:rFonts w:ascii="CMR12" w:hAnsi="CMR12" w:cs="CMR12"/>
        </w:rPr>
        <w:t>/</w:t>
      </w:r>
      <w:r>
        <w:rPr>
          <w:rFonts w:ascii="CMR12" w:hAnsi="CMR12" w:cs="CMR12"/>
        </w:rPr>
        <w:t>s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til liter/døgn</w:t>
      </w:r>
    </w:p>
    <w:p w14:paraId="7594A38A" w14:textId="77777777" w:rsidR="00777B28" w:rsidRDefault="00777B2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6252E7CF" w14:textId="77777777" w:rsidR="005624D5" w:rsidRPr="005624D5" w:rsidRDefault="005624D5" w:rsidP="00777B28">
      <w:pPr>
        <w:autoSpaceDE w:val="0"/>
        <w:autoSpaceDN w:val="0"/>
        <w:adjustRightInd w:val="0"/>
        <w:rPr>
          <w:rFonts w:ascii="SFBX1200" w:hAnsi="SFBX1200" w:cs="SFBX1200"/>
        </w:rPr>
      </w:pPr>
    </w:p>
    <w:p w14:paraId="2193CD30" w14:textId="77777777" w:rsidR="00777B28" w:rsidRPr="00CC7773" w:rsidRDefault="00A73BE4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  <w:r>
        <w:rPr>
          <w:rFonts w:ascii="SFBX1200" w:hAnsi="SFBX1200" w:cs="SFBX1200"/>
          <w:b/>
        </w:rPr>
        <w:t>Opgave 6</w:t>
      </w:r>
    </w:p>
    <w:p w14:paraId="3E336DE0" w14:textId="77777777" w:rsidR="00777B28" w:rsidRDefault="00777B28" w:rsidP="00777B28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>
        <w:rPr>
          <w:rFonts w:ascii="NimbusRomNo9L-Regu" w:hAnsi="NimbusRomNo9L-Regu" w:cs="NimbusRomNo9L-Regu"/>
        </w:rPr>
        <w:t xml:space="preserve">Kinetisk energi beregnes ved formlen </w:t>
      </w:r>
      <w:r>
        <w:rPr>
          <w:rFonts w:ascii="CMMI12" w:hAnsi="CMMI12" w:cs="CMMI12"/>
          <w:i/>
          <w:iCs/>
        </w:rPr>
        <w:t>E</w:t>
      </w:r>
      <w:r>
        <w:rPr>
          <w:rFonts w:ascii="CMMI8" w:hAnsi="CMMI8" w:cs="CMMI8"/>
          <w:i/>
          <w:iCs/>
          <w:sz w:val="16"/>
          <w:szCs w:val="16"/>
        </w:rPr>
        <w:t xml:space="preserve">kin </w:t>
      </w:r>
      <w:r>
        <w:rPr>
          <w:rFonts w:ascii="CMR12" w:hAnsi="CMR12" w:cs="CMR12"/>
        </w:rPr>
        <w:t xml:space="preserve">= </w:t>
      </w:r>
      <w:r w:rsidR="005650D5" w:rsidRPr="003870E2">
        <w:rPr>
          <w:rFonts w:ascii="CMR12" w:hAnsi="CMR12" w:cs="CMR12"/>
          <w:position w:val="-24"/>
        </w:rPr>
        <w:object w:dxaOrig="639" w:dyaOrig="620" w14:anchorId="54ADF09A">
          <v:shape id="_x0000_i1037" type="#_x0000_t75" style="width:32pt;height:31pt" o:ole="">
            <v:imagedata r:id="rId46" o:title=""/>
          </v:shape>
          <o:OLEObject Type="Embed" ProgID="Equation.3" ShapeID="_x0000_i1037" DrawAspect="Content" ObjectID="_1792407149" r:id="rId47"/>
        </w:object>
      </w:r>
    </w:p>
    <w:p w14:paraId="560AF022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 xml:space="preserve">, hvor </w:t>
      </w:r>
      <w:r>
        <w:rPr>
          <w:rFonts w:ascii="CMMI12" w:hAnsi="CMMI12" w:cs="CMMI12"/>
          <w:i/>
          <w:iCs/>
        </w:rPr>
        <w:t xml:space="preserve">m </w:t>
      </w:r>
      <w:r>
        <w:rPr>
          <w:rFonts w:ascii="NimbusRomNo9L-Regu" w:hAnsi="NimbusRomNo9L-Regu" w:cs="NimbusRomNo9L-Regu"/>
        </w:rPr>
        <w:t xml:space="preserve">er massen og </w:t>
      </w:r>
      <w:r>
        <w:rPr>
          <w:rFonts w:ascii="CMMI12" w:hAnsi="CMMI12" w:cs="CMMI12"/>
          <w:i/>
          <w:iCs/>
        </w:rPr>
        <w:t xml:space="preserve">v </w:t>
      </w:r>
      <w:r>
        <w:rPr>
          <w:rFonts w:ascii="NimbusRomNo9L-Regu" w:hAnsi="NimbusRomNo9L-Regu" w:cs="NimbusRomNo9L-Regu"/>
        </w:rPr>
        <w:t>er hastigheden.</w:t>
      </w:r>
    </w:p>
    <w:p w14:paraId="7CAB264F" w14:textId="77777777" w:rsidR="005650D5" w:rsidRDefault="005650D5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</w:p>
    <w:p w14:paraId="4CE99C5C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>: Beregn enheden for kinetisk energi ud fra formlen</w:t>
      </w:r>
    </w:p>
    <w:p w14:paraId="39205269" w14:textId="77777777" w:rsidR="005650D5" w:rsidRDefault="00777B28" w:rsidP="00777B28">
      <w:pPr>
        <w:autoSpaceDE w:val="0"/>
        <w:autoSpaceDN w:val="0"/>
        <w:adjustRightInd w:val="0"/>
        <w:rPr>
          <w:rFonts w:ascii="CMR12" w:hAnsi="CMR12" w:cs="CMR12"/>
        </w:rPr>
      </w:pPr>
      <w:r>
        <w:rPr>
          <w:rFonts w:ascii="NimbusRomNo9L-Regu" w:hAnsi="NimbusRomNo9L-Regu" w:cs="NimbusRomNo9L-Regu"/>
        </w:rPr>
        <w:t xml:space="preserve">Potentiel energi beregnes ved formlen </w:t>
      </w:r>
      <w:proofErr w:type="spellStart"/>
      <w:r>
        <w:rPr>
          <w:rFonts w:ascii="CMMI12" w:hAnsi="CMMI12" w:cs="CMMI12"/>
          <w:i/>
          <w:iCs/>
        </w:rPr>
        <w:t>E</w:t>
      </w:r>
      <w:r>
        <w:rPr>
          <w:rFonts w:ascii="CMMI8" w:hAnsi="CMMI8" w:cs="CMMI8"/>
          <w:i/>
          <w:iCs/>
          <w:sz w:val="16"/>
          <w:szCs w:val="16"/>
        </w:rPr>
        <w:t>pot</w:t>
      </w:r>
      <w:proofErr w:type="spellEnd"/>
      <w:r>
        <w:rPr>
          <w:rFonts w:ascii="CMMI8" w:hAnsi="CMMI8" w:cs="CMMI8"/>
          <w:i/>
          <w:iCs/>
          <w:sz w:val="16"/>
          <w:szCs w:val="16"/>
        </w:rPr>
        <w:t xml:space="preserve"> </w:t>
      </w:r>
      <w:r>
        <w:rPr>
          <w:rFonts w:ascii="CMR12" w:hAnsi="CMR12" w:cs="CMR12"/>
        </w:rPr>
        <w:t xml:space="preserve">= </w:t>
      </w:r>
      <w:r w:rsidR="005650D5" w:rsidRPr="003870E2">
        <w:rPr>
          <w:rFonts w:ascii="CMR12" w:hAnsi="CMR12" w:cs="CMR12"/>
          <w:position w:val="-10"/>
        </w:rPr>
        <w:object w:dxaOrig="499" w:dyaOrig="320" w14:anchorId="2FF42D12">
          <v:shape id="_x0000_i1038" type="#_x0000_t75" style="width:25pt;height:15.5pt" o:ole="">
            <v:imagedata r:id="rId48" o:title=""/>
          </v:shape>
          <o:OLEObject Type="Embed" ProgID="Equation.3" ShapeID="_x0000_i1038" DrawAspect="Content" ObjectID="_1792407150" r:id="rId49"/>
        </w:object>
      </w:r>
    </w:p>
    <w:p w14:paraId="28064995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 xml:space="preserve">, hvor </w:t>
      </w:r>
      <w:r>
        <w:rPr>
          <w:rFonts w:ascii="CMMI12" w:hAnsi="CMMI12" w:cs="CMMI12"/>
          <w:i/>
          <w:iCs/>
        </w:rPr>
        <w:t xml:space="preserve">m </w:t>
      </w:r>
      <w:r>
        <w:rPr>
          <w:rFonts w:ascii="NimbusRomNo9L-Regu" w:hAnsi="NimbusRomNo9L-Regu" w:cs="NimbusRomNo9L-Regu"/>
        </w:rPr>
        <w:t xml:space="preserve">er massen, </w:t>
      </w:r>
      <w:r>
        <w:rPr>
          <w:rFonts w:ascii="CMMI12" w:hAnsi="CMMI12" w:cs="CMMI12"/>
          <w:i/>
          <w:iCs/>
        </w:rPr>
        <w:t xml:space="preserve">g </w:t>
      </w:r>
      <w:r>
        <w:rPr>
          <w:rFonts w:ascii="CMR12" w:hAnsi="CMR12" w:cs="CMR12"/>
        </w:rPr>
        <w:t>= 9</w:t>
      </w:r>
      <w:r w:rsidR="003870E2">
        <w:rPr>
          <w:rFonts w:ascii="CMMI12" w:hAnsi="CMMI12" w:cs="CMMI12"/>
          <w:i/>
          <w:iCs/>
        </w:rPr>
        <w:t>,</w:t>
      </w:r>
      <w:r>
        <w:rPr>
          <w:rFonts w:ascii="CMR12" w:hAnsi="CMR12" w:cs="CMR12"/>
        </w:rPr>
        <w:t>81 m</w:t>
      </w:r>
      <w:r w:rsidR="003870E2">
        <w:rPr>
          <w:rFonts w:ascii="CMR12" w:hAnsi="CMR12" w:cs="CMR12"/>
        </w:rPr>
        <w:t>/</w:t>
      </w:r>
      <w:r w:rsidR="003870E2" w:rsidRPr="005650D5">
        <w:rPr>
          <w:rFonts w:ascii="CMR12" w:hAnsi="CMR12" w:cs="CMR12"/>
        </w:rPr>
        <w:t>s</w:t>
      </w:r>
      <w:r w:rsidR="005650D5">
        <w:rPr>
          <w:rFonts w:ascii="CMR12" w:hAnsi="CMR12" w:cs="CMR12"/>
          <w:vertAlign w:val="superscript"/>
        </w:rPr>
        <w:t>2</w:t>
      </w:r>
      <w:r w:rsidR="005650D5">
        <w:rPr>
          <w:rFonts w:ascii="CMR12" w:hAnsi="CMR12" w:cs="CMR12"/>
        </w:rPr>
        <w:t xml:space="preserve"> </w:t>
      </w:r>
      <w:r w:rsidRPr="005650D5">
        <w:rPr>
          <w:rFonts w:ascii="NimbusRomNo9L-Regu" w:hAnsi="NimbusRomNo9L-Regu" w:cs="NimbusRomNo9L-Regu"/>
        </w:rPr>
        <w:t>og</w:t>
      </w:r>
      <w:r w:rsidR="005650D5">
        <w:rPr>
          <w:rFonts w:ascii="NimbusRomNo9L-Regu" w:hAnsi="NimbusRomNo9L-Regu" w:cs="NimbusRomNo9L-Regu"/>
        </w:rPr>
        <w:t xml:space="preserve"> </w:t>
      </w:r>
      <w:r>
        <w:rPr>
          <w:rFonts w:ascii="CMMI12" w:hAnsi="CMMI12" w:cs="CMMI12"/>
          <w:i/>
          <w:iCs/>
        </w:rPr>
        <w:t xml:space="preserve">h </w:t>
      </w:r>
      <w:r>
        <w:rPr>
          <w:rFonts w:ascii="NimbusRomNo9L-Regu" w:hAnsi="NimbusRomNo9L-Regu" w:cs="NimbusRomNo9L-Regu"/>
        </w:rPr>
        <w:t>er højden over jorden.</w:t>
      </w:r>
    </w:p>
    <w:p w14:paraId="14419EE4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t xml:space="preserve">b </w:t>
      </w:r>
      <w:r>
        <w:rPr>
          <w:rFonts w:ascii="NimbusRomNo9L-Regu" w:hAnsi="NimbusRomNo9L-Regu" w:cs="NimbusRomNo9L-Regu"/>
        </w:rPr>
        <w:t>: Beregn enheden for potentiel energi ud fra formlen</w:t>
      </w:r>
    </w:p>
    <w:p w14:paraId="3479486D" w14:textId="77777777" w:rsidR="005650D5" w:rsidRDefault="005650D5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</w:p>
    <w:p w14:paraId="2BDC4EE5" w14:textId="77777777" w:rsidR="005650D5" w:rsidRDefault="00777B28" w:rsidP="00777B28">
      <w:pPr>
        <w:autoSpaceDE w:val="0"/>
        <w:autoSpaceDN w:val="0"/>
        <w:adjustRightInd w:val="0"/>
        <w:rPr>
          <w:rFonts w:ascii="CMMI12" w:hAnsi="CMMI12" w:cs="CMMI12"/>
          <w:i/>
          <w:iCs/>
        </w:rPr>
      </w:pPr>
      <w:r>
        <w:rPr>
          <w:rFonts w:ascii="NimbusRomNo9L-Regu" w:hAnsi="NimbusRomNo9L-Regu" w:cs="NimbusRomNo9L-Regu"/>
        </w:rPr>
        <w:t xml:space="preserve">Når en konstant kraft </w:t>
      </w:r>
      <w:r>
        <w:rPr>
          <w:rFonts w:ascii="CMMI12" w:hAnsi="CMMI12" w:cs="CMMI12"/>
          <w:i/>
          <w:iCs/>
        </w:rPr>
        <w:t xml:space="preserve">F </w:t>
      </w:r>
      <w:r>
        <w:rPr>
          <w:rFonts w:ascii="NimbusRomNo9L-Regu" w:hAnsi="NimbusRomNo9L-Regu" w:cs="NimbusRomNo9L-Regu"/>
        </w:rPr>
        <w:t xml:space="preserve">flytter en ting stykket </w:t>
      </w:r>
      <w:r>
        <w:rPr>
          <w:rFonts w:ascii="CMMI12" w:hAnsi="CMMI12" w:cs="CMMI12"/>
          <w:i/>
          <w:iCs/>
        </w:rPr>
        <w:t>s</w:t>
      </w:r>
      <w:r>
        <w:rPr>
          <w:rFonts w:ascii="NimbusRomNo9L-Regu" w:hAnsi="NimbusRomNo9L-Regu" w:cs="NimbusRomNo9L-Regu"/>
        </w:rPr>
        <w:t xml:space="preserve">, udfører den arbejdet </w:t>
      </w:r>
      <w:r>
        <w:rPr>
          <w:rFonts w:ascii="CMMI12" w:hAnsi="CMMI12" w:cs="CMMI12"/>
          <w:i/>
          <w:iCs/>
        </w:rPr>
        <w:t xml:space="preserve">W </w:t>
      </w:r>
      <w:r>
        <w:rPr>
          <w:rFonts w:ascii="CMR12" w:hAnsi="CMR12" w:cs="CMR12"/>
        </w:rPr>
        <w:t xml:space="preserve">= </w:t>
      </w:r>
      <w:r>
        <w:rPr>
          <w:rFonts w:ascii="CMMI12" w:hAnsi="CMMI12" w:cs="CMMI12"/>
          <w:i/>
          <w:iCs/>
        </w:rPr>
        <w:t>F</w:t>
      </w:r>
      <w:r w:rsidR="005650D5">
        <w:rPr>
          <w:rFonts w:ascii="CMMI12" w:hAnsi="CMMI12" w:cs="CMMI12"/>
          <w:i/>
          <w:iCs/>
        </w:rPr>
        <w:t>·</w:t>
      </w:r>
      <w:r>
        <w:rPr>
          <w:rFonts w:ascii="CMSY10" w:hAnsi="CMSY10" w:cs="CMSY10"/>
          <w:i/>
          <w:iCs/>
        </w:rPr>
        <w:t xml:space="preserve"> </w:t>
      </w:r>
      <w:r>
        <w:rPr>
          <w:rFonts w:ascii="CMMI12" w:hAnsi="CMMI12" w:cs="CMMI12"/>
          <w:i/>
          <w:iCs/>
        </w:rPr>
        <w:t>s</w:t>
      </w:r>
    </w:p>
    <w:p w14:paraId="3DCB841A" w14:textId="77777777" w:rsidR="00777B28" w:rsidRPr="005650D5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>Enheden for kraft kaldes newton og skrives N. I fundamentale enheder er newton det samme</w:t>
      </w:r>
      <w:r w:rsidR="005650D5">
        <w:rPr>
          <w:rFonts w:ascii="NimbusRomNo9L-Regu" w:hAnsi="NimbusRomNo9L-Regu" w:cs="NimbusRomNo9L-Regu"/>
        </w:rPr>
        <w:t xml:space="preserve"> </w:t>
      </w:r>
      <w:r>
        <w:rPr>
          <w:rFonts w:ascii="NimbusRomNo9L-Regu" w:hAnsi="NimbusRomNo9L-Regu" w:cs="NimbusRomNo9L-Regu"/>
        </w:rPr>
        <w:t xml:space="preserve">som </w:t>
      </w:r>
      <w:r>
        <w:rPr>
          <w:rFonts w:ascii="CMR12" w:hAnsi="CMR12" w:cs="CMR12"/>
        </w:rPr>
        <w:t>kg</w:t>
      </w:r>
      <w:r w:rsidR="005650D5">
        <w:rPr>
          <w:rFonts w:ascii="CMMI12" w:hAnsi="CMMI12" w:cs="CMMI12"/>
          <w:i/>
          <w:iCs/>
        </w:rPr>
        <w:t>·</w:t>
      </w:r>
      <w:r>
        <w:rPr>
          <w:rFonts w:ascii="CMSY10" w:hAnsi="CMSY10" w:cs="CMSY10"/>
          <w:i/>
          <w:iCs/>
        </w:rPr>
        <w:t xml:space="preserve"> </w:t>
      </w:r>
      <w:r>
        <w:rPr>
          <w:rFonts w:ascii="CMR12" w:hAnsi="CMR12" w:cs="CMR12"/>
        </w:rPr>
        <w:t>m</w:t>
      </w:r>
      <w:r w:rsidR="005650D5">
        <w:rPr>
          <w:rFonts w:ascii="CMR12" w:hAnsi="CMR12" w:cs="CMR12"/>
        </w:rPr>
        <w:t>/</w:t>
      </w:r>
      <w:r w:rsidR="005650D5">
        <w:rPr>
          <w:rFonts w:ascii="CMSY10" w:hAnsi="CMSY10" w:cs="CMSY10"/>
          <w:i/>
          <w:iCs/>
        </w:rPr>
        <w:t>s</w:t>
      </w:r>
      <w:r w:rsidR="005650D5">
        <w:rPr>
          <w:rFonts w:ascii="CMSY10" w:hAnsi="CMSY10" w:cs="CMSY10"/>
          <w:i/>
          <w:iCs/>
          <w:vertAlign w:val="superscript"/>
        </w:rPr>
        <w:t>2</w:t>
      </w:r>
    </w:p>
    <w:p w14:paraId="4397BC47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SFBX1200" w:hAnsi="SFBX1200" w:cs="SFBX1200"/>
        </w:rPr>
        <w:lastRenderedPageBreak/>
        <w:t xml:space="preserve">c </w:t>
      </w:r>
      <w:r>
        <w:rPr>
          <w:rFonts w:ascii="NimbusRomNo9L-Regu" w:hAnsi="NimbusRomNo9L-Regu" w:cs="NimbusRomNo9L-Regu"/>
        </w:rPr>
        <w:t>: Beregn enheden for arbejde ud fra formlen ovenfor</w:t>
      </w:r>
    </w:p>
    <w:p w14:paraId="2F1EB9AC" w14:textId="77777777" w:rsidR="00A73BE4" w:rsidRDefault="00A73BE4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</w:p>
    <w:p w14:paraId="48C5D912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  <w:b/>
        </w:rPr>
      </w:pPr>
      <w:r>
        <w:rPr>
          <w:rFonts w:ascii="SFBX1200" w:hAnsi="SFBX1200" w:cs="SFBX1200"/>
          <w:b/>
        </w:rPr>
        <w:t>Opgave 7</w:t>
      </w:r>
    </w:p>
    <w:p w14:paraId="69255C5B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  <w:b/>
        </w:rPr>
      </w:pPr>
    </w:p>
    <w:p w14:paraId="59550093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  <w:b/>
        </w:rPr>
        <w:t xml:space="preserve">Eksempel: </w:t>
      </w:r>
      <w:r>
        <w:rPr>
          <w:rFonts w:ascii="SFBX1200" w:hAnsi="SFBX1200" w:cs="SFBX1200"/>
        </w:rPr>
        <w:t>Hvilken enhed har kraft/hastighed?</w:t>
      </w:r>
    </w:p>
    <w:p w14:paraId="2D03E85C" w14:textId="77777777" w:rsidR="00A73BE4" w:rsidRPr="00E26899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 w:rsidRPr="00E26899">
        <w:rPr>
          <w:rFonts w:ascii="SFBX1200" w:hAnsi="SFBX1200" w:cs="SFBX1200"/>
          <w:position w:val="-56"/>
        </w:rPr>
        <w:object w:dxaOrig="5539" w:dyaOrig="1240" w14:anchorId="4571DF4F">
          <v:shape id="_x0000_i1039" type="#_x0000_t75" style="width:276.5pt;height:62pt" o:ole="">
            <v:imagedata r:id="rId50" o:title=""/>
          </v:shape>
          <o:OLEObject Type="Embed" ProgID="Equation.3" ShapeID="_x0000_i1039" DrawAspect="Content" ObjectID="_1792407151" r:id="rId51"/>
        </w:object>
      </w:r>
    </w:p>
    <w:p w14:paraId="09F5ECEA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Eller</w:t>
      </w:r>
    </w:p>
    <w:p w14:paraId="3A8E782B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</w:p>
    <w:p w14:paraId="06A4D514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 w:rsidRPr="005624D5">
        <w:rPr>
          <w:rFonts w:ascii="SFBX1200" w:hAnsi="SFBX1200" w:cs="SFBX1200"/>
          <w:position w:val="-28"/>
        </w:rPr>
        <w:object w:dxaOrig="4020" w:dyaOrig="700" w14:anchorId="3C90B663">
          <v:shape id="_x0000_i1040" type="#_x0000_t75" style="width:201pt;height:35pt" o:ole="">
            <v:imagedata r:id="rId52" o:title=""/>
          </v:shape>
          <o:OLEObject Type="Embed" ProgID="Equation.3" ShapeID="_x0000_i1040" DrawAspect="Content" ObjectID="_1792407152" r:id="rId53"/>
        </w:object>
      </w:r>
    </w:p>
    <w:p w14:paraId="7C8F105E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</w:p>
    <w:p w14:paraId="1773D785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a: Beregn enheden af kraft/acceleration</w:t>
      </w:r>
    </w:p>
    <w:p w14:paraId="521FB60C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b: Beregn enheden af hastighed/acceleration</w:t>
      </w:r>
    </w:p>
    <w:p w14:paraId="2597D50F" w14:textId="77777777" w:rsidR="00A73BE4" w:rsidRDefault="00A73BE4" w:rsidP="00A73BE4">
      <w:pPr>
        <w:autoSpaceDE w:val="0"/>
        <w:autoSpaceDN w:val="0"/>
        <w:adjustRightInd w:val="0"/>
        <w:rPr>
          <w:rFonts w:ascii="SFBX1200" w:hAnsi="SFBX1200" w:cs="SFBX1200"/>
        </w:rPr>
      </w:pPr>
      <w:r>
        <w:rPr>
          <w:rFonts w:ascii="SFBX1200" w:hAnsi="SFBX1200" w:cs="SFBX1200"/>
        </w:rPr>
        <w:t>c: Beregn enheden af acceleration/kraft</w:t>
      </w:r>
    </w:p>
    <w:p w14:paraId="4CD56D1A" w14:textId="77777777" w:rsidR="00A73BE4" w:rsidRDefault="00A73BE4" w:rsidP="00777B2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32C75151" w14:textId="77777777" w:rsidR="00777B28" w:rsidRDefault="00777B2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23876639" w14:textId="77777777" w:rsidR="00777B28" w:rsidRDefault="00777B2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1C694B5C" w14:textId="77777777" w:rsidR="00777B28" w:rsidRPr="00CC7773" w:rsidRDefault="00E26899" w:rsidP="00777B28">
      <w:pPr>
        <w:autoSpaceDE w:val="0"/>
        <w:autoSpaceDN w:val="0"/>
        <w:adjustRightInd w:val="0"/>
        <w:rPr>
          <w:rFonts w:ascii="SFBX1200" w:hAnsi="SFBX1200" w:cs="SFBX1200"/>
          <w:b/>
        </w:rPr>
      </w:pPr>
      <w:r>
        <w:rPr>
          <w:rFonts w:ascii="SFBX1200" w:hAnsi="SFBX1200" w:cs="SFBX1200"/>
          <w:b/>
        </w:rPr>
        <w:t>Opgave 8</w:t>
      </w:r>
    </w:p>
    <w:p w14:paraId="0E7CDA2C" w14:textId="77777777" w:rsidR="00777B28" w:rsidRDefault="00777B28" w:rsidP="00777B28">
      <w:pPr>
        <w:autoSpaceDE w:val="0"/>
        <w:autoSpaceDN w:val="0"/>
        <w:adjustRightInd w:val="0"/>
        <w:rPr>
          <w:rFonts w:ascii="NimbusRomNo9L-Regu" w:hAnsi="NimbusRomNo9L-Regu" w:cs="NimbusRomNo9L-Regu"/>
        </w:rPr>
      </w:pPr>
      <w:r>
        <w:rPr>
          <w:rFonts w:ascii="NimbusRomNo9L-Regu" w:hAnsi="NimbusRomNo9L-Regu" w:cs="NimbusRomNo9L-Regu"/>
        </w:rPr>
        <w:t>SI-enheden for arbejde og energi er J (joule), jvf. opgaven oven</w:t>
      </w:r>
      <w:r w:rsidR="005650D5">
        <w:rPr>
          <w:rFonts w:ascii="NimbusRomNo9L-Regu" w:hAnsi="NimbusRomNo9L-Regu" w:cs="NimbusRomNo9L-Regu"/>
        </w:rPr>
        <w:t xml:space="preserve">for. Ifølge formlen for arbejde </w:t>
      </w:r>
      <w:r>
        <w:rPr>
          <w:rFonts w:ascii="NimbusRomNo9L-Regu" w:hAnsi="NimbusRomNo9L-Regu" w:cs="NimbusRomNo9L-Regu"/>
        </w:rPr>
        <w:t xml:space="preserve">ovenfor kan enheden for arbejde skrives </w:t>
      </w:r>
      <w:proofErr w:type="spellStart"/>
      <w:r>
        <w:rPr>
          <w:rFonts w:ascii="CMR12" w:hAnsi="CMR12" w:cs="CMR12"/>
        </w:rPr>
        <w:t>N</w:t>
      </w:r>
      <w:r w:rsidR="005650D5">
        <w:rPr>
          <w:rFonts w:ascii="CMR12" w:hAnsi="CMR12" w:cs="CMR12"/>
        </w:rPr>
        <w:t>∙</w:t>
      </w:r>
      <w:r>
        <w:rPr>
          <w:rFonts w:ascii="CMR12" w:hAnsi="CMR12" w:cs="CMR12"/>
        </w:rPr>
        <w:t>m</w:t>
      </w:r>
      <w:proofErr w:type="spellEnd"/>
      <w:r>
        <w:rPr>
          <w:rFonts w:ascii="NimbusRomNo9L-Regu" w:hAnsi="NimbusRomNo9L-Regu" w:cs="NimbusRomNo9L-Regu"/>
        </w:rPr>
        <w:t xml:space="preserve">. Tryk har SI-enheden </w:t>
      </w:r>
      <w:r>
        <w:rPr>
          <w:rFonts w:ascii="CMR12" w:hAnsi="CMR12" w:cs="CMR12"/>
        </w:rPr>
        <w:t>Pa</w:t>
      </w:r>
      <w:r>
        <w:rPr>
          <w:rFonts w:ascii="NimbusRomNo9L-Regu" w:hAnsi="NimbusRomNo9L-Regu" w:cs="NimbusRomNo9L-Regu"/>
        </w:rPr>
        <w:t>, der er en forkortelse</w:t>
      </w:r>
      <w:r w:rsidR="005650D5">
        <w:rPr>
          <w:rFonts w:ascii="NimbusRomNo9L-Regu" w:hAnsi="NimbusRomNo9L-Regu" w:cs="NimbusRomNo9L-Regu"/>
        </w:rPr>
        <w:t xml:space="preserve"> </w:t>
      </w:r>
      <w:r>
        <w:rPr>
          <w:rFonts w:ascii="NimbusRomNo9L-Regu" w:hAnsi="NimbusRomNo9L-Regu" w:cs="NimbusRomNo9L-Regu"/>
        </w:rPr>
        <w:t xml:space="preserve">for </w:t>
      </w:r>
      <w:r>
        <w:rPr>
          <w:rFonts w:ascii="CMR12" w:hAnsi="CMR12" w:cs="CMR12"/>
        </w:rPr>
        <w:t>N</w:t>
      </w:r>
      <w:r w:rsidR="005650D5">
        <w:rPr>
          <w:rFonts w:ascii="CMR12" w:hAnsi="CMR12" w:cs="CMR12"/>
        </w:rPr>
        <w:t>/</w:t>
      </w:r>
      <w:r w:rsidR="005650D5">
        <w:rPr>
          <w:rFonts w:ascii="CMSY10" w:hAnsi="CMSY10" w:cs="CMSY10"/>
          <w:i/>
          <w:iCs/>
        </w:rPr>
        <w:t>m</w:t>
      </w:r>
      <w:r w:rsidR="005650D5">
        <w:rPr>
          <w:rFonts w:ascii="CMSY10" w:hAnsi="CMSY10" w:cs="CMSY10"/>
          <w:i/>
          <w:iCs/>
          <w:vertAlign w:val="superscript"/>
        </w:rPr>
        <w:t>2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(newton pr. kvadratmeter). I visse beregninger, hvor man skal beregne et tryk, kan</w:t>
      </w:r>
      <w:r w:rsidR="005650D5">
        <w:rPr>
          <w:rFonts w:ascii="NimbusRomNo9L-Regu" w:hAnsi="NimbusRomNo9L-Regu" w:cs="NimbusRomNo9L-Regu"/>
        </w:rPr>
        <w:t xml:space="preserve"> </w:t>
      </w:r>
      <w:r>
        <w:rPr>
          <w:rFonts w:ascii="NimbusRomNo9L-Regu" w:hAnsi="NimbusRomNo9L-Regu" w:cs="NimbusRomNo9L-Regu"/>
        </w:rPr>
        <w:t xml:space="preserve">man komme ud for at resultatet får enheden </w:t>
      </w:r>
      <w:r>
        <w:rPr>
          <w:rFonts w:ascii="CMR12" w:hAnsi="CMR12" w:cs="CMR12"/>
        </w:rPr>
        <w:t>J</w:t>
      </w:r>
      <w:r w:rsidR="005650D5">
        <w:rPr>
          <w:rFonts w:ascii="CMR12" w:hAnsi="CMR12" w:cs="CMR12"/>
        </w:rPr>
        <w:t>/</w:t>
      </w:r>
      <w:r w:rsidR="005650D5">
        <w:rPr>
          <w:rFonts w:ascii="CMSY10" w:hAnsi="CMSY10" w:cs="CMSY10"/>
          <w:i/>
          <w:iCs/>
        </w:rPr>
        <w:t>m</w:t>
      </w:r>
      <w:r w:rsidR="005650D5">
        <w:rPr>
          <w:rFonts w:ascii="CMSY10" w:hAnsi="CMSY10" w:cs="CMSY10"/>
          <w:i/>
          <w:iCs/>
          <w:vertAlign w:val="superscript"/>
        </w:rPr>
        <w:t>3</w:t>
      </w:r>
      <w:r>
        <w:rPr>
          <w:rFonts w:ascii="CMR8" w:hAnsi="CMR8" w:cs="CMR8"/>
          <w:sz w:val="16"/>
          <w:szCs w:val="16"/>
        </w:rPr>
        <w:t xml:space="preserve"> </w:t>
      </w:r>
      <w:r>
        <w:rPr>
          <w:rFonts w:ascii="NimbusRomNo9L-Regu" w:hAnsi="NimbusRomNo9L-Regu" w:cs="NimbusRomNo9L-Regu"/>
        </w:rPr>
        <w:t>(joule pr. kubikmeter).</w:t>
      </w:r>
    </w:p>
    <w:p w14:paraId="66CA83FA" w14:textId="77777777" w:rsidR="00777B28" w:rsidRDefault="00777B28" w:rsidP="00777B2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  <w:r>
        <w:rPr>
          <w:rFonts w:ascii="SFBX1200" w:hAnsi="SFBX1200" w:cs="SFBX1200"/>
        </w:rPr>
        <w:t xml:space="preserve">a </w:t>
      </w:r>
      <w:r>
        <w:rPr>
          <w:rFonts w:ascii="NimbusRomNo9L-Regu" w:hAnsi="NimbusRomNo9L-Regu" w:cs="NimbusRomNo9L-Regu"/>
        </w:rPr>
        <w:t xml:space="preserve">: Er enheden </w:t>
      </w:r>
      <w:r w:rsidR="005650D5">
        <w:rPr>
          <w:rFonts w:ascii="CMR12" w:hAnsi="CMR12" w:cs="CMR12"/>
        </w:rPr>
        <w:t>J/</w:t>
      </w:r>
      <w:r w:rsidR="005650D5">
        <w:rPr>
          <w:rFonts w:ascii="CMSY10" w:hAnsi="CMSY10" w:cs="CMSY10"/>
          <w:i/>
          <w:iCs/>
        </w:rPr>
        <w:t>m</w:t>
      </w:r>
      <w:r w:rsidR="005650D5">
        <w:rPr>
          <w:rFonts w:ascii="CMSY10" w:hAnsi="CMSY10" w:cs="CMSY10"/>
          <w:i/>
          <w:iCs/>
          <w:vertAlign w:val="superscript"/>
        </w:rPr>
        <w:t>3</w:t>
      </w:r>
      <w:r w:rsidR="005650D5">
        <w:rPr>
          <w:rFonts w:ascii="CMR8" w:hAnsi="CMR8" w:cs="CMR8"/>
          <w:sz w:val="16"/>
          <w:szCs w:val="16"/>
        </w:rPr>
        <w:t xml:space="preserve">  </w:t>
      </w:r>
      <w:r>
        <w:rPr>
          <w:rFonts w:ascii="NimbusRomNo9L-Regu" w:hAnsi="NimbusRomNo9L-Regu" w:cs="NimbusRomNo9L-Regu"/>
        </w:rPr>
        <w:t xml:space="preserve">det samme som </w:t>
      </w:r>
      <w:r>
        <w:rPr>
          <w:rFonts w:ascii="CMR12" w:hAnsi="CMR12" w:cs="CMR12"/>
        </w:rPr>
        <w:t>Pa</w:t>
      </w:r>
      <w:r>
        <w:rPr>
          <w:rFonts w:ascii="NimbusRomNo9L-Regu" w:hAnsi="NimbusRomNo9L-Regu" w:cs="NimbusRomNo9L-Regu"/>
        </w:rPr>
        <w:t>? (Begrund)</w:t>
      </w:r>
    </w:p>
    <w:p w14:paraId="0235FE4B" w14:textId="77777777" w:rsidR="00777B28" w:rsidRDefault="00777B28" w:rsidP="00282BF8">
      <w:pPr>
        <w:autoSpaceDE w:val="0"/>
        <w:autoSpaceDN w:val="0"/>
        <w:adjustRightInd w:val="0"/>
        <w:rPr>
          <w:rFonts w:ascii="SFBX1200" w:hAnsi="SFBX1200" w:cs="SFBX1200"/>
          <w:sz w:val="20"/>
          <w:szCs w:val="20"/>
        </w:rPr>
      </w:pPr>
    </w:p>
    <w:p w14:paraId="6C692902" w14:textId="77777777" w:rsidR="00282BF8" w:rsidRPr="00F13E55" w:rsidRDefault="00282BF8"/>
    <w:sectPr w:rsidR="00282BF8" w:rsidRPr="00F13E55">
      <w:footerReference w:type="default" r:id="rId5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D540" w14:textId="77777777" w:rsidR="009D2110" w:rsidRDefault="009D2110" w:rsidP="009A4B2E">
      <w:r>
        <w:separator/>
      </w:r>
    </w:p>
  </w:endnote>
  <w:endnote w:type="continuationSeparator" w:id="0">
    <w:p w14:paraId="573E4475" w14:textId="77777777" w:rsidR="009D2110" w:rsidRDefault="009D2110" w:rsidP="009A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FBX12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997909"/>
      <w:docPartObj>
        <w:docPartGallery w:val="Page Numbers (Bottom of Page)"/>
        <w:docPartUnique/>
      </w:docPartObj>
    </w:sdtPr>
    <w:sdtContent>
      <w:p w14:paraId="1742B8D9" w14:textId="77777777" w:rsidR="009A4B2E" w:rsidRDefault="009A4B2E">
        <w:pPr>
          <w:pStyle w:val="Sidefod"/>
          <w:jc w:val="right"/>
        </w:pPr>
      </w:p>
      <w:p w14:paraId="11F0065C" w14:textId="5E12EE09" w:rsidR="009A4B2E" w:rsidRDefault="009A4B2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13815" w14:textId="77777777" w:rsidR="009A4B2E" w:rsidRDefault="009A4B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8B90" w14:textId="77777777" w:rsidR="009D2110" w:rsidRDefault="009D2110" w:rsidP="009A4B2E">
      <w:r>
        <w:separator/>
      </w:r>
    </w:p>
  </w:footnote>
  <w:footnote w:type="continuationSeparator" w:id="0">
    <w:p w14:paraId="0FB84025" w14:textId="77777777" w:rsidR="009D2110" w:rsidRDefault="009D2110" w:rsidP="009A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55"/>
    <w:rsid w:val="000F5516"/>
    <w:rsid w:val="001D064C"/>
    <w:rsid w:val="001D4F3B"/>
    <w:rsid w:val="00232381"/>
    <w:rsid w:val="00282BF8"/>
    <w:rsid w:val="002F1C92"/>
    <w:rsid w:val="00354B3C"/>
    <w:rsid w:val="003870E2"/>
    <w:rsid w:val="003A760A"/>
    <w:rsid w:val="003D46B7"/>
    <w:rsid w:val="004039A2"/>
    <w:rsid w:val="00435E72"/>
    <w:rsid w:val="004546B8"/>
    <w:rsid w:val="00456A5B"/>
    <w:rsid w:val="004B6DCE"/>
    <w:rsid w:val="00557D87"/>
    <w:rsid w:val="005624D5"/>
    <w:rsid w:val="005650D5"/>
    <w:rsid w:val="00585C0A"/>
    <w:rsid w:val="00627E63"/>
    <w:rsid w:val="00777B28"/>
    <w:rsid w:val="007C07C7"/>
    <w:rsid w:val="008C777F"/>
    <w:rsid w:val="009A4B2E"/>
    <w:rsid w:val="009B3C0E"/>
    <w:rsid w:val="009C09B6"/>
    <w:rsid w:val="009D2110"/>
    <w:rsid w:val="00A41938"/>
    <w:rsid w:val="00A73BE4"/>
    <w:rsid w:val="00AD1B52"/>
    <w:rsid w:val="00AE6C37"/>
    <w:rsid w:val="00B66AD1"/>
    <w:rsid w:val="00B73693"/>
    <w:rsid w:val="00C81347"/>
    <w:rsid w:val="00CA50D7"/>
    <w:rsid w:val="00CC7773"/>
    <w:rsid w:val="00D44DC1"/>
    <w:rsid w:val="00D760B3"/>
    <w:rsid w:val="00DC46FD"/>
    <w:rsid w:val="00DF48AC"/>
    <w:rsid w:val="00E26899"/>
    <w:rsid w:val="00E540FA"/>
    <w:rsid w:val="00E665B3"/>
    <w:rsid w:val="00E6699E"/>
    <w:rsid w:val="00F13E55"/>
    <w:rsid w:val="00F31456"/>
    <w:rsid w:val="00F35756"/>
    <w:rsid w:val="00F91BAF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B9B4222"/>
  <w15:chartTrackingRefBased/>
  <w15:docId w15:val="{E5E4C176-858E-45F3-8537-BBE5C1AC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E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A73BE4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7C07C7"/>
    <w:rPr>
      <w:color w:val="666666"/>
    </w:rPr>
  </w:style>
  <w:style w:type="paragraph" w:styleId="Sidehoved">
    <w:name w:val="header"/>
    <w:basedOn w:val="Normal"/>
    <w:link w:val="SidehovedTegn"/>
    <w:rsid w:val="009A4B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A4B2E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9A4B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4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06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hyperlink" Target="http://da.wikipedia.org/wiki/Symbol" TargetMode="External"/><Relationship Id="rId26" Type="http://schemas.openxmlformats.org/officeDocument/2006/relationships/hyperlink" Target="http://da.wikipedia.org/wiki/Hundrede" TargetMode="External"/><Relationship Id="rId39" Type="http://schemas.openxmlformats.org/officeDocument/2006/relationships/oleObject" Target="embeddings/oleObject9.bin"/><Relationship Id="rId21" Type="http://schemas.openxmlformats.org/officeDocument/2006/relationships/hyperlink" Target="http://da.wikipedia.org/wiki/Milliard" TargetMode="External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oleObject" Target="embeddings/oleObject13.bin"/><Relationship Id="rId50" Type="http://schemas.openxmlformats.org/officeDocument/2006/relationships/image" Target="media/image16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yperlink" Target="http://da.wikipedia.org/wiki/Milli-" TargetMode="External"/><Relationship Id="rId11" Type="http://schemas.openxmlformats.org/officeDocument/2006/relationships/oleObject" Target="embeddings/oleObject3.bin"/><Relationship Id="rId24" Type="http://schemas.openxmlformats.org/officeDocument/2006/relationships/hyperlink" Target="http://da.wikipedia.org/wiki/Kilo-" TargetMode="External"/><Relationship Id="rId32" Type="http://schemas.openxmlformats.org/officeDocument/2006/relationships/image" Target="media/image7.wmf"/><Relationship Id="rId37" Type="http://schemas.openxmlformats.org/officeDocument/2006/relationships/oleObject" Target="embeddings/oleObject8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hyperlink" Target="http://da.wikipedia.org/wiki/Dansk_%28sprog%29" TargetMode="External"/><Relationship Id="rId31" Type="http://schemas.openxmlformats.org/officeDocument/2006/relationships/hyperlink" Target="http://da.wikipedia.org/wiki/Nano-" TargetMode="External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da.wikipedia.org/wiki/Mega-" TargetMode="External"/><Relationship Id="rId27" Type="http://schemas.openxmlformats.org/officeDocument/2006/relationships/hyperlink" Target="http://da.wikipedia.org/wiki/10_%28tal%29" TargetMode="External"/><Relationship Id="rId30" Type="http://schemas.openxmlformats.org/officeDocument/2006/relationships/hyperlink" Target="http://da.wikipedia.org/wiki/Mikro-" TargetMode="External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5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hyperlink" Target="http://da.wikipedia.org/wiki/Dansk_%28sprog%29" TargetMode="External"/><Relationship Id="rId25" Type="http://schemas.openxmlformats.org/officeDocument/2006/relationships/hyperlink" Target="http://da.wikipedia.org/wiki/Tusind" TargetMode="External"/><Relationship Id="rId33" Type="http://schemas.openxmlformats.org/officeDocument/2006/relationships/oleObject" Target="embeddings/oleObject6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20" Type="http://schemas.openxmlformats.org/officeDocument/2006/relationships/hyperlink" Target="http://da.wikipedia.org/wiki/Decimal" TargetMode="External"/><Relationship Id="rId41" Type="http://schemas.openxmlformats.org/officeDocument/2006/relationships/oleObject" Target="embeddings/oleObject10.bin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hyperlink" Target="http://da.wikipedia.org/wiki/Million" TargetMode="External"/><Relationship Id="rId28" Type="http://schemas.openxmlformats.org/officeDocument/2006/relationships/hyperlink" Target="http://da.wikipedia.org/wiki/Centi-" TargetMode="External"/><Relationship Id="rId36" Type="http://schemas.openxmlformats.org/officeDocument/2006/relationships/image" Target="media/image9.wmf"/><Relationship Id="rId4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1114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Fyns Amt</Company>
  <LinksUpToDate>false</LinksUpToDate>
  <CharactersWithSpaces>7895</CharactersWithSpaces>
  <SharedDoc>false</SharedDoc>
  <HLinks>
    <vt:vector size="90" baseType="variant">
      <vt:variant>
        <vt:i4>3342388</vt:i4>
      </vt:variant>
      <vt:variant>
        <vt:i4>57</vt:i4>
      </vt:variant>
      <vt:variant>
        <vt:i4>0</vt:i4>
      </vt:variant>
      <vt:variant>
        <vt:i4>5</vt:i4>
      </vt:variant>
      <vt:variant>
        <vt:lpwstr>http://da.wikipedia.org/wiki/Nano-</vt:lpwstr>
      </vt:variant>
      <vt:variant>
        <vt:lpwstr/>
      </vt:variant>
      <vt:variant>
        <vt:i4>7798817</vt:i4>
      </vt:variant>
      <vt:variant>
        <vt:i4>54</vt:i4>
      </vt:variant>
      <vt:variant>
        <vt:i4>0</vt:i4>
      </vt:variant>
      <vt:variant>
        <vt:i4>5</vt:i4>
      </vt:variant>
      <vt:variant>
        <vt:lpwstr>http://da.wikipedia.org/wiki/Mikro-</vt:lpwstr>
      </vt:variant>
      <vt:variant>
        <vt:lpwstr/>
      </vt:variant>
      <vt:variant>
        <vt:i4>7733311</vt:i4>
      </vt:variant>
      <vt:variant>
        <vt:i4>51</vt:i4>
      </vt:variant>
      <vt:variant>
        <vt:i4>0</vt:i4>
      </vt:variant>
      <vt:variant>
        <vt:i4>5</vt:i4>
      </vt:variant>
      <vt:variant>
        <vt:lpwstr>http://da.wikipedia.org/wiki/Milli-</vt:lpwstr>
      </vt:variant>
      <vt:variant>
        <vt:lpwstr/>
      </vt:variant>
      <vt:variant>
        <vt:i4>7995435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http://da.wikipedia.org/wiki/Centi-</vt:lpwstr>
      </vt:variant>
      <vt:variant>
        <vt:lpwstr/>
      </vt:variant>
      <vt:variant>
        <vt:i4>6815827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http://da.wikipedia.org/wiki/10_%28tal%29</vt:lpwstr>
      </vt:variant>
      <vt:variant>
        <vt:lpwstr/>
      </vt:variant>
      <vt:variant>
        <vt:i4>917582</vt:i4>
      </vt:variant>
      <vt:variant>
        <vt:i4>42</vt:i4>
      </vt:variant>
      <vt:variant>
        <vt:i4>0</vt:i4>
      </vt:variant>
      <vt:variant>
        <vt:i4>5</vt:i4>
      </vt:variant>
      <vt:variant>
        <vt:lpwstr>http://da.wikipedia.org/wiki/Hundrede</vt:lpwstr>
      </vt:variant>
      <vt:variant>
        <vt:lpwstr/>
      </vt:variant>
      <vt:variant>
        <vt:i4>7798822</vt:i4>
      </vt:variant>
      <vt:variant>
        <vt:i4>39</vt:i4>
      </vt:variant>
      <vt:variant>
        <vt:i4>0</vt:i4>
      </vt:variant>
      <vt:variant>
        <vt:i4>5</vt:i4>
      </vt:variant>
      <vt:variant>
        <vt:lpwstr>http://da.wikipedia.org/wiki/Tusind</vt:lpwstr>
      </vt:variant>
      <vt:variant>
        <vt:lpwstr/>
      </vt:variant>
      <vt:variant>
        <vt:i4>3407932</vt:i4>
      </vt:variant>
      <vt:variant>
        <vt:i4>36</vt:i4>
      </vt:variant>
      <vt:variant>
        <vt:i4>0</vt:i4>
      </vt:variant>
      <vt:variant>
        <vt:i4>5</vt:i4>
      </vt:variant>
      <vt:variant>
        <vt:lpwstr>http://da.wikipedia.org/wiki/Kilo-</vt:lpwstr>
      </vt:variant>
      <vt:variant>
        <vt:lpwstr/>
      </vt:variant>
      <vt:variant>
        <vt:i4>1572944</vt:i4>
      </vt:variant>
      <vt:variant>
        <vt:i4>33</vt:i4>
      </vt:variant>
      <vt:variant>
        <vt:i4>0</vt:i4>
      </vt:variant>
      <vt:variant>
        <vt:i4>5</vt:i4>
      </vt:variant>
      <vt:variant>
        <vt:lpwstr>http://da.wikipedia.org/wiki/Million</vt:lpwstr>
      </vt:variant>
      <vt:variant>
        <vt:lpwstr/>
      </vt:variant>
      <vt:variant>
        <vt:i4>3735614</vt:i4>
      </vt:variant>
      <vt:variant>
        <vt:i4>30</vt:i4>
      </vt:variant>
      <vt:variant>
        <vt:i4>0</vt:i4>
      </vt:variant>
      <vt:variant>
        <vt:i4>5</vt:i4>
      </vt:variant>
      <vt:variant>
        <vt:lpwstr>http://da.wikipedia.org/wiki/Mega-</vt:lpwstr>
      </vt:variant>
      <vt:variant>
        <vt:lpwstr/>
      </vt:variant>
      <vt:variant>
        <vt:i4>262238</vt:i4>
      </vt:variant>
      <vt:variant>
        <vt:i4>27</vt:i4>
      </vt:variant>
      <vt:variant>
        <vt:i4>0</vt:i4>
      </vt:variant>
      <vt:variant>
        <vt:i4>5</vt:i4>
      </vt:variant>
      <vt:variant>
        <vt:lpwstr>http://da.wikipedia.org/wiki/Milliard</vt:lpwstr>
      </vt:variant>
      <vt:variant>
        <vt:lpwstr/>
      </vt:variant>
      <vt:variant>
        <vt:i4>1572951</vt:i4>
      </vt:variant>
      <vt:variant>
        <vt:i4>24</vt:i4>
      </vt:variant>
      <vt:variant>
        <vt:i4>0</vt:i4>
      </vt:variant>
      <vt:variant>
        <vt:i4>5</vt:i4>
      </vt:variant>
      <vt:variant>
        <vt:lpwstr>http://da.wikipedia.org/wiki/Decimal</vt:lpwstr>
      </vt:variant>
      <vt:variant>
        <vt:lpwstr/>
      </vt:variant>
      <vt:variant>
        <vt:i4>6357009</vt:i4>
      </vt:variant>
      <vt:variant>
        <vt:i4>21</vt:i4>
      </vt:variant>
      <vt:variant>
        <vt:i4>0</vt:i4>
      </vt:variant>
      <vt:variant>
        <vt:i4>5</vt:i4>
      </vt:variant>
      <vt:variant>
        <vt:lpwstr>http://da.wikipedia.org/wiki/Dansk_%28sprog%29</vt:lpwstr>
      </vt:variant>
      <vt:variant>
        <vt:lpwstr/>
      </vt:variant>
      <vt:variant>
        <vt:i4>7274529</vt:i4>
      </vt:variant>
      <vt:variant>
        <vt:i4>18</vt:i4>
      </vt:variant>
      <vt:variant>
        <vt:i4>0</vt:i4>
      </vt:variant>
      <vt:variant>
        <vt:i4>5</vt:i4>
      </vt:variant>
      <vt:variant>
        <vt:lpwstr>http://da.wikipedia.org/wiki/Symbol</vt:lpwstr>
      </vt:variant>
      <vt:variant>
        <vt:lpwstr/>
      </vt:variant>
      <vt:variant>
        <vt:i4>6357009</vt:i4>
      </vt:variant>
      <vt:variant>
        <vt:i4>15</vt:i4>
      </vt:variant>
      <vt:variant>
        <vt:i4>0</vt:i4>
      </vt:variant>
      <vt:variant>
        <vt:i4>5</vt:i4>
      </vt:variant>
      <vt:variant>
        <vt:lpwstr>http://da.wikipedia.org/wiki/Dansk_%28sprog%29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UK</dc:creator>
  <cp:keywords/>
  <cp:lastModifiedBy>Lone Erichsen</cp:lastModifiedBy>
  <cp:revision>9</cp:revision>
  <dcterms:created xsi:type="dcterms:W3CDTF">2024-11-05T10:25:00Z</dcterms:created>
  <dcterms:modified xsi:type="dcterms:W3CDTF">2024-11-06T13:03:00Z</dcterms:modified>
</cp:coreProperties>
</file>